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6E4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16C65">
        <w:rPr>
          <w:rFonts w:ascii="Times New Roman" w:hAnsi="Times New Roman" w:cs="Times New Roman"/>
          <w:b/>
          <w:sz w:val="28"/>
          <w:szCs w:val="28"/>
          <w:u w:val="single"/>
        </w:rPr>
        <w:t>Гриве</w:t>
      </w:r>
      <w:r w:rsidR="00CF2894">
        <w:rPr>
          <w:rFonts w:ascii="Times New Roman" w:hAnsi="Times New Roman" w:cs="Times New Roman"/>
          <w:b/>
          <w:sz w:val="28"/>
          <w:szCs w:val="28"/>
          <w:u w:val="single"/>
        </w:rPr>
        <w:t>нского</w:t>
      </w:r>
      <w:proofErr w:type="spellEnd"/>
      <w:r w:rsidR="00CF28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6E4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Калининск</w:t>
      </w:r>
      <w:r w:rsidR="00CF2894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6E4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CF289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E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6C65">
              <w:rPr>
                <w:rFonts w:ascii="Times New Roman" w:hAnsi="Times New Roman" w:cs="Times New Roman"/>
                <w:sz w:val="24"/>
                <w:szCs w:val="24"/>
              </w:rPr>
              <w:t>Гриве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E47CA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E47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616C65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616C65">
              <w:rPr>
                <w:rFonts w:ascii="Times New Roman" w:hAnsi="Times New Roman" w:cs="Times New Roman"/>
                <w:sz w:val="24"/>
                <w:szCs w:val="24"/>
              </w:rPr>
              <w:t>Гриве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Калининского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616C65">
              <w:rPr>
                <w:rFonts w:ascii="Times New Roman" w:hAnsi="Times New Roman" w:cs="Times New Roman"/>
                <w:sz w:val="24"/>
                <w:szCs w:val="24"/>
              </w:rPr>
              <w:t>Гриве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Калининского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CF289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616C65" w:rsidP="00CF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F289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E47C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E47C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16C65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616C65"/>
    <w:rsid w:val="006E47CA"/>
    <w:rsid w:val="00864EB6"/>
    <w:rsid w:val="00BD19C7"/>
    <w:rsid w:val="00C867FF"/>
    <w:rsid w:val="00CD3422"/>
    <w:rsid w:val="00CD7EA7"/>
    <w:rsid w:val="00CF2894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2023-05-03T14:27:00Z</dcterms:modified>
</cp:coreProperties>
</file>