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D3" w:rsidRPr="00EB243E" w:rsidRDefault="005143D3" w:rsidP="005143D3">
      <w:pPr>
        <w:jc w:val="center"/>
        <w:rPr>
          <w:rFonts w:ascii="Times New Roman" w:hAnsi="Times New Roman"/>
          <w:b/>
          <w:sz w:val="28"/>
          <w:szCs w:val="28"/>
          <w:u w:val="single"/>
        </w:rPr>
      </w:pPr>
      <w:r w:rsidRPr="00EB243E">
        <w:rPr>
          <w:rFonts w:ascii="Times New Roman" w:hAnsi="Times New Roman"/>
          <w:b/>
          <w:sz w:val="28"/>
          <w:szCs w:val="28"/>
          <w:u w:val="single"/>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5" w:history="1">
        <w:r w:rsidRPr="00EB243E">
          <w:rPr>
            <w:rFonts w:ascii="Times New Roman" w:hAnsi="Times New Roman"/>
            <w:b/>
            <w:color w:val="0000FF"/>
            <w:sz w:val="28"/>
            <w:szCs w:val="28"/>
            <w:u w:val="single"/>
            <w:lang w:val="en-US"/>
          </w:rPr>
          <w:t>adm</w:t>
        </w:r>
        <w:r w:rsidRPr="00EB243E">
          <w:rPr>
            <w:rFonts w:ascii="Times New Roman" w:hAnsi="Times New Roman"/>
            <w:b/>
            <w:color w:val="0000FF"/>
            <w:sz w:val="28"/>
            <w:szCs w:val="28"/>
            <w:u w:val="single"/>
          </w:rPr>
          <w:t>_</w:t>
        </w:r>
        <w:r w:rsidRPr="00EB243E">
          <w:rPr>
            <w:rFonts w:ascii="Times New Roman" w:hAnsi="Times New Roman"/>
            <w:b/>
            <w:color w:val="0000FF"/>
            <w:sz w:val="28"/>
            <w:szCs w:val="28"/>
            <w:u w:val="single"/>
            <w:lang w:val="en-US"/>
          </w:rPr>
          <w:t>griv</w:t>
        </w:r>
        <w:r w:rsidRPr="00EB243E">
          <w:rPr>
            <w:rFonts w:ascii="Times New Roman" w:hAnsi="Times New Roman"/>
            <w:b/>
            <w:color w:val="0000FF"/>
            <w:sz w:val="28"/>
            <w:szCs w:val="28"/>
            <w:u w:val="single"/>
          </w:rPr>
          <w:t>_2006@</w:t>
        </w:r>
        <w:r w:rsidRPr="00EB243E">
          <w:rPr>
            <w:rFonts w:ascii="Times New Roman" w:hAnsi="Times New Roman"/>
            <w:b/>
            <w:color w:val="0000FF"/>
            <w:sz w:val="28"/>
            <w:szCs w:val="28"/>
            <w:u w:val="single"/>
            <w:lang w:val="en-US"/>
          </w:rPr>
          <w:t>mail</w:t>
        </w:r>
        <w:r w:rsidRPr="00EB243E">
          <w:rPr>
            <w:rFonts w:ascii="Times New Roman" w:hAnsi="Times New Roman"/>
            <w:b/>
            <w:color w:val="0000FF"/>
            <w:sz w:val="28"/>
            <w:szCs w:val="28"/>
            <w:u w:val="single"/>
          </w:rPr>
          <w:t>.</w:t>
        </w:r>
        <w:r w:rsidRPr="00EB243E">
          <w:rPr>
            <w:rFonts w:ascii="Times New Roman" w:hAnsi="Times New Roman"/>
            <w:b/>
            <w:color w:val="0000FF"/>
            <w:sz w:val="28"/>
            <w:szCs w:val="28"/>
            <w:u w:val="single"/>
            <w:lang w:val="en-US"/>
          </w:rPr>
          <w:t>ru</w:t>
        </w:r>
      </w:hyperlink>
    </w:p>
    <w:p w:rsidR="005143D3" w:rsidRPr="00EB243E" w:rsidRDefault="005143D3" w:rsidP="005143D3">
      <w:pPr>
        <w:pStyle w:val="af6"/>
        <w:jc w:val="center"/>
        <w:rPr>
          <w:noProof/>
          <w:szCs w:val="28"/>
        </w:rPr>
      </w:pPr>
      <w:r w:rsidRPr="00EB243E">
        <w:rPr>
          <w:noProof/>
          <w:szCs w:val="28"/>
        </w:rPr>
        <w:t>ПРОЕКТ</w:t>
      </w:r>
    </w:p>
    <w:p w:rsidR="003F1AA5" w:rsidRDefault="003F1AA5">
      <w:pPr>
        <w:jc w:val="center"/>
        <w:rPr>
          <w:rFonts w:ascii="Times New Roman" w:hAnsi="Times New Roman"/>
          <w:sz w:val="28"/>
          <w:szCs w:val="28"/>
        </w:rPr>
      </w:pPr>
    </w:p>
    <w:p w:rsidR="008359F2" w:rsidRDefault="008359F2" w:rsidP="008359F2">
      <w:pPr>
        <w:pStyle w:val="3"/>
      </w:pPr>
      <w:r>
        <w:t xml:space="preserve">Совет  Гривенского сельского поселения </w:t>
      </w:r>
    </w:p>
    <w:p w:rsidR="008359F2" w:rsidRDefault="008359F2" w:rsidP="008359F2">
      <w:pPr>
        <w:pStyle w:val="3"/>
      </w:pPr>
      <w:r>
        <w:t>Калининского района</w:t>
      </w:r>
    </w:p>
    <w:p w:rsidR="003F1AA5" w:rsidRDefault="003F1AA5">
      <w:pPr>
        <w:jc w:val="center"/>
        <w:rPr>
          <w:rFonts w:ascii="Times New Roman" w:hAnsi="Times New Roman" w:cs="Times New Roman"/>
          <w:b/>
          <w:bCs/>
          <w:sz w:val="28"/>
          <w:szCs w:val="28"/>
        </w:rPr>
      </w:pPr>
    </w:p>
    <w:p w:rsidR="008359F2" w:rsidRDefault="008359F2" w:rsidP="008359F2">
      <w:pPr>
        <w:pStyle w:val="2"/>
        <w:jc w:val="center"/>
        <w:rPr>
          <w:rFonts w:ascii="Times New Roman" w:hAnsi="Times New Roman" w:cs="Times New Roman"/>
          <w:color w:val="auto"/>
          <w:sz w:val="32"/>
        </w:rPr>
      </w:pPr>
      <w:r w:rsidRPr="008359F2">
        <w:rPr>
          <w:rFonts w:ascii="Times New Roman" w:hAnsi="Times New Roman" w:cs="Times New Roman"/>
          <w:color w:val="auto"/>
          <w:sz w:val="32"/>
        </w:rPr>
        <w:t>РЕШЕНИЕ</w:t>
      </w:r>
    </w:p>
    <w:p w:rsidR="005143D3" w:rsidRPr="005143D3" w:rsidRDefault="005143D3" w:rsidP="005143D3"/>
    <w:p w:rsidR="005143D3" w:rsidRDefault="005143D3" w:rsidP="008359F2">
      <w:pPr>
        <w:pStyle w:val="af3"/>
        <w:tabs>
          <w:tab w:val="clear" w:pos="4677"/>
          <w:tab w:val="clear" w:pos="9355"/>
        </w:tabs>
        <w:rPr>
          <w:b/>
          <w:sz w:val="27"/>
          <w:szCs w:val="27"/>
        </w:rPr>
      </w:pPr>
      <w:r>
        <w:rPr>
          <w:b/>
          <w:sz w:val="27"/>
          <w:szCs w:val="27"/>
        </w:rPr>
        <w:t xml:space="preserve">        </w:t>
      </w:r>
      <w:r w:rsidR="001441AA">
        <w:rPr>
          <w:b/>
          <w:sz w:val="27"/>
          <w:szCs w:val="27"/>
        </w:rPr>
        <w:t>о</w:t>
      </w:r>
      <w:r w:rsidR="008359F2">
        <w:rPr>
          <w:b/>
          <w:sz w:val="27"/>
          <w:szCs w:val="27"/>
        </w:rPr>
        <w:t>т</w:t>
      </w:r>
      <w:r>
        <w:rPr>
          <w:b/>
          <w:sz w:val="27"/>
          <w:szCs w:val="27"/>
        </w:rPr>
        <w:t>___________</w:t>
      </w:r>
      <w:r w:rsidR="001441AA">
        <w:rPr>
          <w:b/>
          <w:sz w:val="27"/>
          <w:szCs w:val="27"/>
        </w:rPr>
        <w:t>____</w:t>
      </w:r>
      <w:r w:rsidR="008359F2">
        <w:rPr>
          <w:b/>
          <w:sz w:val="27"/>
          <w:szCs w:val="27"/>
        </w:rPr>
        <w:t xml:space="preserve">    </w:t>
      </w:r>
      <w:r w:rsidR="001441AA">
        <w:rPr>
          <w:b/>
          <w:sz w:val="27"/>
          <w:szCs w:val="27"/>
        </w:rPr>
        <w:t xml:space="preserve">        </w:t>
      </w:r>
      <w:r w:rsidR="008359F2">
        <w:rPr>
          <w:b/>
          <w:sz w:val="27"/>
          <w:szCs w:val="27"/>
        </w:rPr>
        <w:t xml:space="preserve">                               </w:t>
      </w:r>
      <w:r w:rsidR="008359F2" w:rsidRPr="00EF4482">
        <w:rPr>
          <w:b/>
          <w:sz w:val="27"/>
          <w:szCs w:val="27"/>
        </w:rPr>
        <w:t>№</w:t>
      </w:r>
      <w:r w:rsidR="001441AA">
        <w:rPr>
          <w:b/>
          <w:sz w:val="27"/>
          <w:szCs w:val="27"/>
        </w:rPr>
        <w:t>____</w:t>
      </w:r>
      <w:r w:rsidR="008359F2">
        <w:rPr>
          <w:b/>
          <w:sz w:val="27"/>
          <w:szCs w:val="27"/>
        </w:rPr>
        <w:t xml:space="preserve"> </w:t>
      </w:r>
      <w:r w:rsidR="008359F2" w:rsidRPr="00EF4482">
        <w:rPr>
          <w:b/>
          <w:sz w:val="27"/>
          <w:szCs w:val="27"/>
        </w:rPr>
        <w:t xml:space="preserve">   </w:t>
      </w:r>
    </w:p>
    <w:p w:rsidR="008359F2" w:rsidRPr="00EF4482" w:rsidRDefault="008359F2" w:rsidP="008359F2">
      <w:pPr>
        <w:pStyle w:val="af3"/>
        <w:tabs>
          <w:tab w:val="clear" w:pos="4677"/>
          <w:tab w:val="clear" w:pos="9355"/>
        </w:tabs>
        <w:rPr>
          <w:b/>
          <w:sz w:val="27"/>
          <w:szCs w:val="27"/>
        </w:rPr>
      </w:pPr>
      <w:r w:rsidRPr="00EF4482">
        <w:rPr>
          <w:b/>
          <w:sz w:val="27"/>
          <w:szCs w:val="27"/>
        </w:rPr>
        <w:t xml:space="preserve">                                                                                                      </w:t>
      </w:r>
      <w:r>
        <w:rPr>
          <w:b/>
          <w:sz w:val="27"/>
          <w:szCs w:val="27"/>
        </w:rPr>
        <w:t xml:space="preserve">                                                                                       </w:t>
      </w:r>
    </w:p>
    <w:p w:rsidR="008359F2" w:rsidRPr="008359F2" w:rsidRDefault="008359F2" w:rsidP="008359F2">
      <w:pPr>
        <w:jc w:val="center"/>
        <w:rPr>
          <w:rFonts w:ascii="Times New Roman" w:hAnsi="Times New Roman" w:cs="Times New Roman"/>
          <w:sz w:val="27"/>
          <w:szCs w:val="27"/>
        </w:rPr>
      </w:pPr>
      <w:r w:rsidRPr="008359F2">
        <w:rPr>
          <w:rFonts w:ascii="Times New Roman" w:hAnsi="Times New Roman" w:cs="Times New Roman"/>
          <w:sz w:val="27"/>
          <w:szCs w:val="27"/>
        </w:rPr>
        <w:t>станица Гривенская</w:t>
      </w:r>
    </w:p>
    <w:p w:rsidR="003F1AA5" w:rsidRDefault="003F1AA5">
      <w:pPr>
        <w:jc w:val="center"/>
        <w:rPr>
          <w:rFonts w:ascii="Times New Roman" w:hAnsi="Times New Roman" w:cs="Times New Roman"/>
          <w:b/>
          <w:bCs/>
          <w:sz w:val="28"/>
          <w:szCs w:val="28"/>
        </w:rPr>
      </w:pPr>
    </w:p>
    <w:p w:rsidR="005143D3" w:rsidRDefault="00B11AB1" w:rsidP="005143D3">
      <w:pPr>
        <w:pStyle w:val="a8"/>
        <w:ind w:left="1418" w:right="1700"/>
        <w:rPr>
          <w:bCs/>
        </w:rPr>
      </w:pPr>
      <w:r>
        <w:rPr>
          <w:rFonts w:eastAsia="Times New Roman CYR"/>
          <w:bCs/>
          <w:szCs w:val="28"/>
        </w:rPr>
        <w:t xml:space="preserve">Об утверждении положения о порядке управления и распоряжения муниципальным имуществом </w:t>
      </w:r>
      <w:r>
        <w:rPr>
          <w:bCs/>
        </w:rPr>
        <w:t>Гривенского сельского поселения</w:t>
      </w:r>
    </w:p>
    <w:p w:rsidR="003F1AA5" w:rsidRDefault="00B11AB1" w:rsidP="005143D3">
      <w:pPr>
        <w:pStyle w:val="a8"/>
        <w:ind w:left="1418" w:right="1700"/>
        <w:rPr>
          <w:bCs/>
        </w:rPr>
      </w:pPr>
      <w:r>
        <w:rPr>
          <w:bCs/>
        </w:rPr>
        <w:t xml:space="preserve"> Калининского района </w:t>
      </w:r>
    </w:p>
    <w:p w:rsidR="003F1AA5" w:rsidRDefault="003F1AA5">
      <w:pPr>
        <w:ind w:firstLine="720"/>
        <w:jc w:val="both"/>
        <w:rPr>
          <w:rFonts w:ascii="Times New Roman" w:eastAsia="Times New Roman CYR" w:hAnsi="Times New Roman" w:cs="Times New Roman"/>
          <w:sz w:val="28"/>
          <w:szCs w:val="28"/>
        </w:rPr>
      </w:pPr>
    </w:p>
    <w:p w:rsidR="003F1AA5" w:rsidRPr="008359F2" w:rsidRDefault="00B11AB1" w:rsidP="008359F2">
      <w:pPr>
        <w:ind w:firstLine="720"/>
        <w:jc w:val="both"/>
        <w:rPr>
          <w:rFonts w:ascii="Times New Roman" w:hAnsi="Times New Roman" w:cs="Times New Roman"/>
          <w:sz w:val="28"/>
          <w:szCs w:val="28"/>
        </w:rPr>
      </w:pPr>
      <w:r>
        <w:rPr>
          <w:rFonts w:ascii="Times New Roman" w:eastAsia="Times New Roman CYR" w:hAnsi="Times New Roman" w:cs="Times New Roman"/>
          <w:sz w:val="28"/>
          <w:szCs w:val="28"/>
        </w:rPr>
        <w:t xml:space="preserve">В соответствии с Федеральным законом от 6 октября 2003 года </w:t>
      </w:r>
      <w:r w:rsidR="00B95009">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131-ФЗ "Об общих принципах организации местного самоуправления в Российской Федерации", руководствуясь Уставом Гривенского сельского поселения Калинин</w:t>
      </w:r>
      <w:r w:rsidR="005143D3">
        <w:rPr>
          <w:rFonts w:ascii="Times New Roman" w:eastAsia="Times New Roman CYR" w:hAnsi="Times New Roman" w:cs="Times New Roman"/>
          <w:sz w:val="28"/>
          <w:szCs w:val="28"/>
        </w:rPr>
        <w:t>ского района</w:t>
      </w:r>
      <w:r>
        <w:rPr>
          <w:rFonts w:ascii="Times New Roman" w:eastAsia="Times New Roman CYR" w:hAnsi="Times New Roman" w:cs="Times New Roman"/>
          <w:sz w:val="28"/>
          <w:szCs w:val="28"/>
        </w:rPr>
        <w:t xml:space="preserve">, </w:t>
      </w:r>
      <w:r>
        <w:rPr>
          <w:rFonts w:ascii="Times New Roman" w:hAnsi="Times New Roman" w:cs="Times New Roman"/>
          <w:sz w:val="28"/>
          <w:szCs w:val="28"/>
          <w:shd w:val="clear" w:color="auto" w:fill="FFFFFF"/>
        </w:rPr>
        <w:t>Совет Гривенского сельского поселения</w:t>
      </w:r>
      <w:r w:rsidR="005143D3">
        <w:rPr>
          <w:rFonts w:ascii="Times New Roman" w:hAnsi="Times New Roman" w:cs="Times New Roman"/>
          <w:sz w:val="28"/>
          <w:szCs w:val="28"/>
        </w:rPr>
        <w:t xml:space="preserve"> РЕШИЛ</w:t>
      </w:r>
      <w:r w:rsidR="008359F2">
        <w:rPr>
          <w:rFonts w:ascii="Times New Roman" w:hAnsi="Times New Roman" w:cs="Times New Roman"/>
          <w:sz w:val="28"/>
          <w:szCs w:val="28"/>
        </w:rPr>
        <w:t>:</w:t>
      </w:r>
    </w:p>
    <w:p w:rsidR="003F1AA5" w:rsidRDefault="00B11AB1">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Утвердить прилагаемое положение о порядке управления и распоряжения муниципальным имуществом Гривенского сельского поселения Калининского района </w:t>
      </w:r>
      <w:r w:rsidR="00CB7F63">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 (далее - Положение).</w:t>
      </w:r>
    </w:p>
    <w:p w:rsidR="00F75156" w:rsidRPr="00217E69" w:rsidRDefault="00B11AB1" w:rsidP="005143D3">
      <w:pPr>
        <w:ind w:firstLine="708"/>
        <w:jc w:val="both"/>
        <w:rPr>
          <w:rFonts w:ascii="Times New Roman" w:hAnsi="Times New Roman" w:cs="Times New Roman"/>
          <w:sz w:val="28"/>
          <w:szCs w:val="28"/>
        </w:rPr>
      </w:pPr>
      <w:r w:rsidRPr="00217E69">
        <w:rPr>
          <w:rFonts w:ascii="Times New Roman" w:eastAsia="Times New Roman CYR" w:hAnsi="Times New Roman" w:cs="Times New Roman"/>
          <w:sz w:val="28"/>
          <w:szCs w:val="28"/>
        </w:rPr>
        <w:t>2. </w:t>
      </w:r>
      <w:r w:rsidR="00F75156" w:rsidRPr="00217E69">
        <w:rPr>
          <w:rFonts w:ascii="Times New Roman" w:hAnsi="Times New Roman" w:cs="Times New Roman"/>
          <w:sz w:val="28"/>
          <w:szCs w:val="28"/>
        </w:rPr>
        <w:t xml:space="preserve">Признать утратившим силу: </w:t>
      </w:r>
    </w:p>
    <w:p w:rsidR="00F75156" w:rsidRPr="00217E69" w:rsidRDefault="00F75156" w:rsidP="00F75156">
      <w:pPr>
        <w:ind w:firstLine="708"/>
        <w:jc w:val="both"/>
        <w:rPr>
          <w:rFonts w:ascii="Times New Roman" w:hAnsi="Times New Roman" w:cs="Times New Roman"/>
          <w:sz w:val="28"/>
          <w:szCs w:val="28"/>
        </w:rPr>
      </w:pPr>
      <w:r w:rsidRPr="00217E69">
        <w:rPr>
          <w:rFonts w:ascii="Times New Roman" w:hAnsi="Times New Roman" w:cs="Times New Roman"/>
          <w:sz w:val="28"/>
          <w:szCs w:val="28"/>
        </w:rPr>
        <w:t>Решение   Совета Гривенского сельского поселения Калининского района от  25 мая 2017 года № 98 «Об утверждении положения о порядке управления и распоряжения объектами муниципальной собственности Гривенского сельского поселения Калининского района».</w:t>
      </w:r>
    </w:p>
    <w:p w:rsidR="00F75156" w:rsidRPr="00217E69" w:rsidRDefault="00F75156" w:rsidP="00F75156">
      <w:pPr>
        <w:jc w:val="both"/>
        <w:rPr>
          <w:rFonts w:ascii="Times New Roman" w:hAnsi="Times New Roman" w:cs="Times New Roman"/>
          <w:sz w:val="28"/>
          <w:szCs w:val="28"/>
        </w:rPr>
      </w:pPr>
      <w:r w:rsidRPr="00217E69">
        <w:rPr>
          <w:rFonts w:ascii="Times New Roman" w:hAnsi="Times New Roman" w:cs="Times New Roman"/>
          <w:sz w:val="28"/>
          <w:szCs w:val="28"/>
        </w:rPr>
        <w:tab/>
        <w:t xml:space="preserve">3.Обнародовать настоящее решение в установленном порядке и разместить на официальном сайте администрации Гривенского сельского поселения Калининского района </w:t>
      </w:r>
      <w:r w:rsidRPr="00217E69">
        <w:rPr>
          <w:rFonts w:ascii="Times New Roman" w:hAnsi="Times New Roman" w:cs="Times New Roman"/>
          <w:sz w:val="28"/>
          <w:szCs w:val="28"/>
          <w:lang w:val="en-US"/>
        </w:rPr>
        <w:t>http</w:t>
      </w:r>
      <w:r w:rsidRPr="00217E69">
        <w:rPr>
          <w:rFonts w:ascii="Times New Roman" w:hAnsi="Times New Roman" w:cs="Times New Roman"/>
          <w:sz w:val="28"/>
          <w:szCs w:val="28"/>
        </w:rPr>
        <w:t>://</w:t>
      </w:r>
      <w:r w:rsidRPr="00217E69">
        <w:rPr>
          <w:rFonts w:ascii="Times New Roman" w:hAnsi="Times New Roman" w:cs="Times New Roman"/>
          <w:sz w:val="28"/>
          <w:szCs w:val="28"/>
          <w:lang w:val="en-US"/>
        </w:rPr>
        <w:t>www</w:t>
      </w:r>
      <w:r w:rsidRPr="00217E69">
        <w:rPr>
          <w:rFonts w:ascii="Times New Roman" w:hAnsi="Times New Roman" w:cs="Times New Roman"/>
          <w:sz w:val="28"/>
          <w:szCs w:val="28"/>
        </w:rPr>
        <w:t>.</w:t>
      </w:r>
      <w:proofErr w:type="spellStart"/>
      <w:r w:rsidRPr="00217E69">
        <w:rPr>
          <w:rFonts w:ascii="Times New Roman" w:hAnsi="Times New Roman" w:cs="Times New Roman"/>
          <w:sz w:val="28"/>
          <w:szCs w:val="28"/>
          <w:lang w:val="en-US"/>
        </w:rPr>
        <w:t>grive</w:t>
      </w:r>
      <w:proofErr w:type="spellEnd"/>
      <w:r w:rsidR="00B95009">
        <w:rPr>
          <w:rFonts w:ascii="Times New Roman" w:hAnsi="Times New Roman" w:cs="Times New Roman"/>
          <w:sz w:val="28"/>
          <w:szCs w:val="28"/>
        </w:rPr>
        <w:t xml:space="preserve"> </w:t>
      </w:r>
      <w:proofErr w:type="spellStart"/>
      <w:r w:rsidR="00B95009">
        <w:rPr>
          <w:rFonts w:ascii="Times New Roman" w:hAnsi="Times New Roman" w:cs="Times New Roman"/>
          <w:sz w:val="28"/>
          <w:szCs w:val="28"/>
          <w:lang w:val="en-US"/>
        </w:rPr>
        <w:t>n</w:t>
      </w:r>
      <w:r w:rsidRPr="00217E69">
        <w:rPr>
          <w:rFonts w:ascii="Times New Roman" w:hAnsi="Times New Roman" w:cs="Times New Roman"/>
          <w:sz w:val="28"/>
          <w:szCs w:val="28"/>
          <w:lang w:val="en-US"/>
        </w:rPr>
        <w:t>skoesp</w:t>
      </w:r>
      <w:proofErr w:type="spellEnd"/>
      <w:r w:rsidRPr="00217E69">
        <w:rPr>
          <w:rFonts w:ascii="Times New Roman" w:hAnsi="Times New Roman" w:cs="Times New Roman"/>
          <w:sz w:val="28"/>
          <w:szCs w:val="28"/>
        </w:rPr>
        <w:t>.</w:t>
      </w:r>
      <w:proofErr w:type="spellStart"/>
      <w:r w:rsidRPr="00217E69">
        <w:rPr>
          <w:rFonts w:ascii="Times New Roman" w:hAnsi="Times New Roman" w:cs="Times New Roman"/>
          <w:sz w:val="28"/>
          <w:szCs w:val="28"/>
          <w:lang w:val="en-US"/>
        </w:rPr>
        <w:t>ru</w:t>
      </w:r>
      <w:proofErr w:type="spellEnd"/>
      <w:r w:rsidRPr="00217E69">
        <w:rPr>
          <w:rFonts w:ascii="Times New Roman" w:hAnsi="Times New Roman" w:cs="Times New Roman"/>
          <w:sz w:val="28"/>
          <w:szCs w:val="28"/>
        </w:rPr>
        <w:t>.</w:t>
      </w:r>
    </w:p>
    <w:p w:rsidR="00F75156" w:rsidRPr="00217E69" w:rsidRDefault="00F75156" w:rsidP="00F75156">
      <w:pPr>
        <w:ind w:firstLine="720"/>
        <w:jc w:val="both"/>
        <w:rPr>
          <w:rFonts w:ascii="Times New Roman" w:hAnsi="Times New Roman" w:cs="Times New Roman"/>
          <w:sz w:val="28"/>
          <w:szCs w:val="28"/>
        </w:rPr>
      </w:pPr>
      <w:r w:rsidRPr="00217E69">
        <w:rPr>
          <w:rFonts w:ascii="Times New Roman" w:hAnsi="Times New Roman" w:cs="Times New Roman"/>
          <w:sz w:val="28"/>
          <w:szCs w:val="28"/>
        </w:rPr>
        <w:t>4.</w:t>
      </w:r>
      <w:proofErr w:type="gramStart"/>
      <w:r w:rsidRPr="00217E69">
        <w:rPr>
          <w:rFonts w:ascii="Times New Roman" w:hAnsi="Times New Roman" w:cs="Times New Roman"/>
          <w:sz w:val="28"/>
          <w:szCs w:val="28"/>
        </w:rPr>
        <w:t>Контроль за</w:t>
      </w:r>
      <w:proofErr w:type="gramEnd"/>
      <w:r w:rsidRPr="00217E69">
        <w:rPr>
          <w:rFonts w:ascii="Times New Roman" w:hAnsi="Times New Roman" w:cs="Times New Roman"/>
          <w:sz w:val="28"/>
          <w:szCs w:val="28"/>
        </w:rPr>
        <w:t xml:space="preserve"> выполнением настоящего решения возложить на   постоянную комиссию по  бюджету, экономике, налогам и распоряжению муниципальной собственностью  Гривенского сельского</w:t>
      </w:r>
      <w:r w:rsidR="005143D3">
        <w:rPr>
          <w:rFonts w:ascii="Times New Roman" w:hAnsi="Times New Roman" w:cs="Times New Roman"/>
          <w:sz w:val="28"/>
          <w:szCs w:val="28"/>
        </w:rPr>
        <w:t xml:space="preserve"> поселения Калининского района (</w:t>
      </w:r>
      <w:r w:rsidRPr="00217E69">
        <w:rPr>
          <w:rFonts w:ascii="Times New Roman" w:hAnsi="Times New Roman" w:cs="Times New Roman"/>
          <w:sz w:val="28"/>
          <w:szCs w:val="28"/>
        </w:rPr>
        <w:t>Садило А.В.</w:t>
      </w:r>
      <w:r w:rsidR="005143D3">
        <w:rPr>
          <w:rFonts w:ascii="Times New Roman" w:hAnsi="Times New Roman" w:cs="Times New Roman"/>
          <w:sz w:val="28"/>
          <w:szCs w:val="28"/>
        </w:rPr>
        <w:t>)</w:t>
      </w:r>
    </w:p>
    <w:p w:rsidR="00F75156" w:rsidRDefault="00F75156" w:rsidP="005143D3">
      <w:pPr>
        <w:ind w:firstLine="720"/>
        <w:jc w:val="both"/>
        <w:rPr>
          <w:rFonts w:ascii="Times New Roman" w:hAnsi="Times New Roman" w:cs="Times New Roman"/>
          <w:sz w:val="28"/>
          <w:szCs w:val="28"/>
        </w:rPr>
      </w:pPr>
      <w:r w:rsidRPr="00217E69">
        <w:rPr>
          <w:rFonts w:ascii="Times New Roman" w:hAnsi="Times New Roman" w:cs="Times New Roman"/>
          <w:sz w:val="28"/>
          <w:szCs w:val="28"/>
        </w:rPr>
        <w:t>5. Решение вступает в силу со дня его обнародования.</w:t>
      </w:r>
    </w:p>
    <w:p w:rsidR="005143D3" w:rsidRDefault="005143D3" w:rsidP="005143D3">
      <w:pPr>
        <w:ind w:firstLine="720"/>
        <w:jc w:val="both"/>
        <w:rPr>
          <w:rFonts w:ascii="Times New Roman" w:hAnsi="Times New Roman" w:cs="Times New Roman"/>
          <w:sz w:val="28"/>
          <w:szCs w:val="28"/>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1"/>
        <w:gridCol w:w="4899"/>
      </w:tblGrid>
      <w:tr w:rsidR="005143D3" w:rsidRPr="00C723EF" w:rsidTr="005143D3">
        <w:trPr>
          <w:trHeight w:val="1660"/>
        </w:trPr>
        <w:tc>
          <w:tcPr>
            <w:tcW w:w="4761" w:type="dxa"/>
            <w:tcBorders>
              <w:top w:val="nil"/>
              <w:left w:val="nil"/>
              <w:bottom w:val="nil"/>
              <w:right w:val="nil"/>
            </w:tcBorders>
          </w:tcPr>
          <w:p w:rsidR="005143D3" w:rsidRPr="00C723EF" w:rsidRDefault="005143D3" w:rsidP="005143D3">
            <w:pPr>
              <w:rPr>
                <w:rFonts w:ascii="Times New Roman" w:hAnsi="Times New Roman" w:cs="Times New Roman"/>
                <w:sz w:val="28"/>
                <w:szCs w:val="28"/>
              </w:rPr>
            </w:pPr>
            <w:r w:rsidRPr="00C723EF">
              <w:rPr>
                <w:rFonts w:ascii="Times New Roman" w:hAnsi="Times New Roman" w:cs="Times New Roman"/>
                <w:sz w:val="28"/>
                <w:szCs w:val="28"/>
              </w:rPr>
              <w:t xml:space="preserve">Глава Гривенского </w:t>
            </w:r>
          </w:p>
          <w:p w:rsidR="005143D3" w:rsidRPr="00C723EF" w:rsidRDefault="005143D3" w:rsidP="005143D3">
            <w:pPr>
              <w:rPr>
                <w:rFonts w:ascii="Times New Roman" w:hAnsi="Times New Roman" w:cs="Times New Roman"/>
                <w:sz w:val="28"/>
                <w:szCs w:val="28"/>
              </w:rPr>
            </w:pPr>
            <w:r w:rsidRPr="00C723EF">
              <w:rPr>
                <w:rFonts w:ascii="Times New Roman" w:hAnsi="Times New Roman" w:cs="Times New Roman"/>
                <w:sz w:val="28"/>
                <w:szCs w:val="28"/>
              </w:rPr>
              <w:t xml:space="preserve">сельского поселения </w:t>
            </w:r>
          </w:p>
          <w:p w:rsidR="005143D3" w:rsidRPr="00C723EF" w:rsidRDefault="005143D3" w:rsidP="005143D3">
            <w:pPr>
              <w:rPr>
                <w:rFonts w:ascii="Times New Roman" w:hAnsi="Times New Roman" w:cs="Times New Roman"/>
                <w:sz w:val="28"/>
                <w:szCs w:val="28"/>
              </w:rPr>
            </w:pPr>
            <w:r w:rsidRPr="00C723EF">
              <w:rPr>
                <w:rFonts w:ascii="Times New Roman" w:hAnsi="Times New Roman" w:cs="Times New Roman"/>
                <w:sz w:val="28"/>
                <w:szCs w:val="28"/>
              </w:rPr>
              <w:t>Калининского района</w:t>
            </w:r>
          </w:p>
          <w:p w:rsidR="005143D3" w:rsidRDefault="005143D3" w:rsidP="005143D3">
            <w:pPr>
              <w:rPr>
                <w:rFonts w:ascii="Times New Roman" w:hAnsi="Times New Roman" w:cs="Times New Roman"/>
                <w:sz w:val="28"/>
                <w:szCs w:val="28"/>
              </w:rPr>
            </w:pPr>
          </w:p>
          <w:p w:rsidR="005143D3" w:rsidRPr="00C723EF" w:rsidRDefault="005143D3" w:rsidP="005143D3">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C723EF">
              <w:rPr>
                <w:rFonts w:ascii="Times New Roman" w:hAnsi="Times New Roman" w:cs="Times New Roman"/>
                <w:sz w:val="28"/>
                <w:szCs w:val="28"/>
                <w:u w:val="single"/>
              </w:rPr>
              <w:t>Л.Г.Фикс</w:t>
            </w:r>
            <w:r>
              <w:rPr>
                <w:rFonts w:ascii="Times New Roman" w:hAnsi="Times New Roman" w:cs="Times New Roman"/>
                <w:sz w:val="28"/>
                <w:szCs w:val="28"/>
                <w:u w:val="single"/>
              </w:rPr>
              <w:t xml:space="preserve"> </w:t>
            </w:r>
            <w:r w:rsidRPr="005143D3">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
        </w:tc>
        <w:tc>
          <w:tcPr>
            <w:tcW w:w="4899" w:type="dxa"/>
            <w:tcBorders>
              <w:top w:val="nil"/>
              <w:left w:val="nil"/>
              <w:bottom w:val="nil"/>
              <w:right w:val="nil"/>
            </w:tcBorders>
          </w:tcPr>
          <w:p w:rsidR="005143D3" w:rsidRPr="00C723EF" w:rsidRDefault="005143D3" w:rsidP="005143D3">
            <w:pPr>
              <w:ind w:left="342"/>
              <w:rPr>
                <w:rFonts w:ascii="Times New Roman" w:hAnsi="Times New Roman" w:cs="Times New Roman"/>
                <w:sz w:val="28"/>
                <w:szCs w:val="28"/>
              </w:rPr>
            </w:pPr>
            <w:r w:rsidRPr="00C723EF">
              <w:rPr>
                <w:rFonts w:ascii="Times New Roman" w:hAnsi="Times New Roman" w:cs="Times New Roman"/>
                <w:sz w:val="28"/>
                <w:szCs w:val="28"/>
              </w:rPr>
              <w:t xml:space="preserve">Председатель Совета </w:t>
            </w:r>
          </w:p>
          <w:p w:rsidR="005143D3" w:rsidRPr="00C723EF" w:rsidRDefault="005143D3" w:rsidP="005143D3">
            <w:pPr>
              <w:ind w:left="342"/>
              <w:rPr>
                <w:rFonts w:ascii="Times New Roman" w:hAnsi="Times New Roman" w:cs="Times New Roman"/>
                <w:sz w:val="28"/>
                <w:szCs w:val="28"/>
              </w:rPr>
            </w:pPr>
            <w:r w:rsidRPr="00C723EF">
              <w:rPr>
                <w:rFonts w:ascii="Times New Roman" w:hAnsi="Times New Roman" w:cs="Times New Roman"/>
                <w:sz w:val="28"/>
                <w:szCs w:val="28"/>
              </w:rPr>
              <w:t>Гривенского сельского поселения Калининского района</w:t>
            </w:r>
          </w:p>
          <w:p w:rsidR="005143D3" w:rsidRDefault="005143D3" w:rsidP="005143D3">
            <w:pPr>
              <w:ind w:left="342"/>
              <w:rPr>
                <w:rFonts w:ascii="Times New Roman" w:hAnsi="Times New Roman" w:cs="Times New Roman"/>
                <w:sz w:val="28"/>
                <w:szCs w:val="28"/>
              </w:rPr>
            </w:pPr>
          </w:p>
          <w:p w:rsidR="005143D3" w:rsidRPr="005815CB" w:rsidRDefault="005143D3" w:rsidP="005815CB">
            <w:pPr>
              <w:ind w:left="768"/>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C723EF">
              <w:rPr>
                <w:rFonts w:ascii="Times New Roman" w:hAnsi="Times New Roman" w:cs="Times New Roman"/>
                <w:sz w:val="28"/>
                <w:szCs w:val="28"/>
                <w:u w:val="single"/>
              </w:rPr>
              <w:t>А.В.Вороная</w:t>
            </w:r>
            <w:r>
              <w:rPr>
                <w:rFonts w:ascii="Times New Roman" w:hAnsi="Times New Roman" w:cs="Times New Roman"/>
                <w:sz w:val="28"/>
                <w:szCs w:val="28"/>
                <w:u w:val="single"/>
              </w:rPr>
              <w:t xml:space="preserve">                            </w:t>
            </w:r>
          </w:p>
        </w:tc>
      </w:tr>
    </w:tbl>
    <w:p w:rsidR="005143D3" w:rsidRDefault="005815CB" w:rsidP="005815CB">
      <w:pPr>
        <w:tabs>
          <w:tab w:val="left" w:pos="5954"/>
        </w:tabs>
        <w:rPr>
          <w:rFonts w:ascii="Times New Roman" w:hAnsi="Times New Roman" w:cs="Times New Roman"/>
          <w:sz w:val="28"/>
          <w:szCs w:val="28"/>
        </w:rPr>
      </w:pPr>
      <w:r>
        <w:rPr>
          <w:rFonts w:ascii="Times New Roman" w:hAnsi="Times New Roman" w:cs="Times New Roman"/>
          <w:sz w:val="28"/>
          <w:szCs w:val="28"/>
        </w:rPr>
        <w:lastRenderedPageBreak/>
        <w:tab/>
        <w:t>Приложение 1</w:t>
      </w:r>
    </w:p>
    <w:p w:rsidR="00D876D3" w:rsidRDefault="00D876D3" w:rsidP="005815CB">
      <w:pPr>
        <w:tabs>
          <w:tab w:val="left" w:pos="5954"/>
        </w:tabs>
        <w:ind w:left="5954"/>
        <w:rPr>
          <w:rFonts w:ascii="Times New Roman" w:eastAsia="Times New Roman CYR" w:hAnsi="Times New Roman" w:cs="Times New Roman"/>
          <w:color w:val="000000"/>
          <w:sz w:val="28"/>
          <w:szCs w:val="28"/>
        </w:rPr>
      </w:pPr>
      <w:r>
        <w:rPr>
          <w:rFonts w:ascii="Times New Roman" w:hAnsi="Times New Roman" w:cs="Times New Roman"/>
          <w:sz w:val="28"/>
          <w:szCs w:val="28"/>
        </w:rPr>
        <w:t xml:space="preserve">    </w:t>
      </w:r>
      <w:r w:rsidR="005143D3">
        <w:rPr>
          <w:rFonts w:ascii="Times New Roman" w:hAnsi="Times New Roman" w:cs="Times New Roman"/>
          <w:sz w:val="28"/>
          <w:szCs w:val="28"/>
        </w:rPr>
        <w:t xml:space="preserve">                                       </w:t>
      </w:r>
      <w:r w:rsidR="005143D3">
        <w:rPr>
          <w:rFonts w:ascii="Times New Roman" w:eastAsia="Times New Roman CYR" w:hAnsi="Times New Roman" w:cs="Times New Roman"/>
          <w:color w:val="000000"/>
          <w:sz w:val="28"/>
          <w:szCs w:val="28"/>
        </w:rPr>
        <w:t>УТВЕРЖДЕНО</w:t>
      </w:r>
    </w:p>
    <w:p w:rsidR="003F1AA5" w:rsidRPr="005815CB" w:rsidRDefault="005815CB" w:rsidP="005815CB">
      <w:pPr>
        <w:tabs>
          <w:tab w:val="left" w:pos="5954"/>
        </w:tabs>
        <w:ind w:left="5954"/>
        <w:rPr>
          <w:rFonts w:ascii="Times New Roman" w:hAnsi="Times New Roman" w:cs="Times New Roman"/>
          <w:kern w:val="2"/>
          <w:sz w:val="28"/>
        </w:rPr>
      </w:pPr>
      <w:r>
        <w:rPr>
          <w:rFonts w:ascii="Times New Roman" w:eastAsia="Times New Roman CYR" w:hAnsi="Times New Roman" w:cs="Times New Roman"/>
          <w:color w:val="000000"/>
          <w:sz w:val="28"/>
          <w:szCs w:val="28"/>
        </w:rPr>
        <w:t>р</w:t>
      </w:r>
      <w:r w:rsidR="00B11AB1">
        <w:rPr>
          <w:rFonts w:ascii="Times New Roman" w:eastAsia="Times New Roman CYR" w:hAnsi="Times New Roman" w:cs="Times New Roman"/>
          <w:color w:val="000000"/>
          <w:sz w:val="28"/>
          <w:szCs w:val="28"/>
        </w:rPr>
        <w:t xml:space="preserve">ешением </w:t>
      </w:r>
      <w:r>
        <w:rPr>
          <w:rFonts w:ascii="Times New Roman" w:hAnsi="Times New Roman" w:cs="Times New Roman"/>
          <w:kern w:val="2"/>
          <w:sz w:val="28"/>
        </w:rPr>
        <w:t xml:space="preserve">Совета Гривенского </w:t>
      </w:r>
      <w:r w:rsidR="00B11AB1">
        <w:rPr>
          <w:rFonts w:ascii="Times New Roman" w:hAnsi="Times New Roman" w:cs="Times New Roman"/>
          <w:kern w:val="2"/>
          <w:sz w:val="28"/>
        </w:rPr>
        <w:t>сельского поселения</w:t>
      </w:r>
      <w:r w:rsidR="00B11AB1">
        <w:rPr>
          <w:rFonts w:ascii="Times New Roman" w:eastAsia="Times New Roman CYR" w:hAnsi="Times New Roman" w:cs="Times New Roman"/>
          <w:color w:val="000000"/>
          <w:sz w:val="28"/>
          <w:szCs w:val="28"/>
        </w:rPr>
        <w:t xml:space="preserve"> </w:t>
      </w:r>
      <w:r>
        <w:rPr>
          <w:rFonts w:ascii="Times New Roman" w:eastAsia="Times New Roman CYR" w:hAnsi="Times New Roman" w:cs="Times New Roman"/>
          <w:color w:val="000000"/>
          <w:sz w:val="28"/>
          <w:szCs w:val="28"/>
        </w:rPr>
        <w:t xml:space="preserve">Калининского района </w:t>
      </w:r>
      <w:r w:rsidR="00B11AB1">
        <w:rPr>
          <w:rFonts w:ascii="Times New Roman" w:eastAsia="Times New Roman CYR" w:hAnsi="Times New Roman" w:cs="Times New Roman"/>
          <w:color w:val="000000"/>
          <w:sz w:val="28"/>
          <w:szCs w:val="28"/>
        </w:rPr>
        <w:t xml:space="preserve">                    </w:t>
      </w:r>
      <w:r w:rsidR="00D876D3">
        <w:rPr>
          <w:rFonts w:ascii="Times New Roman" w:eastAsia="Times New Roman CYR" w:hAnsi="Times New Roman" w:cs="Times New Roman"/>
          <w:color w:val="000000"/>
          <w:sz w:val="28"/>
          <w:szCs w:val="28"/>
        </w:rPr>
        <w:t xml:space="preserve">                                           </w:t>
      </w:r>
      <w:proofErr w:type="gramStart"/>
      <w:r w:rsidR="00B11AB1">
        <w:rPr>
          <w:rFonts w:ascii="Times New Roman" w:eastAsia="Times New Roman CYR" w:hAnsi="Times New Roman" w:cs="Times New Roman"/>
          <w:color w:val="000000"/>
          <w:sz w:val="28"/>
          <w:szCs w:val="28"/>
        </w:rPr>
        <w:t>от</w:t>
      </w:r>
      <w:proofErr w:type="gramEnd"/>
      <w:r w:rsidR="00B11AB1">
        <w:rPr>
          <w:rFonts w:ascii="Times New Roman" w:eastAsia="Times New Roman CYR" w:hAnsi="Times New Roman" w:cs="Times New Roman"/>
          <w:color w:val="000000"/>
          <w:sz w:val="28"/>
          <w:szCs w:val="28"/>
        </w:rPr>
        <w:t xml:space="preserve"> _</w:t>
      </w:r>
      <w:r w:rsidR="00D876D3">
        <w:rPr>
          <w:rFonts w:ascii="Times New Roman" w:eastAsia="Times New Roman CYR" w:hAnsi="Times New Roman" w:cs="Times New Roman"/>
          <w:color w:val="000000"/>
          <w:sz w:val="28"/>
          <w:szCs w:val="28"/>
        </w:rPr>
        <w:t>____________ №</w:t>
      </w:r>
      <w:r w:rsidR="00B11AB1">
        <w:rPr>
          <w:rFonts w:ascii="Times New Roman" w:eastAsia="Times New Roman CYR" w:hAnsi="Times New Roman" w:cs="Times New Roman"/>
          <w:color w:val="000000"/>
          <w:sz w:val="28"/>
          <w:szCs w:val="28"/>
        </w:rPr>
        <w:t> ____</w:t>
      </w:r>
    </w:p>
    <w:p w:rsidR="003F1AA5" w:rsidRDefault="003F1AA5">
      <w:pPr>
        <w:ind w:firstLine="720"/>
        <w:jc w:val="both"/>
        <w:rPr>
          <w:rFonts w:ascii="Times New Roman" w:eastAsia="Times New Roman CYR" w:hAnsi="Times New Roman" w:cs="Times New Roman"/>
          <w:color w:val="000000"/>
          <w:sz w:val="28"/>
          <w:szCs w:val="28"/>
        </w:rPr>
      </w:pPr>
    </w:p>
    <w:p w:rsidR="003F1AA5" w:rsidRDefault="00B11AB1">
      <w:pPr>
        <w:ind w:firstLine="698"/>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ПОЛОЖЕНИЕ</w:t>
      </w:r>
    </w:p>
    <w:p w:rsidR="003F1AA5" w:rsidRDefault="00B11AB1">
      <w:pPr>
        <w:ind w:firstLine="698"/>
        <w:jc w:val="center"/>
        <w:rPr>
          <w:rFonts w:ascii="Times New Roman CYR" w:eastAsia="Times New Roman CYR" w:hAnsi="Times New Roman CYR" w:cs="Times New Roman CYR"/>
          <w:b/>
          <w:bCs/>
          <w:sz w:val="28"/>
          <w:szCs w:val="28"/>
        </w:rPr>
      </w:pPr>
      <w:r>
        <w:rPr>
          <w:rFonts w:ascii="Times New Roman" w:eastAsia="Times New Roman CYR" w:hAnsi="Times New Roman" w:cs="Times New Roman"/>
          <w:b/>
          <w:bCs/>
          <w:sz w:val="28"/>
          <w:szCs w:val="28"/>
        </w:rPr>
        <w:t xml:space="preserve">о порядке управления и распоряжения муниципальным имуществом   Гривенского сельского поселения Калининского района </w:t>
      </w:r>
      <w:r w:rsidR="00CB7F63">
        <w:rPr>
          <w:rFonts w:ascii="Times New Roman" w:eastAsia="Times New Roman CYR" w:hAnsi="Times New Roman" w:cs="Times New Roman"/>
          <w:b/>
          <w:bCs/>
          <w:sz w:val="28"/>
          <w:szCs w:val="28"/>
        </w:rPr>
        <w:t xml:space="preserve"> </w:t>
      </w:r>
    </w:p>
    <w:p w:rsidR="003F1AA5" w:rsidRDefault="003F1AA5">
      <w:pPr>
        <w:jc w:val="center"/>
        <w:rPr>
          <w:rFonts w:ascii="Times New Roman CYR" w:eastAsia="Times New Roman CYR" w:hAnsi="Times New Roman CYR" w:cs="Times New Roman CYR"/>
          <w:b/>
          <w:color w:val="000000"/>
          <w:sz w:val="28"/>
          <w:szCs w:val="28"/>
        </w:rPr>
      </w:pPr>
    </w:p>
    <w:p w:rsidR="003F1AA5" w:rsidRPr="00F8511B" w:rsidRDefault="00B11AB1">
      <w:pPr>
        <w:ind w:firstLine="21"/>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Статья 1. Отношения, регулируемые настоящим Положением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w:hAnsi="Times New Roman"/>
          <w:sz w:val="28"/>
          <w:szCs w:val="28"/>
        </w:rPr>
      </w:pPr>
      <w:r>
        <w:rPr>
          <w:rFonts w:ascii="Times New Roman CYR" w:eastAsia="Times New Roman CYR" w:hAnsi="Times New Roman CYR" w:cs="Times New Roman CYR"/>
          <w:sz w:val="28"/>
          <w:szCs w:val="28"/>
        </w:rPr>
        <w:t>1. </w:t>
      </w:r>
      <w:proofErr w:type="gramStart"/>
      <w:r>
        <w:rPr>
          <w:rFonts w:ascii="Times New Roman" w:hAnsi="Times New Roman"/>
          <w:sz w:val="28"/>
          <w:szCs w:val="28"/>
        </w:rPr>
        <w:t xml:space="preserve">Настоящее Положение о порядке управления и распоряжения муниципальным имуществом Гривенского сельского поселения Калининского района </w:t>
      </w:r>
      <w:r w:rsidR="00CB7F63">
        <w:rPr>
          <w:rFonts w:ascii="Times New Roman" w:hAnsi="Times New Roman"/>
          <w:sz w:val="28"/>
          <w:szCs w:val="28"/>
        </w:rPr>
        <w:t xml:space="preserve"> </w:t>
      </w:r>
      <w:r>
        <w:rPr>
          <w:rFonts w:ascii="Times New Roman" w:hAnsi="Times New Roman"/>
          <w:sz w:val="28"/>
          <w:szCs w:val="28"/>
        </w:rPr>
        <w:t xml:space="preserve"> (далее - Положение) определяет порядок управления и распоряжения имуществом, находящимся в муниципальной собственности Гривенского сельского поселения Калининского района </w:t>
      </w:r>
      <w:r w:rsidR="00CB7F63">
        <w:rPr>
          <w:rFonts w:ascii="Times New Roman" w:hAnsi="Times New Roman"/>
          <w:sz w:val="28"/>
          <w:szCs w:val="28"/>
        </w:rPr>
        <w:t xml:space="preserve"> </w:t>
      </w:r>
      <w:r>
        <w:rPr>
          <w:rFonts w:ascii="Times New Roman" w:hAnsi="Times New Roman"/>
          <w:sz w:val="28"/>
          <w:szCs w:val="28"/>
        </w:rPr>
        <w:t xml:space="preserve"> органами местного самоуправления Гривенского сельского поселения Калининского района </w:t>
      </w:r>
      <w:r w:rsidR="00CB7F63">
        <w:rPr>
          <w:rFonts w:ascii="Times New Roman" w:hAnsi="Times New Roman"/>
          <w:sz w:val="28"/>
          <w:szCs w:val="28"/>
        </w:rPr>
        <w:t xml:space="preserve"> </w:t>
      </w:r>
      <w:r>
        <w:rPr>
          <w:rFonts w:ascii="Times New Roman" w:hAnsi="Times New Roman"/>
          <w:sz w:val="28"/>
          <w:szCs w:val="28"/>
        </w:rPr>
        <w:t xml:space="preserve"> (далее – органы местного самоуправления) в соответствии с </w:t>
      </w:r>
      <w:hyperlink r:id="rId6" w:history="1">
        <w:r>
          <w:rPr>
            <w:rFonts w:ascii="Times New Roman" w:hAnsi="Times New Roman"/>
            <w:sz w:val="28"/>
            <w:szCs w:val="28"/>
          </w:rPr>
          <w:t>Конституцией</w:t>
        </w:r>
      </w:hyperlink>
      <w:r>
        <w:rPr>
          <w:rFonts w:ascii="Times New Roman" w:hAnsi="Times New Roman"/>
          <w:sz w:val="28"/>
          <w:szCs w:val="28"/>
        </w:rPr>
        <w:t xml:space="preserve"> Российской Федерации, Гражданским </w:t>
      </w:r>
      <w:hyperlink r:id="rId7"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Федеральными законами от 21.12.2001 </w:t>
      </w:r>
      <w:hyperlink r:id="rId8" w:history="1">
        <w:r>
          <w:rPr>
            <w:rFonts w:ascii="Times New Roman" w:hAnsi="Times New Roman" w:cs="Times New Roman"/>
            <w:sz w:val="28"/>
            <w:szCs w:val="28"/>
          </w:rPr>
          <w:t>№</w:t>
        </w:r>
      </w:hyperlink>
      <w:r>
        <w:rPr>
          <w:rFonts w:ascii="Times New Roman" w:hAnsi="Times New Roman" w:cs="Times New Roman"/>
          <w:sz w:val="28"/>
          <w:szCs w:val="28"/>
        </w:rPr>
        <w:t xml:space="preserve"> 178-ФЗ</w:t>
      </w:r>
      <w:r>
        <w:rPr>
          <w:rFonts w:ascii="Times New Roman" w:hAnsi="Times New Roman"/>
          <w:sz w:val="28"/>
          <w:szCs w:val="28"/>
        </w:rPr>
        <w:t xml:space="preserve"> «О приватизации</w:t>
      </w:r>
      <w:proofErr w:type="gramEnd"/>
      <w:r>
        <w:rPr>
          <w:rFonts w:ascii="Times New Roman" w:hAnsi="Times New Roman"/>
          <w:sz w:val="28"/>
          <w:szCs w:val="28"/>
        </w:rPr>
        <w:t xml:space="preserve"> государственного и муниципального имущества», от 06.10.2003 </w:t>
      </w:r>
      <w:hyperlink r:id="rId9" w:history="1">
        <w:r w:rsidR="00B95009">
          <w:rPr>
            <w:rFonts w:ascii="Times New Roman" w:hAnsi="Times New Roman"/>
            <w:sz w:val="28"/>
            <w:szCs w:val="28"/>
          </w:rPr>
          <w:t xml:space="preserve"> №</w:t>
        </w:r>
        <w:r>
          <w:rPr>
            <w:rFonts w:ascii="Times New Roman" w:hAnsi="Times New Roman"/>
            <w:sz w:val="28"/>
            <w:szCs w:val="28"/>
          </w:rPr>
          <w:t xml:space="preserve">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 от 24.07.2007 </w:t>
      </w:r>
      <w:hyperlink r:id="rId10" w:history="1">
        <w:r w:rsidR="00B95009">
          <w:rPr>
            <w:rFonts w:ascii="Times New Roman" w:hAnsi="Times New Roman"/>
            <w:sz w:val="28"/>
            <w:szCs w:val="28"/>
          </w:rPr>
          <w:t xml:space="preserve"> №</w:t>
        </w:r>
        <w:r>
          <w:rPr>
            <w:rFonts w:ascii="Times New Roman" w:hAnsi="Times New Roman"/>
            <w:sz w:val="28"/>
            <w:szCs w:val="28"/>
          </w:rPr>
          <w:t xml:space="preserve"> 209-ФЗ</w:t>
        </w:r>
      </w:hyperlink>
      <w:r>
        <w:rPr>
          <w:rFonts w:ascii="Times New Roman" w:hAnsi="Times New Roman"/>
          <w:sz w:val="28"/>
          <w:szCs w:val="28"/>
        </w:rPr>
        <w:t xml:space="preserve"> «О развитии малого и среднего предпринимательства в Российской Федерации» и иными нормативными правовыми актами Российской Федерации,</w:t>
      </w:r>
      <w:proofErr w:type="gramStart"/>
      <w:r>
        <w:rPr>
          <w:rFonts w:ascii="Times New Roman" w:hAnsi="Times New Roman"/>
          <w:sz w:val="28"/>
          <w:szCs w:val="28"/>
        </w:rPr>
        <w:t xml:space="preserve"> </w:t>
      </w:r>
      <w:r w:rsidR="00CB7F63">
        <w:rPr>
          <w:rFonts w:ascii="Times New Roman" w:hAnsi="Times New Roman" w:cs="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Уставом Гривенского сельского поселения Калининского района </w:t>
      </w:r>
      <w:r w:rsidR="00CB7F63">
        <w:rPr>
          <w:rFonts w:ascii="Times New Roman" w:hAnsi="Times New Roman"/>
          <w:sz w:val="28"/>
          <w:szCs w:val="28"/>
        </w:rPr>
        <w:t xml:space="preserve"> </w:t>
      </w:r>
      <w:r>
        <w:rPr>
          <w:rFonts w:ascii="Times New Roman" w:hAnsi="Times New Roman"/>
          <w:sz w:val="28"/>
          <w:szCs w:val="28"/>
        </w:rPr>
        <w:t xml:space="preserve">.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Порядок управления и распоряжения отдельными видами имущества муниципального образования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511B"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Статья 2. Состав имущества Гривенского сельского поселения Калининского района </w:t>
      </w:r>
      <w:r w:rsidR="00CB7F63" w:rsidRPr="00F8511B">
        <w:rPr>
          <w:rFonts w:ascii="Times New Roman CYR" w:eastAsia="Times New Roman CYR" w:hAnsi="Times New Roman CYR" w:cs="Times New Roman CYR"/>
          <w:color w:val="000000"/>
          <w:sz w:val="28"/>
          <w:szCs w:val="28"/>
        </w:rPr>
        <w:t xml:space="preserve">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В собственности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(далее - муниципальное образование) может находиться: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имущество, предназначенное для решения установленных Федеральным законом от 06.10.2003 </w:t>
      </w:r>
      <w:r w:rsidR="00B95009">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131-ФЗ "Об общих принципах организации местного самоуправления в Российской Федерации" (далее - Федеральный закон) вопросов местного значения;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w:t>
      </w:r>
      <w:r>
        <w:rPr>
          <w:rFonts w:ascii="Times New Roman CYR" w:eastAsia="Times New Roman CYR" w:hAnsi="Times New Roman CYR" w:cs="Times New Roman CYR"/>
          <w:color w:val="000000"/>
          <w:sz w:val="28"/>
          <w:szCs w:val="28"/>
        </w:rPr>
        <w:lastRenderedPageBreak/>
        <w:t>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имущество, необходимое для решения вопросов, право </w:t>
      </w:r>
      <w:proofErr w:type="gramStart"/>
      <w:r>
        <w:rPr>
          <w:rFonts w:ascii="Times New Roman CYR" w:eastAsia="Times New Roman CYR" w:hAnsi="Times New Roman CYR" w:cs="Times New Roman CYR"/>
          <w:color w:val="000000"/>
          <w:sz w:val="28"/>
          <w:szCs w:val="28"/>
        </w:rPr>
        <w:t>решения</w:t>
      </w:r>
      <w:proofErr w:type="gramEnd"/>
      <w:r>
        <w:rPr>
          <w:rFonts w:ascii="Times New Roman CYR" w:eastAsia="Times New Roman CYR" w:hAnsi="Times New Roman CYR" w:cs="Times New Roman CY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В случаях возникновения у муниципального образования права собственности на имущество, не соответствующее требованиям части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w:t>
      </w:r>
      <w:proofErr w:type="gramStart"/>
      <w:r>
        <w:rPr>
          <w:rFonts w:ascii="Times New Roman CYR" w:eastAsia="Times New Roman CYR" w:hAnsi="Times New Roman CYR" w:cs="Times New Roman CYR"/>
          <w:color w:val="000000"/>
          <w:sz w:val="28"/>
          <w:szCs w:val="28"/>
        </w:rPr>
        <w:t>В целях решения вопросов местного значения могут создаваться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Имущество, находящееся в муниципальной собственности муниципального образования,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Средства местного бюджета и иные объекты муниципальной собственности муниципального образования, не закрепленные за муниципальными предприятиями, муниципальными казенными предприятиями, муниципальными учреждениями, составляют казну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Земельные участки, находящиеся в муниципальной собственности муниципального образования,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3F1AA5" w:rsidRDefault="00B11AB1">
      <w:pPr>
        <w:pStyle w:val="a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7. Муниципальное имущество может находиться как на территории   Гривенского сельского поселения Калининского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так и за его пределами. </w:t>
      </w:r>
    </w:p>
    <w:p w:rsidR="003F1AA5" w:rsidRDefault="00B11AB1">
      <w:pPr>
        <w:pStyle w:val="a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8. </w:t>
      </w:r>
      <w:r>
        <w:rPr>
          <w:rFonts w:ascii="Times New Roman CYR" w:eastAsia="Times New Roman CYR" w:hAnsi="Times New Roman CYR" w:cs="Times New Roman CYR"/>
          <w:color w:val="000000"/>
          <w:sz w:val="28"/>
          <w:szCs w:val="28"/>
        </w:rPr>
        <w:t xml:space="preserve">Гривенское сельское поселение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w:hAnsi="Times New Roman"/>
          <w:sz w:val="28"/>
          <w:szCs w:val="28"/>
        </w:rPr>
        <w:t xml:space="preserve"> приобретает право муниципальной собственности на новую вещь, изготовленную или созданную за счет бюджетных средств Гривенского сельского поселения Калининского района </w:t>
      </w:r>
      <w:r w:rsidR="00CB7F63">
        <w:rPr>
          <w:rFonts w:ascii="Times New Roman" w:hAnsi="Times New Roman"/>
          <w:sz w:val="28"/>
          <w:szCs w:val="28"/>
        </w:rPr>
        <w:t xml:space="preserve"> </w:t>
      </w:r>
      <w:r>
        <w:rPr>
          <w:rFonts w:ascii="Times New Roman" w:hAnsi="Times New Roman"/>
          <w:sz w:val="28"/>
          <w:szCs w:val="28"/>
        </w:rPr>
        <w:t xml:space="preserve"> с соблюдением закона и иных правовых актов.</w:t>
      </w:r>
    </w:p>
    <w:p w:rsidR="003F1AA5" w:rsidRDefault="00B11AB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3F1AA5" w:rsidRDefault="00B11AB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 муниципальной собственности на имущество, которое имеет собственник, может быть приобретено </w:t>
      </w:r>
      <w:r>
        <w:rPr>
          <w:rFonts w:ascii="Times New Roman CYR" w:eastAsia="Times New Roman CYR" w:hAnsi="Times New Roman CYR" w:cs="Times New Roman CYR"/>
          <w:color w:val="000000"/>
          <w:sz w:val="28"/>
          <w:szCs w:val="28"/>
        </w:rPr>
        <w:t xml:space="preserve">Гривенским сельским поселением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w:hAnsi="Times New Roman" w:cs="Times New Roman"/>
          <w:sz w:val="28"/>
          <w:szCs w:val="28"/>
        </w:rPr>
        <w:t xml:space="preserve">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3F1AA5" w:rsidRDefault="00B11AB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11" w:history="1">
        <w:r>
          <w:rPr>
            <w:rFonts w:ascii="Times New Roman" w:hAnsi="Times New Roman" w:cs="Times New Roman"/>
            <w:sz w:val="28"/>
            <w:szCs w:val="28"/>
          </w:rPr>
          <w:t>регистрации</w:t>
        </w:r>
      </w:hyperlink>
      <w:r>
        <w:rPr>
          <w:rFonts w:ascii="Times New Roman" w:hAnsi="Times New Roman" w:cs="Times New Roman"/>
          <w:sz w:val="28"/>
          <w:szCs w:val="28"/>
        </w:rPr>
        <w:t>.</w:t>
      </w:r>
    </w:p>
    <w:p w:rsidR="003F1AA5" w:rsidRDefault="00B11AB1">
      <w:pPr>
        <w:pStyle w:val="af"/>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9. Приобретение имущества в собственность Гривенского сельского поселения Калининского района </w:t>
      </w:r>
      <w:r w:rsidR="00CB7F63">
        <w:rPr>
          <w:rFonts w:ascii="Times New Roman" w:hAnsi="Times New Roman"/>
          <w:sz w:val="28"/>
          <w:szCs w:val="28"/>
        </w:rPr>
        <w:t xml:space="preserve"> </w:t>
      </w:r>
      <w:r>
        <w:rPr>
          <w:rFonts w:ascii="Times New Roman" w:hAnsi="Times New Roman"/>
          <w:sz w:val="28"/>
          <w:szCs w:val="28"/>
        </w:rPr>
        <w:t xml:space="preserve"> осуществляется администрацией Гривенского сельского поселения Калининского района </w:t>
      </w:r>
      <w:r w:rsidR="00CB7F63">
        <w:rPr>
          <w:rFonts w:ascii="Times New Roman" w:hAnsi="Times New Roman"/>
          <w:sz w:val="28"/>
          <w:szCs w:val="28"/>
        </w:rPr>
        <w:t xml:space="preserve"> </w:t>
      </w:r>
      <w:r>
        <w:rPr>
          <w:rFonts w:ascii="Times New Roman" w:hAnsi="Times New Roman"/>
          <w:sz w:val="28"/>
          <w:szCs w:val="28"/>
        </w:rPr>
        <w:t xml:space="preserve"> (далее – администрация Гривенского сельского поселения),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 </w:t>
      </w:r>
    </w:p>
    <w:p w:rsidR="003F1AA5" w:rsidRDefault="00B11AB1">
      <w:pPr>
        <w:pStyle w:val="af"/>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10. Застройщик строительства обязан оформить необходимую документацию для постановки объекта на государственный кадастровый учет и для государственной регистрации права муниципальной собственности на объект. </w:t>
      </w:r>
    </w:p>
    <w:p w:rsidR="003F1AA5" w:rsidRDefault="00B11AB1">
      <w:pPr>
        <w:pStyle w:val="af"/>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11.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администрацию Гривенского сельского поселения Калининского района</w:t>
      </w:r>
      <w:proofErr w:type="gramStart"/>
      <w:r>
        <w:rPr>
          <w:rFonts w:ascii="Times New Roman" w:hAnsi="Times New Roman"/>
          <w:sz w:val="28"/>
          <w:szCs w:val="28"/>
        </w:rPr>
        <w:t xml:space="preserve"> .</w:t>
      </w:r>
      <w:proofErr w:type="gramEnd"/>
    </w:p>
    <w:p w:rsidR="003F1AA5" w:rsidRDefault="003F1AA5">
      <w:pPr>
        <w:rPr>
          <w:rFonts w:ascii="Times New Roman CYR" w:eastAsia="Times New Roman CYR" w:hAnsi="Times New Roman CYR" w:cs="Times New Roman CYR"/>
          <w:color w:val="000000"/>
          <w:sz w:val="28"/>
          <w:szCs w:val="28"/>
        </w:rPr>
      </w:pPr>
    </w:p>
    <w:p w:rsidR="003F1AA5" w:rsidRPr="00F8511B"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Статья 3. Основания прекращения права муниципальной собственности на имущество Гривенского сельского поселения Калининского района </w:t>
      </w:r>
      <w:r w:rsidR="00CB7F63" w:rsidRPr="00F8511B">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Основаниями прекращения права муниципальной собственности на имущество муниципального образования являются: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отчуждение муниципальным образованием имущества другим лицам, в том числе посредством передачи объектов муниципальной собственности муниципального образования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отказ от права собственности;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гибель или уничтожение имущества;</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принудительное изъятие имущества по основаниям, предусмотренным федеральным и областным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утрата права собственности на имущество в иных случаях, предусмотренных федеральным и областным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Безвозмездное отчуждение имущества муниципального образования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511B"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Статья 4. Цели управления и распоряжения имуществом </w:t>
      </w:r>
    </w:p>
    <w:p w:rsidR="003F1AA5" w:rsidRPr="00F8511B"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Гривенского сельского поселения Калининского района </w:t>
      </w:r>
      <w:r w:rsidR="00CB7F63" w:rsidRPr="00F8511B">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w:t>
      </w:r>
      <w:proofErr w:type="gramStart"/>
      <w:r>
        <w:rPr>
          <w:rFonts w:ascii="Times New Roman CYR" w:eastAsia="Times New Roman CYR" w:hAnsi="Times New Roman CYR" w:cs="Times New Roman CYR"/>
          <w:color w:val="000000"/>
          <w:sz w:val="28"/>
          <w:szCs w:val="28"/>
        </w:rPr>
        <w:t>Управление и распоряжение имуществом муниципального образования направлены на достижение следующих целей:</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увеличение доходов бюджета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вовлечение максимального количества объектов муниципальной собственности муниципального образования в процесс совершенствования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полная инвентаризация объектов муниципальной собственности муниципального образования, разработка и реализация системы учета этих объектов и оформление прав на них;</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 детальная правовая регламентация процессов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классификация объектов муниципальной собственности муниципального образования по признакам, определяющим специфику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оптимизация количества объектов управления и переход </w:t>
      </w:r>
      <w:proofErr w:type="gramStart"/>
      <w:r>
        <w:rPr>
          <w:rFonts w:ascii="Times New Roman CYR" w:eastAsia="Times New Roman CYR" w:hAnsi="Times New Roman CYR" w:cs="Times New Roman CYR"/>
          <w:color w:val="000000"/>
          <w:sz w:val="28"/>
          <w:szCs w:val="28"/>
        </w:rPr>
        <w:t>к</w:t>
      </w:r>
      <w:proofErr w:type="gramEnd"/>
      <w:r>
        <w:rPr>
          <w:rFonts w:ascii="Times New Roman CYR" w:eastAsia="Times New Roman CYR" w:hAnsi="Times New Roman CYR" w:cs="Times New Roman CYR"/>
          <w:color w:val="000000"/>
          <w:sz w:val="28"/>
          <w:szCs w:val="28"/>
        </w:rPr>
        <w:t xml:space="preserve"> по</w:t>
      </w:r>
      <w:r w:rsidR="003827B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объектному управлению;</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определение порядка управления по каждому объекту (группе объектов);</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обеспечение </w:t>
      </w:r>
      <w:proofErr w:type="gramStart"/>
      <w:r>
        <w:rPr>
          <w:rFonts w:ascii="Times New Roman CYR" w:eastAsia="Times New Roman CYR" w:hAnsi="Times New Roman CYR" w:cs="Times New Roman CYR"/>
          <w:color w:val="000000"/>
          <w:sz w:val="28"/>
          <w:szCs w:val="28"/>
        </w:rPr>
        <w:t>контроля за</w:t>
      </w:r>
      <w:proofErr w:type="gramEnd"/>
      <w:r>
        <w:rPr>
          <w:rFonts w:ascii="Times New Roman CYR" w:eastAsia="Times New Roman CYR" w:hAnsi="Times New Roman CYR" w:cs="Times New Roman CYR"/>
          <w:color w:val="000000"/>
          <w:sz w:val="28"/>
          <w:szCs w:val="28"/>
        </w:rPr>
        <w:t xml:space="preserve"> использованием и сохранностью муниципальной собственности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гласности при совершении сделок с объектами муниципальной собственности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обеспечение защиты имущественных интересов муниципального образования в отношении муниципальной собственности муниципального образования, в том числе от рисков, гибели и повреждения, в случае </w:t>
      </w:r>
      <w:r>
        <w:rPr>
          <w:rFonts w:ascii="Times New Roman CYR" w:eastAsia="Times New Roman CYR" w:hAnsi="Times New Roman CYR" w:cs="Times New Roman CYR"/>
          <w:color w:val="000000"/>
          <w:sz w:val="28"/>
          <w:szCs w:val="28"/>
        </w:rPr>
        <w:lastRenderedPageBreak/>
        <w:t>непредвиденных природных, техногенных и других явлений.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511B"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Статья 5. Органы местного самоуправления Гривенского сельского поселения Калининского района</w:t>
      </w:r>
      <w:proofErr w:type="gramStart"/>
      <w:r w:rsidRPr="00F8511B">
        <w:rPr>
          <w:rFonts w:ascii="Times New Roman CYR" w:eastAsia="Times New Roman CYR" w:hAnsi="Times New Roman CYR" w:cs="Times New Roman CYR"/>
          <w:color w:val="000000"/>
          <w:sz w:val="28"/>
          <w:szCs w:val="28"/>
        </w:rPr>
        <w:t xml:space="preserve"> ,</w:t>
      </w:r>
      <w:proofErr w:type="gramEnd"/>
      <w:r w:rsidRPr="00F8511B">
        <w:rPr>
          <w:rFonts w:ascii="Times New Roman CYR" w:eastAsia="Times New Roman CYR" w:hAnsi="Times New Roman CYR" w:cs="Times New Roman CYR"/>
          <w:color w:val="000000"/>
          <w:sz w:val="28"/>
          <w:szCs w:val="28"/>
        </w:rPr>
        <w:t xml:space="preserve"> организации и иные субъекты, осуществляющие управление и распоряжение имуществом Гривенского сельского поселения Калининского района </w:t>
      </w:r>
    </w:p>
    <w:p w:rsidR="003F1AA5" w:rsidRDefault="00CB7F63">
      <w:pPr>
        <w:jc w:val="center"/>
        <w:rPr>
          <w:rFonts w:ascii="Times New Roman CYR" w:eastAsia="Times New Roman CYR" w:hAnsi="Times New Roman CYR" w:cs="Times New Roman CYR"/>
          <w:b/>
          <w:i/>
          <w:color w:val="000000"/>
          <w:sz w:val="28"/>
          <w:szCs w:val="28"/>
        </w:rPr>
      </w:pPr>
      <w:r>
        <w:rPr>
          <w:rFonts w:ascii="Times New Roman CYR" w:eastAsia="Times New Roman CYR" w:hAnsi="Times New Roman CYR" w:cs="Times New Roman CYR"/>
          <w:b/>
          <w:i/>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Органы местного самоуправления от имени муниципального образования, как собственника принадлежащего ему имущества, могут приобретать и осуществлять имущественные и личные неимущественные права и обязанности, выступать в суде в рамках своей компетенции, установленной Уставом.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Органы местного самоуправления муниципального образования, осуществляющие полномочия в сфере управления и распоряжения муниципальной собственностью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Совет Гривенского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Глава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(далее - Глава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администрация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случаях и порядке, предусмотренных нормативными актами муниципального образования,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имуществом муниципального образования могут выступать иные юридические лица, граждане.</w:t>
      </w:r>
    </w:p>
    <w:p w:rsidR="003F1AA5" w:rsidRDefault="003F1AA5">
      <w:pPr>
        <w:ind w:firstLine="698"/>
        <w:jc w:val="center"/>
        <w:rPr>
          <w:rFonts w:ascii="Times New Roman CYR" w:eastAsia="Times New Roman CYR" w:hAnsi="Times New Roman CYR" w:cs="Times New Roman CYR"/>
          <w:color w:val="000000"/>
          <w:sz w:val="28"/>
          <w:szCs w:val="28"/>
        </w:rPr>
      </w:pPr>
    </w:p>
    <w:p w:rsidR="003F1AA5" w:rsidRPr="00F8511B"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Статья 6. Учет имущества Гривенского сельского поселения Калининского района </w:t>
      </w:r>
      <w:r w:rsidR="00CB7F63" w:rsidRPr="00F8511B">
        <w:rPr>
          <w:rFonts w:ascii="Times New Roman CYR" w:eastAsia="Times New Roman CYR" w:hAnsi="Times New Roman CYR" w:cs="Times New Roman CYR"/>
          <w:color w:val="000000"/>
          <w:sz w:val="28"/>
          <w:szCs w:val="28"/>
        </w:rPr>
        <w:t xml:space="preserve"> </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1. Имущество муниципального образования подлежит обязательному учету.</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 Учет имущества муниципального образования по вопросам муниципальной собственности муниципального образования осуществляется - </w:t>
      </w:r>
      <w:r w:rsidRPr="003827B3">
        <w:rPr>
          <w:rFonts w:ascii="Times New Roman" w:eastAsia="Times New Roman" w:hAnsi="Times New Roman" w:cs="Times New Roman"/>
          <w:sz w:val="28"/>
          <w:szCs w:val="28"/>
          <w:lang w:bidi="ar-SA"/>
        </w:rPr>
        <w:t>специалистом по земельным и имущественным отношениям</w:t>
      </w:r>
      <w:r>
        <w:rPr>
          <w:rFonts w:ascii="Times New Roman" w:eastAsia="Times New Roman" w:hAnsi="Times New Roman" w:cs="Times New Roman"/>
          <w:sz w:val="28"/>
          <w:szCs w:val="28"/>
          <w:lang w:bidi="ar-SA"/>
        </w:rPr>
        <w:t xml:space="preserve"> в реестре имущества   Гривенского сельского поселения Калининского района </w:t>
      </w:r>
      <w:r w:rsidR="00CB7F63">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(далее - реестр).</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 Учет и ведение реестра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4. В реестре имущество муниципального образования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w:t>
      </w:r>
      <w:r>
        <w:rPr>
          <w:rFonts w:ascii="Times New Roman" w:eastAsia="Times New Roman" w:hAnsi="Times New Roman" w:cs="Times New Roman"/>
          <w:sz w:val="28"/>
          <w:szCs w:val="28"/>
          <w:lang w:bidi="ar-SA"/>
        </w:rPr>
        <w:lastRenderedPageBreak/>
        <w:t>собственности Калининского района, муниципальные здания, помещения, сооружения и т.д.).</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5. Недвижимое имущество, поступившее в муниципальную собственность муниципального образования, подлежит учету в реестре не позднее 30 календарных дней </w:t>
      </w:r>
      <w:proofErr w:type="gramStart"/>
      <w:r>
        <w:rPr>
          <w:rFonts w:ascii="Times New Roman" w:eastAsia="Times New Roman" w:hAnsi="Times New Roman" w:cs="Times New Roman"/>
          <w:sz w:val="28"/>
          <w:szCs w:val="28"/>
          <w:lang w:bidi="ar-SA"/>
        </w:rPr>
        <w:t>с даты</w:t>
      </w:r>
      <w:proofErr w:type="gramEnd"/>
      <w:r>
        <w:rPr>
          <w:rFonts w:ascii="Times New Roman" w:eastAsia="Times New Roman" w:hAnsi="Times New Roman" w:cs="Times New Roman"/>
          <w:sz w:val="28"/>
          <w:szCs w:val="28"/>
          <w:lang w:bidi="ar-SA"/>
        </w:rPr>
        <w:t xml:space="preserve"> государственной регистрации права собственности муниципального образования на это имущество.</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6. </w:t>
      </w:r>
      <w:proofErr w:type="gramStart"/>
      <w:r>
        <w:rPr>
          <w:rFonts w:ascii="Times New Roman" w:eastAsia="Times New Roman" w:hAnsi="Times New Roman" w:cs="Times New Roman"/>
          <w:sz w:val="28"/>
          <w:szCs w:val="28"/>
          <w:lang w:bidi="ar-SA"/>
        </w:rPr>
        <w:t>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w:t>
      </w:r>
      <w:proofErr w:type="gramEnd"/>
      <w:r>
        <w:rPr>
          <w:rFonts w:ascii="Times New Roman" w:eastAsia="Times New Roman" w:hAnsi="Times New Roman" w:cs="Times New Roman"/>
          <w:sz w:val="28"/>
          <w:szCs w:val="28"/>
          <w:lang w:bidi="ar-SA"/>
        </w:rPr>
        <w:t xml:space="preserve"> автономными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7. Обязательному учету в реестре подлежит </w:t>
      </w:r>
      <w:r>
        <w:rPr>
          <w:rFonts w:ascii="Times New Roman" w:eastAsia="Times New Roman CYR" w:hAnsi="Times New Roman" w:cs="Times New Roman"/>
          <w:sz w:val="28"/>
          <w:szCs w:val="28"/>
        </w:rPr>
        <w:t xml:space="preserve">движимое муниципальное имущество, первоначальная стоимость которого составляет </w:t>
      </w:r>
      <w:r w:rsidRPr="003827B3">
        <w:rPr>
          <w:rFonts w:ascii="Times New Roman" w:eastAsia="Times New Roman CYR" w:hAnsi="Times New Roman" w:cs="Times New Roman"/>
          <w:sz w:val="28"/>
          <w:szCs w:val="28"/>
        </w:rPr>
        <w:t>50 (пятьдесят тысяч) рублей и более, особо ценное движимое имущество независимо</w:t>
      </w:r>
      <w:r>
        <w:rPr>
          <w:rFonts w:ascii="Times New Roman" w:eastAsia="Times New Roman CYR" w:hAnsi="Times New Roman" w:cs="Times New Roman"/>
          <w:sz w:val="28"/>
          <w:szCs w:val="28"/>
        </w:rPr>
        <w:t xml:space="preserve"> от его первоначальной стоимости.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A727E6" w:rsidRDefault="00B11AB1">
      <w:pPr>
        <w:jc w:val="center"/>
        <w:rPr>
          <w:rFonts w:ascii="Times New Roman CYR" w:eastAsia="Times New Roman CYR" w:hAnsi="Times New Roman CYR" w:cs="Times New Roman CYR"/>
          <w:sz w:val="28"/>
          <w:szCs w:val="28"/>
        </w:rPr>
      </w:pPr>
      <w:r w:rsidRPr="00A727E6">
        <w:rPr>
          <w:rFonts w:ascii="Times New Roman CYR" w:eastAsia="Times New Roman CYR" w:hAnsi="Times New Roman CYR" w:cs="Times New Roman CYR"/>
          <w:sz w:val="28"/>
          <w:szCs w:val="28"/>
        </w:rPr>
        <w:t>Статья 7. Полномочия Совета Гривенского сельского поселения</w:t>
      </w:r>
    </w:p>
    <w:p w:rsidR="003F1AA5" w:rsidRDefault="003F1AA5">
      <w:pPr>
        <w:ind w:firstLine="720"/>
        <w:jc w:val="both"/>
        <w:rPr>
          <w:rFonts w:ascii="Times New Roman CYR" w:eastAsia="Times New Roman CYR" w:hAnsi="Times New Roman CYR" w:cs="Times New Roman CYR"/>
          <w:sz w:val="28"/>
          <w:szCs w:val="28"/>
        </w:rPr>
      </w:pP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Совет Гривенского сельского поселения в соответствии с федеральным и областным законодательством и Уставом, решениями Совета Гривенского сельского поселения:</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определяет порядок управления и распоряжения имуществом, находящимся в муниципальной собственности;</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определяет порядок принятия решений о создании, реорганизации и ликвидации муниципальных предприятий и муниципальных учреждений;</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определяет порядок и условия приватизации имущества муниципального образования в соответствии с федеральным законодательством;</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утверждает план-прогноз приватизации имущества муниципального образования и отчет о его исполнении;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sz w:val="28"/>
          <w:szCs w:val="28"/>
        </w:rPr>
        <w:t>- принимает решение об участии в учреждении межмуниципальных</w:t>
      </w:r>
      <w:r>
        <w:rPr>
          <w:rFonts w:ascii="Times New Roman CYR" w:eastAsia="Times New Roman CYR" w:hAnsi="Times New Roman CYR" w:cs="Times New Roman CYR"/>
          <w:color w:val="000000"/>
          <w:sz w:val="28"/>
          <w:szCs w:val="28"/>
        </w:rPr>
        <w:t xml:space="preserve"> хозяйственных обществ в форме закрытых акционерных обществ и обществ с ограниченной ответственностью;</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решения о создании некоммерческих организаций в форме автономных некоммерческих организаций и фондов;</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rFonts w:ascii="Times New Roman CYR" w:eastAsia="Times New Roman CYR" w:hAnsi="Times New Roman CYR" w:cs="Times New Roman CYR"/>
          <w:color w:val="000000"/>
          <w:sz w:val="28"/>
          <w:szCs w:val="28"/>
        </w:rPr>
        <w:t>контроля за</w:t>
      </w:r>
      <w:proofErr w:type="gramEnd"/>
      <w:r>
        <w:rPr>
          <w:rFonts w:ascii="Times New Roman CYR" w:eastAsia="Times New Roman CYR" w:hAnsi="Times New Roman CYR" w:cs="Times New Roman CYR"/>
          <w:color w:val="000000"/>
          <w:sz w:val="28"/>
          <w:szCs w:val="28"/>
        </w:rPr>
        <w:t xml:space="preserve"> его целевым использованием;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распоряжается, владеет и пользуется в порядке, установленном федеральными законами, имуществом, закрепленным за муниципальным образованием или приобретенным за счет средств, выделенных из бюджета муниципального образования на обеспечение деятельности Совета Гривенского </w:t>
      </w:r>
      <w:r>
        <w:rPr>
          <w:rFonts w:ascii="Times New Roman CYR" w:eastAsia="Times New Roman CYR" w:hAnsi="Times New Roman CYR" w:cs="Times New Roman CYR"/>
          <w:color w:val="000000"/>
          <w:sz w:val="28"/>
          <w:szCs w:val="28"/>
        </w:rPr>
        <w:lastRenderedPageBreak/>
        <w:t>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осуществляет </w:t>
      </w:r>
      <w:proofErr w:type="gramStart"/>
      <w:r>
        <w:rPr>
          <w:rFonts w:ascii="Times New Roman CYR" w:eastAsia="Times New Roman CYR" w:hAnsi="Times New Roman CYR" w:cs="Times New Roman CYR"/>
          <w:color w:val="000000"/>
          <w:sz w:val="28"/>
          <w:szCs w:val="28"/>
        </w:rPr>
        <w:t>контроль за</w:t>
      </w:r>
      <w:proofErr w:type="gramEnd"/>
      <w:r>
        <w:rPr>
          <w:rFonts w:ascii="Times New Roman CYR" w:eastAsia="Times New Roman CYR" w:hAnsi="Times New Roman CYR" w:cs="Times New Roman CYR"/>
          <w:color w:val="000000"/>
          <w:sz w:val="28"/>
          <w:szCs w:val="28"/>
        </w:rPr>
        <w:t xml:space="preserve"> соблюдением установленного порядка управления и распоряжения имуществом, находящимся в собственности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устанавливает порядок определения арендной платы за пользование объектами собственности муниципального образования, а также устанавливает порядок, условия и сроки ее внесения;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иные полномочия, в соответствии с федеральным и областным законодательством, Уставом, настоящим Положением.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3827B3" w:rsidRDefault="00B11AB1">
      <w:pPr>
        <w:jc w:val="center"/>
        <w:rPr>
          <w:rFonts w:ascii="Times New Roman CYR" w:eastAsia="Times New Roman CYR" w:hAnsi="Times New Roman CYR" w:cs="Times New Roman CYR"/>
          <w:sz w:val="28"/>
          <w:szCs w:val="28"/>
        </w:rPr>
      </w:pPr>
      <w:r w:rsidRPr="003827B3">
        <w:rPr>
          <w:rFonts w:ascii="Times New Roman CYR" w:eastAsia="Times New Roman CYR" w:hAnsi="Times New Roman CYR" w:cs="Times New Roman CYR"/>
          <w:sz w:val="28"/>
          <w:szCs w:val="28"/>
        </w:rPr>
        <w:t xml:space="preserve">Статья 8. Полномочия Главы </w:t>
      </w:r>
    </w:p>
    <w:p w:rsidR="003F1AA5" w:rsidRPr="003827B3" w:rsidRDefault="00B11AB1">
      <w:pPr>
        <w:jc w:val="center"/>
        <w:rPr>
          <w:rFonts w:ascii="Times New Roman CYR" w:eastAsia="Times New Roman CYR" w:hAnsi="Times New Roman CYR" w:cs="Times New Roman CYR"/>
          <w:sz w:val="28"/>
          <w:szCs w:val="28"/>
        </w:rPr>
      </w:pPr>
      <w:r w:rsidRPr="003827B3">
        <w:rPr>
          <w:rFonts w:ascii="Times New Roman CYR" w:eastAsia="Times New Roman CYR" w:hAnsi="Times New Roman CYR" w:cs="Times New Roman CYR"/>
          <w:sz w:val="28"/>
          <w:szCs w:val="28"/>
        </w:rPr>
        <w:t xml:space="preserve">  Гривенского сельского поселения Калининского района </w:t>
      </w:r>
    </w:p>
    <w:p w:rsidR="003F1AA5" w:rsidRDefault="00CB7F63">
      <w:pPr>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i/>
          <w:sz w:val="28"/>
          <w:szCs w:val="28"/>
        </w:rPr>
        <w:t xml:space="preserve">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Глава муниципального образования в соответствии с федеральным законодательством, Уставом и нормативными правовыми актами Совета Гривенского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разработку проектов нормативных правовых актов, определяющих порядок управления имуществом, находящимся в муниципальной собственности муниципального образования, и представляет их на утверждение Совету Гривенского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Совету Гривенского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назначает на должности и освобождает от должности руководителей муниципальных предприятий и муниципальных учреждений;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цели, условия и порядок деятельности муниципальных предприятий и муниципальных учреждений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осуществляет иные полномочия, предусмотренные федеральным и областным законодательством, Уставом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и нормативными правовыми актами Совета Гривенского сельского поселения.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Статья 9. Полномочия администрации Гривенского сельского поселения Калининского района </w:t>
      </w:r>
      <w:r w:rsidR="00CB7F63" w:rsidRPr="00B12EA2">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Администрация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соответствии с федеральным и областным законодательством, Уставом, решениями Совета Гривенского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разработку проекта бюджета муниципального образования и предложений по межбюджетным отношениям;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организует исполнение бюджета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управляет муниципальным долгом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ведет учет средств бюджета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меры по взысканию средств, выделенных из бюджета муниципального образования, в случае использования этих средств не по целевому назначению;</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 имени муниципального образования управляет имуществом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закрепляет имущество муниципального образования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решения о создании, реорганизации и ликвидации муниципальных предприятий и муниципальных учреждений;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ведет учет и реестр имущества муниципального образования в соответствии с нормативными правовыми актами Совета Гривенского сельского поселения в порядке, установленном федеральным законом;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типовой трудовой договор, заключаемый с руководителем муниципального унитарного предприятия, муниципального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уставы муниципальных унитарных предприятий, муниципальных учреждений;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утверждает изменения в уставы муниципальных унитарных предприятий, муниципальных учреждений;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 имени муниципального образования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муниципальное образование;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 имени муниципального образования является представителем в сделках по приобретению имущества в собственность муниципального образования, а также иных сделках, предметом которых является имущество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принимает решение о мене муниципального имущества, и заключает соответствующий договор;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соответствующим правовым актом, условия передачи в залог имущества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Совет Гривенского сельского поселения проект плана-прогноза приватизации имущества Калининского района;</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том числе по итогам конкурса, Главе муниципального образования предложения о назначении и о досрочном прекращении полномочий представителей муниципального образования в органах управления юридических лиц, в уставных капиталах которых имеется муниципальная собственность (акции, доли, паи);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вносит в соответствующие органы государственной власти предложения о передаче объектов федеральной собственности или собственности</w:t>
      </w:r>
      <w:proofErr w:type="gramStart"/>
      <w:r>
        <w:rPr>
          <w:rFonts w:ascii="Times New Roman CYR" w:eastAsia="Times New Roman CYR" w:hAnsi="Times New Roman CYR" w:cs="Times New Roman CYR"/>
          <w:color w:val="000000"/>
          <w:sz w:val="28"/>
          <w:szCs w:val="28"/>
        </w:rPr>
        <w:t xml:space="preserve"> ,</w:t>
      </w:r>
      <w:proofErr w:type="gramEnd"/>
      <w:r>
        <w:rPr>
          <w:rFonts w:ascii="Times New Roman CYR" w:eastAsia="Times New Roman CYR" w:hAnsi="Times New Roman CYR" w:cs="Times New Roman CYR"/>
          <w:color w:val="000000"/>
          <w:sz w:val="28"/>
          <w:szCs w:val="28"/>
        </w:rPr>
        <w:t xml:space="preserve"> находящихся на территории муниципального образования, в собственность </w:t>
      </w:r>
      <w:r>
        <w:rPr>
          <w:rFonts w:ascii="Times New Roman CYR" w:eastAsia="Times New Roman CYR" w:hAnsi="Times New Roman CYR" w:cs="Times New Roman CYR"/>
          <w:color w:val="000000"/>
          <w:sz w:val="28"/>
          <w:szCs w:val="28"/>
        </w:rPr>
        <w:lastRenderedPageBreak/>
        <w:t>муниципального образования;</w:t>
      </w:r>
    </w:p>
    <w:p w:rsidR="003F1AA5" w:rsidRPr="00B12EA2" w:rsidRDefault="00B11AB1" w:rsidP="00B12EA2">
      <w:pPr>
        <w:ind w:firstLine="720"/>
        <w:jc w:val="both"/>
        <w:rPr>
          <w:rFonts w:ascii="Times New Roman" w:hAnsi="Times New Roman" w:cs="Times New Roman"/>
          <w:sz w:val="28"/>
          <w:szCs w:val="28"/>
        </w:rPr>
      </w:pPr>
      <w:r>
        <w:rPr>
          <w:rFonts w:ascii="Times New Roman CYR" w:eastAsia="Times New Roman CYR" w:hAnsi="Times New Roman CYR" w:cs="Times New Roman CYR"/>
          <w:color w:val="000000"/>
          <w:sz w:val="28"/>
          <w:szCs w:val="28"/>
        </w:rPr>
        <w:t>- 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осуществляет </w:t>
      </w:r>
      <w:proofErr w:type="gramStart"/>
      <w:r>
        <w:rPr>
          <w:rFonts w:ascii="Times New Roman CYR" w:eastAsia="Times New Roman CYR" w:hAnsi="Times New Roman CYR" w:cs="Times New Roman CYR"/>
          <w:color w:val="000000"/>
          <w:sz w:val="28"/>
          <w:szCs w:val="28"/>
        </w:rPr>
        <w:t>контроль за</w:t>
      </w:r>
      <w:proofErr w:type="gramEnd"/>
      <w:r>
        <w:rPr>
          <w:rFonts w:ascii="Times New Roman CYR" w:eastAsia="Times New Roman CYR" w:hAnsi="Times New Roman CYR" w:cs="Times New Roman CYR"/>
          <w:color w:val="000000"/>
          <w:sz w:val="28"/>
          <w:szCs w:val="28"/>
        </w:rPr>
        <w:t xml:space="preserve"> деятельностью муниципальных хозяйствующих субъектов;</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осуществляет </w:t>
      </w:r>
      <w:proofErr w:type="gramStart"/>
      <w:r>
        <w:rPr>
          <w:rFonts w:ascii="Times New Roman CYR" w:eastAsia="Times New Roman CYR" w:hAnsi="Times New Roman CYR" w:cs="Times New Roman CYR"/>
          <w:color w:val="000000"/>
          <w:sz w:val="28"/>
          <w:szCs w:val="28"/>
        </w:rPr>
        <w:t>контроль за</w:t>
      </w:r>
      <w:proofErr w:type="gramEnd"/>
      <w:r>
        <w:rPr>
          <w:rFonts w:ascii="Times New Roman CYR" w:eastAsia="Times New Roman CYR" w:hAnsi="Times New Roman CYR" w:cs="Times New Roman CYR"/>
          <w:color w:val="000000"/>
          <w:sz w:val="28"/>
          <w:szCs w:val="28"/>
        </w:rPr>
        <w:t xml:space="preserve"> использованием имущества муниципального образования, переданного в хозяйственное ведение, оперативное управление, аренду, пользование;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изъятие закрепленного за муниципальными учреждениям, муниципальными казенными предприятиями на праве оперативного управления излишнего, неиспользуемого или используемого не по назначению имущества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выступает продавцом внесенного в план-прогноз приватизации имущества муниципального образования в соответствии с федеральным и областным законодательством и правовыми актами Совета Гривенского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выступает арендодателем и ссудодателем имущества муниципального образования, заключает договоры аренды, купли-продажи и безвозмездного пользования;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планирует использование земель, находящихся в муниципальной собственности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цели, условия и порядок деятельности муниципальных предприятий и муниципальных учреждений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передает имущество муниципального образования в государственную собственность, осуществляет прием объектов государственной собственности в муниципальную собственность муниципального образования в порядке, установленном;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осуществляет иные полномочия как орган местного самоуправления муниципального образования.</w:t>
      </w:r>
    </w:p>
    <w:p w:rsidR="003F1AA5" w:rsidRDefault="003F1AA5">
      <w:pPr>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sz w:val="28"/>
          <w:szCs w:val="28"/>
        </w:rPr>
      </w:pPr>
      <w:r w:rsidRPr="00B12EA2">
        <w:rPr>
          <w:rFonts w:ascii="Times New Roman CYR" w:eastAsia="Times New Roman CYR" w:hAnsi="Times New Roman CYR" w:cs="Times New Roman CYR"/>
          <w:sz w:val="28"/>
          <w:szCs w:val="28"/>
        </w:rPr>
        <w:t xml:space="preserve">Статья 10. Распоряжение имуществом Гривенского сельского поселения Калининского района </w:t>
      </w:r>
      <w:r w:rsidR="00CB7F63" w:rsidRPr="00B12EA2">
        <w:rPr>
          <w:rFonts w:ascii="Times New Roman CYR" w:eastAsia="Times New Roman CYR" w:hAnsi="Times New Roman CYR" w:cs="Times New Roman CYR"/>
          <w:sz w:val="28"/>
          <w:szCs w:val="28"/>
        </w:rPr>
        <w:t xml:space="preserve">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Распоряжение имуществом муниципального образования включает в себя: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отчуждение имущества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передача имущества муниципального образования в федеральную собственность или собственность;</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аренда имущества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залог имущества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предоставление имущества муниципального образования в безвозмездное пользование;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передача имущества муниципального образования в доверительное управление;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передача муниципального имущества на основании концессионного соглашения;</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передача муниципального имущества во временное или в постоянное пользование в соответствии с федеральными законами;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sz w:val="28"/>
          <w:szCs w:val="28"/>
        </w:rPr>
        <w:t>- передача имущества по договору мены.</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Статья 11. Положения отчуждения имущества</w:t>
      </w: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 Гривенского сельского поселения Калининского района </w:t>
      </w:r>
      <w:r w:rsidR="00CB7F63" w:rsidRPr="00B12EA2">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Под отчуждением имущества муниципального образования в целях настоящего Положения понимаются любые действия, основанные на волеизъявлении муниципального образования, в результате которых муниципальное образование утрачивает право собственности на отчуждаемое имущество.</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Отчуждение имущества муниципального образования производится на основании правового акта администрации Гривенского сельского поселения Калин</w:t>
      </w:r>
      <w:r w:rsidR="00F16CED">
        <w:rPr>
          <w:rFonts w:ascii="Times New Roman CYR" w:eastAsia="Times New Roman CYR" w:hAnsi="Times New Roman CYR" w:cs="Times New Roman CYR"/>
          <w:color w:val="000000"/>
          <w:sz w:val="28"/>
          <w:szCs w:val="28"/>
        </w:rPr>
        <w:t>инского района</w:t>
      </w:r>
      <w:r>
        <w:rPr>
          <w:rFonts w:ascii="Times New Roman CYR" w:eastAsia="Times New Roman CYR" w:hAnsi="Times New Roman CYR" w:cs="Times New Roman CYR"/>
          <w:color w:val="000000"/>
          <w:sz w:val="28"/>
          <w:szCs w:val="28"/>
        </w:rPr>
        <w:t>, если иное не установлено федеральным или областным законодательством, Уставом, нормативными правовыми актами Совета Гривенского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Отчуждение имущества муниципального образования в процессе приватизации регулируется </w:t>
      </w:r>
      <w:r>
        <w:rPr>
          <w:rFonts w:ascii="Times New Roman CYR" w:eastAsia="Times New Roman CYR" w:hAnsi="Times New Roman CYR" w:cs="Times New Roman CYR"/>
          <w:sz w:val="28"/>
          <w:szCs w:val="28"/>
        </w:rPr>
        <w:t>настоящим положением,</w:t>
      </w:r>
      <w:r>
        <w:rPr>
          <w:rFonts w:ascii="Times New Roman CYR" w:eastAsia="Times New Roman CYR" w:hAnsi="Times New Roman CYR" w:cs="Times New Roman CYR"/>
          <w:color w:val="000000"/>
          <w:sz w:val="28"/>
          <w:szCs w:val="28"/>
        </w:rPr>
        <w:t xml:space="preserve"> федеральным законодательством, и принятыми в соответствии с ним правовыми актами Совета Гривенского сельского поселения о приватизации муниципального имущества.</w:t>
      </w:r>
    </w:p>
    <w:p w:rsidR="003F1AA5" w:rsidRDefault="00B11AB1">
      <w:pPr>
        <w:tabs>
          <w:tab w:val="left" w:pos="709"/>
        </w:tabs>
        <w:autoSpaceDN w:val="0"/>
        <w:adjustRightInd w:val="0"/>
        <w:ind w:firstLine="539"/>
        <w:jc w:val="both"/>
        <w:rPr>
          <w:rFonts w:ascii="Times New Roman" w:hAnsi="Times New Roman" w:cs="Times New Roman"/>
          <w:sz w:val="28"/>
          <w:szCs w:val="28"/>
        </w:rPr>
      </w:pPr>
      <w:r>
        <w:rPr>
          <w:color w:val="FF0000"/>
          <w:sz w:val="28"/>
          <w:szCs w:val="28"/>
        </w:rPr>
        <w:t xml:space="preserve">  </w:t>
      </w:r>
      <w:r>
        <w:rPr>
          <w:rFonts w:ascii="Times New Roman" w:hAnsi="Times New Roman" w:cs="Times New Roman"/>
          <w:sz w:val="28"/>
          <w:szCs w:val="28"/>
        </w:rPr>
        <w:t>4. Заключение договора купли-продажи муниципального имущества, для распоряжения которым требуется согласие Совета Гривенского сельского поселения, осуществляется путем продажи этого имущества на торгах в порядке, установленном действующим законодательством. Требование о продажи муниципального имущества на торгах не применяется в отношении:</w:t>
      </w:r>
    </w:p>
    <w:p w:rsidR="003F1AA5" w:rsidRDefault="00B11AB1">
      <w:pPr>
        <w:tabs>
          <w:tab w:val="left" w:pos="709"/>
        </w:tabs>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1) сделок по отчуждению  муниципального имущества, совершаемых между муниципальными предприятиями;</w:t>
      </w:r>
    </w:p>
    <w:p w:rsidR="003F1AA5" w:rsidRDefault="00B11AB1">
      <w:pPr>
        <w:tabs>
          <w:tab w:val="left" w:pos="709"/>
        </w:tabs>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Статья 12. Основания приема объектов государственной собственности </w:t>
      </w:r>
      <w:r w:rsidR="00CB7F63" w:rsidRPr="00B12EA2">
        <w:rPr>
          <w:rFonts w:ascii="Times New Roman" w:hAnsi="Times New Roman" w:cs="Times New Roman"/>
          <w:sz w:val="28"/>
          <w:szCs w:val="28"/>
        </w:rPr>
        <w:t xml:space="preserve"> </w:t>
      </w:r>
      <w:r w:rsidRPr="00B12EA2">
        <w:rPr>
          <w:rFonts w:ascii="Times New Roman CYR" w:eastAsia="Times New Roman CYR" w:hAnsi="Times New Roman CYR" w:cs="Times New Roman CYR"/>
          <w:color w:val="000000"/>
          <w:sz w:val="28"/>
          <w:szCs w:val="28"/>
        </w:rPr>
        <w:t xml:space="preserve"> в собственность муниципального образования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Основанием приема объектов государственной собственности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в собственность муниципального образования является: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нахождение в государственной собственности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объектов, которые могут находиться в муниципальной собственности и нахождение которых в государственной собственности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необходимость либо использование объектов государственной собственности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органами местного самоуправления, муниципальными </w:t>
      </w:r>
      <w:r>
        <w:rPr>
          <w:rFonts w:ascii="Times New Roman CYR" w:eastAsia="Times New Roman CYR" w:hAnsi="Times New Roman CYR" w:cs="Times New Roman CYR"/>
          <w:color w:val="000000"/>
          <w:sz w:val="28"/>
          <w:szCs w:val="28"/>
        </w:rPr>
        <w:lastRenderedPageBreak/>
        <w:t>унитарными предприятиями и муниципальными учреждениями для целей, установленных в соответствии со статьей 50 Федерального закона от 6 октября 2003 № 131-ФЗ «Об общих принципах организации местного самоуправления в Российской Федерации".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Статья 13. Условия приема объектов государственной собственности </w:t>
      </w:r>
      <w:r w:rsidR="00CB7F63" w:rsidRPr="00B12EA2">
        <w:rPr>
          <w:rFonts w:ascii="Times New Roman" w:hAnsi="Times New Roman" w:cs="Times New Roman"/>
          <w:sz w:val="28"/>
          <w:szCs w:val="28"/>
        </w:rPr>
        <w:t xml:space="preserve"> </w:t>
      </w:r>
      <w:r w:rsidRPr="00B12EA2">
        <w:rPr>
          <w:rFonts w:ascii="Times New Roman CYR" w:eastAsia="Times New Roman CYR" w:hAnsi="Times New Roman CYR" w:cs="Times New Roman CYR"/>
          <w:color w:val="000000"/>
          <w:sz w:val="28"/>
          <w:szCs w:val="28"/>
        </w:rPr>
        <w:t xml:space="preserve"> в собственность муниципального образования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Прием объектов государственной собственности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в собственность муниципального образования по основаниям, предусмотренным статьей 17 настоящего Положения, осуществляется безвозмездно.</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Статья 14. Передача имущества </w:t>
      </w:r>
      <w:r w:rsidRPr="00B12EA2">
        <w:rPr>
          <w:rFonts w:ascii="Times New Roman CYR" w:eastAsia="Times New Roman CYR" w:hAnsi="Times New Roman CYR" w:cs="Times New Roman CYR"/>
          <w:sz w:val="28"/>
          <w:szCs w:val="28"/>
        </w:rPr>
        <w:t xml:space="preserve">Гривенского сельского поселения Калининского района </w:t>
      </w:r>
      <w:r w:rsidR="00CB7F63" w:rsidRPr="00B12EA2">
        <w:rPr>
          <w:rFonts w:ascii="Times New Roman CYR" w:eastAsia="Times New Roman CYR" w:hAnsi="Times New Roman CYR" w:cs="Times New Roman CYR"/>
          <w:sz w:val="28"/>
          <w:szCs w:val="28"/>
        </w:rPr>
        <w:t xml:space="preserve"> </w:t>
      </w:r>
      <w:r w:rsidRPr="00B12EA2">
        <w:rPr>
          <w:rFonts w:ascii="Times New Roman" w:hAnsi="Times New Roman"/>
          <w:sz w:val="28"/>
          <w:szCs w:val="28"/>
        </w:rPr>
        <w:t xml:space="preserve"> </w:t>
      </w:r>
      <w:r w:rsidRPr="00B12EA2">
        <w:rPr>
          <w:rFonts w:ascii="Times New Roman CYR" w:eastAsia="Times New Roman CYR" w:hAnsi="Times New Roman CYR" w:cs="Times New Roman CYR"/>
          <w:color w:val="000000"/>
          <w:sz w:val="28"/>
          <w:szCs w:val="28"/>
        </w:rPr>
        <w:t xml:space="preserve">в федеральную собственность, государственную собственность </w:t>
      </w:r>
      <w:r w:rsidR="00CB7F63" w:rsidRPr="00B12EA2">
        <w:rPr>
          <w:rFonts w:ascii="Times New Roman" w:hAnsi="Times New Roman" w:cs="Times New Roman"/>
          <w:sz w:val="28"/>
          <w:szCs w:val="28"/>
        </w:rPr>
        <w:t xml:space="preserve"> </w:t>
      </w:r>
      <w:r w:rsidRPr="00B12EA2">
        <w:rPr>
          <w:rFonts w:ascii="Times New Roman CYR" w:eastAsia="Times New Roman CYR" w:hAnsi="Times New Roman CYR" w:cs="Times New Roman CYR"/>
          <w:color w:val="000000"/>
          <w:sz w:val="28"/>
          <w:szCs w:val="28"/>
        </w:rPr>
        <w:t xml:space="preserve"> или муниципальную собственность других муниципальных образований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Основанием передачи имущества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федеральную собственность, государственную собственность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или 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w:t>
      </w:r>
      <w:proofErr w:type="gramStart"/>
      <w:r>
        <w:rPr>
          <w:rFonts w:ascii="Times New Roman CYR" w:eastAsia="Times New Roman CYR" w:hAnsi="Times New Roman CYR" w:cs="Times New Roman CYR"/>
          <w:color w:val="000000"/>
          <w:sz w:val="28"/>
          <w:szCs w:val="28"/>
        </w:rPr>
        <w:t xml:space="preserve">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органами местного самоуправления.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Порядок передачи имущества муниципального образования в федеральную собственность, государственную собственность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муниципального образования.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Статья 15. Основания отказа в передаче имущества муниципального образования в федеральную собственность, государственную собственность </w:t>
      </w:r>
      <w:r w:rsidR="00CB7F63" w:rsidRPr="00B12EA2">
        <w:rPr>
          <w:rFonts w:ascii="Times New Roman" w:hAnsi="Times New Roman" w:cs="Times New Roman"/>
          <w:sz w:val="28"/>
          <w:szCs w:val="28"/>
        </w:rPr>
        <w:t xml:space="preserve"> </w:t>
      </w:r>
      <w:r w:rsidRPr="00B12EA2">
        <w:rPr>
          <w:rFonts w:ascii="Times New Roman CYR" w:eastAsia="Times New Roman CYR" w:hAnsi="Times New Roman CYR" w:cs="Times New Roman CYR"/>
          <w:color w:val="000000"/>
          <w:sz w:val="28"/>
          <w:szCs w:val="28"/>
        </w:rPr>
        <w:t xml:space="preserve"> или муниципальную собственность других муниципальных образований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В передаче имущества муниципального образования в федеральную собственность, государственную собственность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или муниципальную собственность других муниципальных образований может быть отказано в случаях, установленных федеральными законами.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Статья 16. Общий порядок принятия решения о передаче имущества муниципального образования в федеральную собственность, государственную собственность </w:t>
      </w:r>
      <w:r w:rsidR="00CB7F63" w:rsidRPr="00B12EA2">
        <w:rPr>
          <w:rFonts w:ascii="Times New Roman" w:hAnsi="Times New Roman" w:cs="Times New Roman"/>
          <w:sz w:val="28"/>
          <w:szCs w:val="28"/>
        </w:rPr>
        <w:t xml:space="preserve"> </w:t>
      </w:r>
      <w:r w:rsidRPr="00B12EA2">
        <w:rPr>
          <w:rFonts w:ascii="Times New Roman CYR" w:eastAsia="Times New Roman CYR" w:hAnsi="Times New Roman CYR" w:cs="Times New Roman CYR"/>
          <w:color w:val="000000"/>
          <w:sz w:val="28"/>
          <w:szCs w:val="28"/>
        </w:rPr>
        <w:t xml:space="preserve"> или муниципальную собственность других муниципальных образований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Инициатива передачи имущества муниципального образования в федеральную собственность, государственную собственность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или муниципальную собственность других муниципальных образований принадлежит Совету Гривенского сельского поселения, администрации </w:t>
      </w:r>
      <w:r>
        <w:rPr>
          <w:rFonts w:ascii="Times New Roman CYR" w:eastAsia="Times New Roman CYR" w:hAnsi="Times New Roman CYR" w:cs="Times New Roman CYR"/>
          <w:color w:val="000000"/>
          <w:sz w:val="28"/>
          <w:szCs w:val="28"/>
        </w:rPr>
        <w:lastRenderedPageBreak/>
        <w:t xml:space="preserve">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w:t>
      </w:r>
      <w:r w:rsidRPr="00F8225E">
        <w:rPr>
          <w:rFonts w:ascii="Times New Roman CYR" w:eastAsia="Times New Roman CYR" w:hAnsi="Times New Roman CYR" w:cs="Times New Roman CYR"/>
          <w:sz w:val="28"/>
          <w:szCs w:val="28"/>
        </w:rPr>
        <w:t>(должностным лицам).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Органы, указанные в пункте 1 настоящей статьи, вносят в администрацию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предложения о передаче имущества муниципального образования, которые должны содержать:</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правовое и финансово-экономическое обоснование необходимости передачи имущества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проект перечня имущества муниципального образования, подлежащих передаче;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Уполномоченный орган </w:t>
      </w:r>
      <w:r w:rsidRPr="00F8225E">
        <w:rPr>
          <w:rFonts w:ascii="Times New Roman CYR" w:eastAsia="Times New Roman CYR" w:hAnsi="Times New Roman CYR" w:cs="Times New Roman CYR"/>
          <w:sz w:val="28"/>
          <w:szCs w:val="28"/>
        </w:rPr>
        <w:t>(должностные лица)</w:t>
      </w:r>
      <w:r>
        <w:rPr>
          <w:rFonts w:ascii="Times New Roman CYR" w:eastAsia="Times New Roman CYR" w:hAnsi="Times New Roman CYR" w:cs="Times New Roman CYR"/>
          <w:color w:val="000000"/>
          <w:sz w:val="28"/>
          <w:szCs w:val="28"/>
        </w:rPr>
        <w:t xml:space="preserve"> по поручению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течение 30 календарных дней после получения им предложения о передаче имущества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рассматривает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разрабатывает проект правового акта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о передаче либо отказе в передаче имущества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К проекту правового акта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о передаче имущества муниципального образования должен быть приложен согласованный с Советом Гривенского сельского поселения перечень имущества муниципального образования, подлежащего передаче.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w:t>
      </w:r>
      <w:proofErr w:type="gramStart"/>
      <w:r>
        <w:rPr>
          <w:rFonts w:ascii="Times New Roman CYR" w:eastAsia="Times New Roman CYR" w:hAnsi="Times New Roman CYR" w:cs="Times New Roman CYR"/>
          <w:color w:val="000000"/>
          <w:sz w:val="28"/>
          <w:szCs w:val="28"/>
        </w:rPr>
        <w:t xml:space="preserve">При составлении перечня имущества муниципального образования, подлежащего передаче в федеральную собственность, государственную собственность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или муниципальную собственность других муниципальных образований, уполномоченный орган должен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В случае если в администрацию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вносится проект правового акта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об отказе в передаче имущества муниципального образования, должно быть приложено заключение уполномоченного органа (должностного лица) с мотивированным обоснованием необходимости данного отказа.</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17. Принятие объектов государственной собственности в муниципальную собственность Гривенского сельского поселения Калининского района </w:t>
      </w:r>
      <w:r w:rsidR="00CB7F63" w:rsidRPr="00F8225E">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Основания принятия объектов государственной собственности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собственность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разграничение полномочий между федеральными органами государственной власти, органами государственной власти</w:t>
      </w:r>
      <w:proofErr w:type="gramStart"/>
      <w:r>
        <w:rPr>
          <w:rFonts w:ascii="Times New Roman CYR" w:eastAsia="Times New Roman CYR" w:hAnsi="Times New Roman CYR" w:cs="Times New Roman CYR"/>
          <w:color w:val="000000"/>
          <w:sz w:val="28"/>
          <w:szCs w:val="28"/>
        </w:rPr>
        <w:t xml:space="preserve">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органами местного самоуправления;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наделение органов местного самоуправления муниципального образования отдельными государственными полномочиями областными законами;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необходимость объектов государственной собственности </w:t>
      </w:r>
      <w:r w:rsidR="00CB7F63">
        <w:rPr>
          <w:rFonts w:ascii="Times New Roman" w:hAnsi="Times New Roman" w:cs="Times New Roman"/>
          <w:sz w:val="28"/>
          <w:szCs w:val="28"/>
        </w:rPr>
        <w:t xml:space="preserve"> </w:t>
      </w:r>
      <w:r>
        <w:rPr>
          <w:rFonts w:ascii="Times New Roman CYR" w:eastAsia="Times New Roman CYR" w:hAnsi="Times New Roman CYR" w:cs="Times New Roman CYR"/>
          <w:color w:val="000000"/>
          <w:sz w:val="28"/>
          <w:szCs w:val="28"/>
        </w:rPr>
        <w:t xml:space="preserve">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18. Аренда имущества Гривенского сельского поселения Калининского района </w:t>
      </w:r>
      <w:r w:rsidR="00CB7F63" w:rsidRPr="00F8225E">
        <w:rPr>
          <w:rFonts w:ascii="Times New Roman CYR" w:eastAsia="Times New Roman CYR" w:hAnsi="Times New Roman CYR" w:cs="Times New Roman CYR"/>
          <w:color w:val="000000"/>
          <w:sz w:val="28"/>
          <w:szCs w:val="28"/>
        </w:rPr>
        <w:t xml:space="preserve"> </w:t>
      </w:r>
      <w:r w:rsidRPr="00F8225E">
        <w:rPr>
          <w:rFonts w:ascii="Times New Roman CYR" w:eastAsia="Times New Roman CYR" w:hAnsi="Times New Roman CYR" w:cs="Times New Roman CYR"/>
          <w:color w:val="000000"/>
          <w:sz w:val="28"/>
          <w:szCs w:val="28"/>
        </w:rPr>
        <w:t xml:space="preserve"> </w:t>
      </w:r>
    </w:p>
    <w:p w:rsidR="003F1AA5" w:rsidRDefault="003F1AA5">
      <w:pPr>
        <w:jc w:val="center"/>
        <w:rPr>
          <w:rFonts w:ascii="Times New Roman CYR" w:eastAsia="Times New Roman CYR" w:hAnsi="Times New Roman CYR" w:cs="Times New Roman CYR"/>
          <w:b/>
          <w:i/>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сдаваться в аренду в целях его наиболее эффективного использования.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Порядок сдачи имущества муниципального образования в аренду устанавливается нормативным правовым актом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соответствии с федеральным и областным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Арендная плата за пользование имуществом муниципального образования подлежит зачислению в доход бюджета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Не допускается передача имущества муниципального образования в аренду, если в результате происходит изменение целевого использования имущества.</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19. Продажа имущества Гривенского сельского поселения Калининского района </w:t>
      </w:r>
      <w:r w:rsidR="00CB7F63" w:rsidRPr="00F8225E">
        <w:rPr>
          <w:rFonts w:ascii="Times New Roman CYR" w:eastAsia="Times New Roman CYR" w:hAnsi="Times New Roman CYR" w:cs="Times New Roman CYR"/>
          <w:color w:val="000000"/>
          <w:sz w:val="28"/>
          <w:szCs w:val="28"/>
        </w:rPr>
        <w:t xml:space="preserve"> </w:t>
      </w:r>
    </w:p>
    <w:p w:rsidR="003F1AA5" w:rsidRPr="00F8225E"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color w:val="000000"/>
          <w:sz w:val="28"/>
          <w:szCs w:val="28"/>
        </w:rPr>
        <w:t xml:space="preserve">1. Продажа имущества муниципального образования осуществляется с торгов в порядке, предусмотренном федеральным законодательством, а также с учетом требований настоящего Положения и принимаемого </w:t>
      </w:r>
      <w:r w:rsidRPr="00F8225E">
        <w:rPr>
          <w:rFonts w:ascii="Times New Roman CYR" w:eastAsia="Times New Roman CYR" w:hAnsi="Times New Roman CYR" w:cs="Times New Roman CYR"/>
          <w:sz w:val="28"/>
          <w:szCs w:val="28"/>
        </w:rPr>
        <w:t>в соответствии с ним нормативного правового акта администрации Гривенского сельского поселения Калининского района</w:t>
      </w:r>
      <w:proofErr w:type="gramStart"/>
      <w:r w:rsidRPr="00F8225E">
        <w:rPr>
          <w:rFonts w:ascii="Times New Roman CYR" w:eastAsia="Times New Roman CYR" w:hAnsi="Times New Roman CYR" w:cs="Times New Roman CYR"/>
          <w:sz w:val="28"/>
          <w:szCs w:val="28"/>
        </w:rPr>
        <w:t xml:space="preserve"> .</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Продажа земельных участков осуществляется в соответствии с земельным законодательством Российской Федерации.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20. Предоставление имущества муниципального образования</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в безвозмездное пользование</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предоставляться в безвозмездное пользование в соответствии с Федеральным законом от 26 июля 2006 года № 135-ФЗ «О защите конкуренции».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2. Имущество муниципального образования передается в безвозмездное пользование в порядке, установленном нормативным правовым актом Совета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соответствии с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Имущество муниципального образования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Предоставление в безвозмездное пользование земельных участков, находящихся в муниципальной собственности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21. Залог имущества муниципального образования</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  Гривенского сельского поселения Калининского района </w:t>
      </w:r>
      <w:r w:rsidR="00CB7F63" w:rsidRPr="00F8225E">
        <w:rPr>
          <w:rFonts w:ascii="Times New Roman CYR" w:eastAsia="Times New Roman CYR" w:hAnsi="Times New Roman CYR" w:cs="Times New Roman CYR"/>
          <w:color w:val="000000"/>
          <w:sz w:val="28"/>
          <w:szCs w:val="28"/>
        </w:rPr>
        <w:t xml:space="preserve"> </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Решение о передаче в залог имущества муниципального образования принимается администрацией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Имущество муниципального образования стоимостью более одного процента от собственных доходов бюджета муниципального образования (в финансовом году, соответствующем передаче в залог имущества муниципального образования) может быть передано в залог только по согласованию с Советом Гривенского сельского поселения, оформленному решением Совета Гривенского сельского поселения.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Условия передачи в залог имущества муниципального образования определяются правовым актом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соответствии с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Залог имущества муниципального образования может осуществляться в соответствии с федеральным законодательством для обеспечения: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обязательств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обязательств муниципальных предприятий;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обязательств иных хозяйствующих субъектов расположенных на территории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Не могут быть предметом залога следующие объекты муниципального имущества:</w:t>
      </w:r>
    </w:p>
    <w:p w:rsidR="003F1AA5" w:rsidRDefault="00B11AB1">
      <w:pPr>
        <w:pStyle w:val="af"/>
        <w:widowControl w:val="0"/>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изъятые из оборота в соответствии с действующим законодательством Российской Федерации;</w:t>
      </w:r>
      <w:proofErr w:type="gramEnd"/>
    </w:p>
    <w:p w:rsidR="003F1AA5" w:rsidRDefault="00B11AB1">
      <w:pPr>
        <w:pStyle w:val="af"/>
        <w:widowControl w:val="0"/>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 </w:t>
      </w:r>
      <w:proofErr w:type="gramEnd"/>
    </w:p>
    <w:p w:rsidR="003F1AA5" w:rsidRDefault="00B11AB1">
      <w:pPr>
        <w:pStyle w:val="af"/>
        <w:widowControl w:val="0"/>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приватизация</w:t>
      </w:r>
      <w:proofErr w:type="gramEnd"/>
      <w:r>
        <w:rPr>
          <w:rFonts w:ascii="Times New Roman" w:hAnsi="Times New Roman"/>
          <w:color w:val="000000"/>
          <w:sz w:val="28"/>
          <w:szCs w:val="28"/>
        </w:rPr>
        <w:t xml:space="preserve"> которых запрещена; </w:t>
      </w:r>
    </w:p>
    <w:p w:rsidR="003F1AA5" w:rsidRDefault="00B11AB1">
      <w:pPr>
        <w:pStyle w:val="af"/>
        <w:widowControl w:val="0"/>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часть (части) недвижимых объектов, раздел которых в натуре невозможен без изменения их целевого назначения;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w:hAnsi="Times New Roman"/>
          <w:color w:val="000000"/>
          <w:sz w:val="28"/>
          <w:szCs w:val="28"/>
        </w:rPr>
        <w:t>иное имущество, залог которого не допускается в соответствии с действующим законодательством Российской Федерации.</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Залог отдельных видов имущества может быть федеральным законом запрещен или ограничен.</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22. Передача имущества Гривенского сельского поселения Калининского района </w:t>
      </w:r>
      <w:r w:rsidR="00CB7F63" w:rsidRPr="00F8225E">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Виды имущества, которое не может быть в доверительном управлении, определяется федеральными законами.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Решение о передаче и условия передачи имущества муниципального образования в доверительное управление принимается (определяются) администрацией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соответствии с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Имущество муниципального образования на праве владения и (или) пользования передается на основании концессионного соглашения в порядке, установленном нормативным правовым актом Администрации, в соответствии с Федеральным законом от 21.07.2005 </w:t>
      </w:r>
      <w:r w:rsidR="00B95009">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115-ФЗ «О концессионных соглашениях». </w:t>
      </w:r>
    </w:p>
    <w:p w:rsidR="003F1AA5" w:rsidRDefault="00B11AB1">
      <w:pPr>
        <w:jc w:val="both"/>
        <w:rPr>
          <w:rFonts w:ascii="Times New Roman CYR" w:eastAsia="Times New Roman CYR" w:hAnsi="Times New Roman CYR" w:cs="Times New Roman CYR"/>
          <w:b/>
          <w:i/>
          <w:sz w:val="28"/>
          <w:szCs w:val="28"/>
        </w:rPr>
      </w:pPr>
      <w:r>
        <w:rPr>
          <w:rFonts w:ascii="Times New Roman CYR" w:eastAsia="Times New Roman CYR" w:hAnsi="Times New Roman CYR" w:cs="Times New Roman CYR"/>
          <w:b/>
          <w:sz w:val="28"/>
          <w:szCs w:val="28"/>
        </w:rPr>
        <w:t xml:space="preserve">               </w:t>
      </w:r>
    </w:p>
    <w:p w:rsidR="003F1AA5" w:rsidRDefault="003F1AA5">
      <w:pPr>
        <w:jc w:val="center"/>
        <w:rPr>
          <w:rFonts w:ascii="Times New Roman CYR" w:eastAsia="Times New Roman CYR" w:hAnsi="Times New Roman CYR" w:cs="Times New Roman CYR"/>
          <w:b/>
          <w:sz w:val="28"/>
          <w:szCs w:val="28"/>
        </w:rPr>
      </w:pPr>
    </w:p>
    <w:p w:rsidR="003F1AA5" w:rsidRPr="00F8225E" w:rsidRDefault="00B11AB1">
      <w:pPr>
        <w:jc w:val="center"/>
        <w:rPr>
          <w:rFonts w:ascii="Times New Roman CYR" w:eastAsia="Times New Roman CYR" w:hAnsi="Times New Roman CYR" w:cs="Times New Roman CYR"/>
          <w:sz w:val="28"/>
          <w:szCs w:val="28"/>
        </w:rPr>
      </w:pPr>
      <w:r w:rsidRPr="00F8225E">
        <w:rPr>
          <w:rFonts w:ascii="Times New Roman CYR" w:eastAsia="Times New Roman CYR" w:hAnsi="Times New Roman CYR" w:cs="Times New Roman CYR"/>
          <w:sz w:val="28"/>
          <w:szCs w:val="28"/>
        </w:rPr>
        <w:t xml:space="preserve">Статья 23. Виды юридических лиц, создаваемых на основе (с использованием) муниципальной собственности Гривенского сельского поселения Калининского района </w:t>
      </w:r>
      <w:r w:rsidR="00CB7F63" w:rsidRPr="00F8225E">
        <w:rPr>
          <w:rFonts w:ascii="Times New Roman CYR" w:eastAsia="Times New Roman CYR" w:hAnsi="Times New Roman CYR" w:cs="Times New Roman CYR"/>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Муниципальное образование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на основе (с использованием) имущества муниципального образования в соответствии с федеральным законодательством может создавать (выступать учредителем, быть участником):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унитарные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казенные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юридические лица иных организационно-правовых форм, учредителем (участником) которых вправе выступать муниципальное образование.</w:t>
      </w:r>
    </w:p>
    <w:p w:rsidR="003F1AA5" w:rsidRDefault="003F1AA5">
      <w:pPr>
        <w:ind w:firstLine="630"/>
        <w:jc w:val="center"/>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24. Создание муниципального предприятия,</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муниципального учреждения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муниципального образования, а также в случаях, если осуществление отдельных видов деятельности предусмотренных федеральным законодательством исключительно для муниципальных унитарных предприятий.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Муниципальные учреждения создаются для осуществления управленческих, социально-культурных или иных функций некоммерческого характера.</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Глава муниципального образования, Совет Гривенского сельского поселения, организации, граждане.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Pr="00F8225E"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color w:val="000000"/>
          <w:sz w:val="28"/>
          <w:szCs w:val="28"/>
        </w:rPr>
        <w:t xml:space="preserve">5.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федеральным законодательством, а также с учетом требований настоящего Положения и принимаемого </w:t>
      </w:r>
      <w:r w:rsidRPr="00F8225E">
        <w:rPr>
          <w:rFonts w:ascii="Times New Roman CYR" w:eastAsia="Times New Roman CYR" w:hAnsi="Times New Roman CYR" w:cs="Times New Roman CYR"/>
          <w:sz w:val="28"/>
          <w:szCs w:val="28"/>
        </w:rPr>
        <w:t>в соответствии с ним нормативного правового акта администрации Гривенского сельского поселения Калининского района</w:t>
      </w:r>
      <w:proofErr w:type="gramStart"/>
      <w:r w:rsidRPr="00F8225E">
        <w:rPr>
          <w:rFonts w:ascii="Times New Roman CYR" w:eastAsia="Times New Roman CYR" w:hAnsi="Times New Roman CYR" w:cs="Times New Roman CYR"/>
          <w:sz w:val="28"/>
          <w:szCs w:val="28"/>
        </w:rPr>
        <w:t xml:space="preserve"> .</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Формирование уставного фонда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7.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муниципального образования на очередной финансовый год и плановый период предусмотрены расходы на указанные цели.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sz w:val="28"/>
          <w:szCs w:val="28"/>
        </w:rPr>
      </w:pPr>
      <w:r w:rsidRPr="00F8225E">
        <w:rPr>
          <w:rFonts w:ascii="Times New Roman CYR" w:eastAsia="Times New Roman CYR" w:hAnsi="Times New Roman CYR" w:cs="Times New Roman CYR"/>
          <w:sz w:val="28"/>
          <w:szCs w:val="28"/>
        </w:rPr>
        <w:t xml:space="preserve">Статья 25. Основные требования, предъявляемые к нормативному правовому акту администрации Гривенского сельского поселения Калининского района </w:t>
      </w:r>
      <w:r w:rsidR="00CB7F63" w:rsidRPr="00F8225E">
        <w:rPr>
          <w:rFonts w:ascii="Times New Roman CYR" w:eastAsia="Times New Roman CYR" w:hAnsi="Times New Roman CYR" w:cs="Times New Roman CYR"/>
          <w:sz w:val="28"/>
          <w:szCs w:val="28"/>
        </w:rPr>
        <w:t xml:space="preserve"> </w:t>
      </w:r>
      <w:r w:rsidRPr="00F8225E">
        <w:rPr>
          <w:rFonts w:ascii="Times New Roman CYR" w:eastAsia="Times New Roman CYR" w:hAnsi="Times New Roman CYR" w:cs="Times New Roman CYR"/>
          <w:sz w:val="28"/>
          <w:szCs w:val="28"/>
        </w:rPr>
        <w:t xml:space="preserve"> о создании муниципального предприятия (учреждения)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Нормативный правовой акт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о создании муниципального предприятия </w:t>
      </w:r>
      <w:r>
        <w:rPr>
          <w:rFonts w:ascii="Times New Roman CYR" w:eastAsia="Times New Roman CYR" w:hAnsi="Times New Roman CYR" w:cs="Times New Roman CYR"/>
          <w:color w:val="000000"/>
          <w:sz w:val="28"/>
          <w:szCs w:val="28"/>
        </w:rPr>
        <w:lastRenderedPageBreak/>
        <w:t>(учреждения) должен содержать следующие положения: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целях и предмете деятельности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 утверждении устава (положения)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подчиненности муниципального предприятия (учреждения) органу местного самоуправления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совершении других необходимых юридических действий, связанных с созданием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другие необходимые положения.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26. Руководитель муниципального предприятия (учреждения)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администрации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использования бюджетных средств по целевому назначению;</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своевременности уплаты налогов, сборов, иных платежей и выплаты заработной платы;</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представления в органы местного самоуправления муниципального образования отчетности, предусмотренной правовым актом администрации   </w:t>
      </w:r>
      <w:r>
        <w:rPr>
          <w:rFonts w:ascii="Times New Roman CYR" w:eastAsia="Times New Roman CYR" w:hAnsi="Times New Roman CYR" w:cs="Times New Roman CYR"/>
          <w:color w:val="000000"/>
          <w:sz w:val="28"/>
          <w:szCs w:val="28"/>
        </w:rPr>
        <w:lastRenderedPageBreak/>
        <w:t>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иных положений в соответствии с федеральным и областным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Руководители муниципальных предприятий (учреждений) подлежат аттестации в порядке и сроки, установленные нормативным правовым актом администрации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proofErr w:type="gramEnd"/>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27. Имущество муниципального предприятия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и требованиями настоящего Положения.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муниципального образования, как собственника имущества, от лица которого выступает администрация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4.2. </w:t>
      </w:r>
      <w:proofErr w:type="gramStart"/>
      <w:r>
        <w:rPr>
          <w:rFonts w:ascii="Times New Roman CYR" w:eastAsia="Times New Roman CYR" w:hAnsi="Times New Roman CYR" w:cs="Times New Roman CYR"/>
          <w:color w:val="000000"/>
          <w:sz w:val="28"/>
          <w:szCs w:val="28"/>
        </w:rPr>
        <w:t xml:space="preserve">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муниципального образования, как собственника имущества, от лица которого выступает администрация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сдает указанный земельный участок или его часть в субаренду либо </w:t>
      </w:r>
      <w:r>
        <w:rPr>
          <w:rFonts w:ascii="Times New Roman CYR" w:eastAsia="Times New Roman CYR" w:hAnsi="Times New Roman CYR" w:cs="Times New Roman CYR"/>
          <w:color w:val="000000"/>
          <w:sz w:val="28"/>
          <w:szCs w:val="28"/>
        </w:rPr>
        <w:lastRenderedPageBreak/>
        <w:t>передает свои права и обязанности по договору аренды земельного участка или его части концессионеру</w:t>
      </w:r>
      <w:proofErr w:type="gramEnd"/>
      <w:r>
        <w:rPr>
          <w:rFonts w:ascii="Times New Roman CYR" w:eastAsia="Times New Roman CYR" w:hAnsi="Times New Roman CYR" w:cs="Times New Roman CYR"/>
          <w:color w:val="000000"/>
          <w:sz w:val="28"/>
          <w:szCs w:val="28"/>
        </w:rPr>
        <w:t xml:space="preserve"> в случае</w:t>
      </w:r>
      <w:proofErr w:type="gramStart"/>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Pr>
          <w:rFonts w:ascii="Times New Roman CYR" w:eastAsia="Times New Roman CYR" w:hAnsi="Times New Roman CYR" w:cs="Times New Roman CYR"/>
          <w:color w:val="000000"/>
          <w:sz w:val="28"/>
          <w:szCs w:val="28"/>
        </w:rPr>
        <w:t>концедентом</w:t>
      </w:r>
      <w:proofErr w:type="spellEnd"/>
      <w:r>
        <w:rPr>
          <w:rFonts w:ascii="Times New Roman CYR" w:eastAsia="Times New Roman CYR" w:hAnsi="Times New Roman CYR" w:cs="Times New Roman CYR"/>
          <w:color w:val="000000"/>
          <w:sz w:val="28"/>
          <w:szCs w:val="28"/>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Муниципальное казенное предприятие вправе отчуждать или иным способом распоряжаться принадлежащим ему имуществом только с согласия муниципального образования, как собственника имущества, от лица которого выступает администрация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Согласие оформляется правовым актом администрации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соответствии с федеральным и областным законодательством и с учетом требований настоящего Положения, иных правовых актов администрации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5.1. 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Муниципальное предприятие обязано ежегодно перечислять в бюджет муниципального образования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администрации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proofErr w:type="gramEnd"/>
    </w:p>
    <w:p w:rsidR="003F1AA5" w:rsidRDefault="00B11AB1">
      <w:pPr>
        <w:ind w:firstLine="720"/>
        <w:jc w:val="both"/>
        <w:rPr>
          <w:rFonts w:ascii="Times New Roman CYR" w:eastAsia="Times New Roman CYR" w:hAnsi="Times New Roman CYR" w:cs="Times New Roman CYR"/>
          <w:color w:val="000000"/>
          <w:sz w:val="28"/>
          <w:szCs w:val="28"/>
        </w:rPr>
      </w:pPr>
      <w:proofErr w:type="gramStart"/>
      <w:r>
        <w:rPr>
          <w:rFonts w:ascii="Times New Roman CYR" w:eastAsia="Times New Roman CYR" w:hAnsi="Times New Roman CYR" w:cs="Times New Roman CYR"/>
          <w:color w:val="000000"/>
          <w:sz w:val="28"/>
          <w:szCs w:val="28"/>
        </w:rPr>
        <w:t>Размер части прибыли, остающейся в распоряжении муниципального предприятия после уплаты налогов и иных обязательных платежей, перечисляемой в бюджет муниципального образования, ежегодно устанавливается решением Совета Гривенского сельского поселения о бюджете муниципального образования на соответствующий финансовый год.</w:t>
      </w:r>
      <w:proofErr w:type="gramEnd"/>
      <w:r>
        <w:rPr>
          <w:rFonts w:ascii="Times New Roman CYR" w:eastAsia="Times New Roman CYR" w:hAnsi="Times New Roman CYR" w:cs="Times New Roman CYR"/>
          <w:color w:val="000000"/>
          <w:sz w:val="28"/>
          <w:szCs w:val="28"/>
        </w:rPr>
        <w:t xml:space="preserve"> При этом указанный размер не может превышать </w:t>
      </w:r>
      <w:r w:rsidRPr="00F8225E">
        <w:rPr>
          <w:rFonts w:ascii="Times New Roman CYR" w:eastAsia="Times New Roman CYR" w:hAnsi="Times New Roman CYR" w:cs="Times New Roman CYR"/>
          <w:sz w:val="28"/>
          <w:szCs w:val="28"/>
        </w:rPr>
        <w:t>50</w:t>
      </w:r>
      <w:r>
        <w:rPr>
          <w:rFonts w:ascii="Times New Roman CYR" w:eastAsia="Times New Roman CYR" w:hAnsi="Times New Roman CYR" w:cs="Times New Roman CYR"/>
          <w:color w:val="000000"/>
          <w:sz w:val="28"/>
          <w:szCs w:val="28"/>
        </w:rPr>
        <w:t xml:space="preserve"> процентов от прибыли, остающейся в распоряжении муниципального предприятия после уплаты налогов и иных обязательных платежей.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sz w:val="28"/>
          <w:szCs w:val="28"/>
        </w:rPr>
      </w:pPr>
      <w:r w:rsidRPr="00F8225E">
        <w:rPr>
          <w:rFonts w:ascii="Times New Roman CYR" w:eastAsia="Times New Roman CYR" w:hAnsi="Times New Roman CYR" w:cs="Times New Roman CYR"/>
          <w:sz w:val="28"/>
          <w:szCs w:val="28"/>
        </w:rPr>
        <w:t>Статья 28. Имущество муниципального учреждения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1. Имущество муниципального образования закрепляется за муниципальным учреждением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Муниципальное бюджетное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не вправе распоряжаться недвижимым имуществом и особо ценным движимым имуществом, закрепленным за ним собственником муниципального имущества муниципального образования или приобретенным муниципальным бюджетным учреждением за счет средств, выделенных ему из местного бюджета на приобретение такого имущества, а также недвижимым имуществом.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w:t>
      </w:r>
      <w:proofErr w:type="gramStart"/>
      <w:r>
        <w:rPr>
          <w:rFonts w:ascii="Times New Roman CYR" w:eastAsia="Times New Roman CYR" w:hAnsi="Times New Roman CYR" w:cs="Times New Roman CYR"/>
          <w:color w:val="000000"/>
          <w:sz w:val="28"/>
          <w:szCs w:val="28"/>
        </w:rPr>
        <w:t>Муниципальное автономное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Гривенского сельског</w:t>
      </w:r>
      <w:r w:rsidR="00D62AE2">
        <w:rPr>
          <w:rFonts w:ascii="Times New Roman CYR" w:eastAsia="Times New Roman CYR" w:hAnsi="Times New Roman CYR" w:cs="Times New Roman CYR"/>
          <w:color w:val="000000"/>
          <w:sz w:val="28"/>
          <w:szCs w:val="28"/>
        </w:rPr>
        <w:t>о поселения Калининского района</w:t>
      </w:r>
      <w:r>
        <w:rPr>
          <w:rFonts w:ascii="Times New Roman CYR" w:eastAsia="Times New Roman CYR" w:hAnsi="Times New Roman CYR" w:cs="Times New Roman CYR"/>
          <w:color w:val="000000"/>
          <w:sz w:val="28"/>
          <w:szCs w:val="28"/>
        </w:rPr>
        <w:t>, не вправе распоряжаться недвижимым имуществом и особо ценным движимым имуществом, закрепленными за ним собственником муниципального имущества муниципального образования или приобретенными муниципальным автономным учреждением за счет средств, выделенных ему из местного бюджета на приобретение такого имущества.</w:t>
      </w:r>
      <w:proofErr w:type="gramEnd"/>
      <w:r>
        <w:rPr>
          <w:rFonts w:ascii="Times New Roman CYR" w:eastAsia="Times New Roman CYR" w:hAnsi="Times New Roman CYR" w:cs="Times New Roman CYR"/>
          <w:color w:val="000000"/>
          <w:sz w:val="28"/>
          <w:szCs w:val="28"/>
        </w:rPr>
        <w:t xml:space="preserve">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 Муниципальное казенное учреждение не вправе отчуждать либо иным способом распоряжаться имуществом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Администрацией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у муниципального учреждения может быть изъято излишнее, неиспользуемое, либо используемое не по назначению имущество.</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29. Финансирование деятельности муниципального учреждения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Финансовое обеспечение деятельности муниципального учреждения осуществляется в соответствии с федеральным и областным законодательством.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30. Показатели экономической эффективности деятельности муниципального предприятия, муниципального казенного предприятия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Контроль за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администрация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proofErr w:type="gramEnd"/>
    </w:p>
    <w:p w:rsidR="003F1AA5" w:rsidRDefault="003F1AA5">
      <w:pPr>
        <w:ind w:firstLine="698"/>
        <w:jc w:val="center"/>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31. Отчетность муниципального предприятия, </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муниципального учреждения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Муниципальные предприятия (учреждения) по окончании отчетного периода представляют в администрацию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бухгалтерскую отчетность и иные документы, перечень которых определяется нормативным правовым актом администрации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3F1AA5" w:rsidRDefault="003F1AA5">
      <w:pPr>
        <w:ind w:firstLine="698"/>
        <w:jc w:val="center"/>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32. </w:t>
      </w:r>
      <w:proofErr w:type="gramStart"/>
      <w:r w:rsidRPr="00F8225E">
        <w:rPr>
          <w:rFonts w:ascii="Times New Roman CYR" w:eastAsia="Times New Roman CYR" w:hAnsi="Times New Roman CYR" w:cs="Times New Roman CYR"/>
          <w:color w:val="000000"/>
          <w:sz w:val="28"/>
          <w:szCs w:val="28"/>
        </w:rPr>
        <w:t>Контроль за</w:t>
      </w:r>
      <w:proofErr w:type="gramEnd"/>
      <w:r w:rsidRPr="00F8225E">
        <w:rPr>
          <w:rFonts w:ascii="Times New Roman CYR" w:eastAsia="Times New Roman CYR" w:hAnsi="Times New Roman CYR" w:cs="Times New Roman CYR"/>
          <w:color w:val="000000"/>
          <w:sz w:val="28"/>
          <w:szCs w:val="28"/>
        </w:rPr>
        <w:t xml:space="preserve"> деятельностью муниципального предприятия,</w:t>
      </w:r>
    </w:p>
    <w:p w:rsidR="003F1AA5"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муниципального учреждения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Контроль за деятельностью муниципального предприятия (учреждения) осуществляется администрацией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В целях осуществления </w:t>
      </w:r>
      <w:proofErr w:type="gramStart"/>
      <w:r>
        <w:rPr>
          <w:rFonts w:ascii="Times New Roman CYR" w:eastAsia="Times New Roman CYR" w:hAnsi="Times New Roman CYR" w:cs="Times New Roman CYR"/>
          <w:color w:val="000000"/>
          <w:sz w:val="28"/>
          <w:szCs w:val="28"/>
        </w:rPr>
        <w:t>контроля за</w:t>
      </w:r>
      <w:proofErr w:type="gramEnd"/>
      <w:r>
        <w:rPr>
          <w:rFonts w:ascii="Times New Roman CYR" w:eastAsia="Times New Roman CYR" w:hAnsi="Times New Roman CYR" w:cs="Times New Roman CYR"/>
          <w:color w:val="000000"/>
          <w:sz w:val="28"/>
          <w:szCs w:val="28"/>
        </w:rPr>
        <w:t xml:space="preserve"> деятельностью муниципального предприятия (учреждения) администрация Гривенского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пределах своей компетенции: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анализируют хозяйственную деятельность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вносят предложения Главе муниципального образования по перепрофилированию, реорганизации или ликвидации муниципальных предприятий (учреждений);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осуществляют иные функции, определенные федеральным и областным законодательством, настоящим Положением.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33. Реорганизация и ликвидация муниципального предприятия,</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муниципального учреждения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Решение о реорганизации или ликвидации муниципального предприятия (учреждения) принимается администрацией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С предложением о реорганизации или ликвидации муниципального предприятия (учреждения) вправе выступать Совет Гривенского сельского </w:t>
      </w:r>
      <w:r>
        <w:rPr>
          <w:rFonts w:ascii="Times New Roman CYR" w:eastAsia="Times New Roman CYR" w:hAnsi="Times New Roman CYR" w:cs="Times New Roman CYR"/>
          <w:color w:val="000000"/>
          <w:sz w:val="28"/>
          <w:szCs w:val="28"/>
        </w:rPr>
        <w:lastRenderedPageBreak/>
        <w:t>поселения, финансовый орган, организации, граждане.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Гривенского сельского поселения Калининского района</w:t>
      </w:r>
      <w:proofErr w:type="gramStart"/>
      <w:r>
        <w:rPr>
          <w:rFonts w:ascii="Times New Roman CYR" w:eastAsia="Times New Roman CYR" w:hAnsi="Times New Roman CYR" w:cs="Times New Roman CYR"/>
          <w:color w:val="000000"/>
          <w:sz w:val="28"/>
          <w:szCs w:val="28"/>
        </w:rPr>
        <w:t xml:space="preserve"> .</w:t>
      </w:r>
      <w:proofErr w:type="gramEnd"/>
    </w:p>
    <w:p w:rsidR="003F1AA5" w:rsidRDefault="003F1AA5">
      <w:pPr>
        <w:autoSpaceDN w:val="0"/>
        <w:adjustRightInd w:val="0"/>
        <w:ind w:firstLine="540"/>
        <w:jc w:val="both"/>
        <w:outlineLvl w:val="2"/>
        <w:rPr>
          <w:rFonts w:ascii="Times New Roman" w:hAnsi="Times New Roman" w:cs="Times New Roman"/>
          <w:color w:val="FF0000"/>
          <w:sz w:val="28"/>
          <w:szCs w:val="28"/>
          <w:highlight w:val="yellow"/>
        </w:rPr>
      </w:pPr>
    </w:p>
    <w:p w:rsidR="003F1AA5" w:rsidRPr="00F8225E" w:rsidRDefault="00B11AB1">
      <w:pPr>
        <w:autoSpaceDN w:val="0"/>
        <w:adjustRightInd w:val="0"/>
        <w:jc w:val="center"/>
        <w:outlineLvl w:val="2"/>
        <w:rPr>
          <w:rFonts w:ascii="Times New Roman" w:hAnsi="Times New Roman" w:cs="Times New Roman"/>
          <w:color w:val="000000"/>
          <w:sz w:val="28"/>
          <w:szCs w:val="28"/>
        </w:rPr>
      </w:pPr>
      <w:r w:rsidRPr="00F8225E">
        <w:rPr>
          <w:rFonts w:ascii="Times New Roman" w:hAnsi="Times New Roman" w:cs="Times New Roman"/>
          <w:color w:val="000000"/>
          <w:sz w:val="28"/>
          <w:szCs w:val="28"/>
        </w:rPr>
        <w:t>Статья 34. Состав доходов от использования муниципального имущества</w:t>
      </w:r>
    </w:p>
    <w:p w:rsidR="003F1AA5" w:rsidRPr="00F8225E" w:rsidRDefault="003F1AA5">
      <w:pPr>
        <w:autoSpaceDN w:val="0"/>
        <w:adjustRightInd w:val="0"/>
        <w:ind w:firstLine="540"/>
        <w:jc w:val="both"/>
        <w:rPr>
          <w:rFonts w:ascii="Times New Roman" w:hAnsi="Times New Roman" w:cs="Times New Roman"/>
          <w:color w:val="000000"/>
          <w:sz w:val="28"/>
          <w:szCs w:val="28"/>
        </w:rPr>
      </w:pP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1.   Доходы от использования муниципального имущества состоят </w:t>
      </w:r>
      <w:proofErr w:type="gramStart"/>
      <w:r>
        <w:rPr>
          <w:rFonts w:ascii="Times New Roman" w:hAnsi="Times New Roman"/>
          <w:color w:val="000000"/>
          <w:sz w:val="28"/>
          <w:szCs w:val="28"/>
        </w:rPr>
        <w:t>из</w:t>
      </w:r>
      <w:proofErr w:type="gramEnd"/>
      <w:r>
        <w:rPr>
          <w:rFonts w:ascii="Times New Roman" w:hAnsi="Times New Roman"/>
          <w:color w:val="000000"/>
          <w:sz w:val="28"/>
          <w:szCs w:val="28"/>
        </w:rPr>
        <w:t>:</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   арендной платы;</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дивидендов (части прибыли) от акций (долей в уставном капитале) хозяйственных обществ;</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3)   доходов от приватизации; </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   средств от операций с ценными бумагами; </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Гривенского сельского поселения Калининского района</w:t>
      </w:r>
      <w:proofErr w:type="gramStart"/>
      <w:r>
        <w:rPr>
          <w:rFonts w:ascii="Times New Roman" w:hAnsi="Times New Roman"/>
          <w:color w:val="000000"/>
          <w:sz w:val="28"/>
          <w:szCs w:val="28"/>
        </w:rPr>
        <w:t xml:space="preserve"> .</w:t>
      </w:r>
      <w:proofErr w:type="gramEnd"/>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 средств от иных, предусмотренных законодательством Российской Федерации источников.</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Доходы от использования муниципального имущества считаются неналоговыми доходами и зачисляются в бюджет Гривенского сельского поселения Калининского района</w:t>
      </w:r>
      <w:proofErr w:type="gramStart"/>
      <w:r>
        <w:rPr>
          <w:rFonts w:ascii="Times New Roman" w:hAnsi="Times New Roman"/>
          <w:color w:val="000000"/>
          <w:sz w:val="28"/>
          <w:szCs w:val="28"/>
        </w:rPr>
        <w:t xml:space="preserve"> .</w:t>
      </w:r>
      <w:proofErr w:type="gramEnd"/>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autoSpaceDN w:val="0"/>
        <w:adjustRightInd w:val="0"/>
        <w:jc w:val="center"/>
        <w:outlineLvl w:val="2"/>
        <w:rPr>
          <w:rFonts w:ascii="Times New Roman" w:hAnsi="Times New Roman" w:cs="Times New Roman"/>
          <w:color w:val="000000"/>
          <w:sz w:val="28"/>
          <w:szCs w:val="28"/>
        </w:rPr>
      </w:pPr>
      <w:r w:rsidRPr="00F8225E">
        <w:rPr>
          <w:rFonts w:ascii="Times New Roman" w:hAnsi="Times New Roman" w:cs="Times New Roman"/>
          <w:color w:val="000000"/>
          <w:sz w:val="28"/>
          <w:szCs w:val="28"/>
        </w:rPr>
        <w:t>Статья 35. Обмен муниципального имущества</w:t>
      </w:r>
    </w:p>
    <w:p w:rsidR="003F1AA5" w:rsidRDefault="003F1AA5">
      <w:pPr>
        <w:autoSpaceDN w:val="0"/>
        <w:adjustRightInd w:val="0"/>
        <w:ind w:firstLine="540"/>
        <w:jc w:val="both"/>
        <w:rPr>
          <w:rFonts w:ascii="Times New Roman" w:hAnsi="Times New Roman" w:cs="Times New Roman"/>
          <w:color w:val="000000"/>
          <w:sz w:val="28"/>
          <w:szCs w:val="28"/>
        </w:rPr>
      </w:pPr>
    </w:p>
    <w:p w:rsidR="003F1AA5" w:rsidRDefault="00B11AB1">
      <w:pPr>
        <w:pStyle w:val="af"/>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Муниципальное имущество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 </w:t>
      </w:r>
    </w:p>
    <w:p w:rsidR="003F1AA5" w:rsidRDefault="00B11AB1">
      <w:pPr>
        <w:tabs>
          <w:tab w:val="left" w:pos="709"/>
          <w:tab w:val="left" w:pos="993"/>
        </w:tabs>
        <w:autoSpaceDN w:val="0"/>
        <w:adjustRightInd w:val="0"/>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Решение о мене муниципального имущества принимает администрация   Гривенского сельского поселения Калининского района</w:t>
      </w:r>
      <w:proofErr w:type="gramStart"/>
      <w:r>
        <w:rPr>
          <w:rFonts w:ascii="Times New Roman" w:hAnsi="Times New Roman" w:cs="Times New Roman"/>
          <w:color w:val="000000"/>
          <w:sz w:val="28"/>
          <w:szCs w:val="28"/>
        </w:rPr>
        <w:t xml:space="preserve"> </w:t>
      </w:r>
      <w:r w:rsidR="00CB7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Решение администрации Гривенского сельского поселения Калининского района </w:t>
      </w:r>
      <w:r w:rsidR="00CB7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 даче согласия на совершение сделки с закрепленным муниципальным имуществом</w:t>
      </w:r>
      <w:r>
        <w:rPr>
          <w:rFonts w:ascii="Times New Roman" w:hAnsi="Times New Roman" w:cs="Times New Roman"/>
          <w:bCs/>
          <w:color w:val="000000"/>
          <w:sz w:val="28"/>
          <w:szCs w:val="28"/>
        </w:rPr>
        <w:t xml:space="preserve"> принимается при наличии </w:t>
      </w:r>
      <w:r>
        <w:rPr>
          <w:rFonts w:ascii="Times New Roman" w:hAnsi="Times New Roman" w:cs="Times New Roman"/>
          <w:color w:val="000000"/>
          <w:sz w:val="28"/>
          <w:szCs w:val="28"/>
        </w:rPr>
        <w:t>технико-экономического обоснования</w:t>
      </w:r>
      <w:r>
        <w:rPr>
          <w:rFonts w:ascii="Times New Roman" w:hAnsi="Times New Roman" w:cs="Times New Roman"/>
          <w:bCs/>
          <w:color w:val="000000"/>
          <w:sz w:val="28"/>
          <w:szCs w:val="28"/>
        </w:rPr>
        <w:t xml:space="preserve"> сделки на основании решения </w:t>
      </w:r>
      <w:r>
        <w:rPr>
          <w:rFonts w:ascii="Times New Roman" w:hAnsi="Times New Roman" w:cs="Times New Roman"/>
          <w:color w:val="000000"/>
          <w:sz w:val="28"/>
          <w:szCs w:val="28"/>
        </w:rPr>
        <w:t xml:space="preserve">комиссии при администрации Гривенского сельского поселения Калининского района </w:t>
      </w:r>
      <w:r w:rsidR="00CB7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по вопросам согласования сделок с закрепленным муниципальным имуществом, в порядке, установленном администрацией Гривенского сельского поселения Калининского района</w:t>
      </w:r>
      <w:proofErr w:type="gramStart"/>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w:t>
      </w:r>
      <w:proofErr w:type="gramEnd"/>
    </w:p>
    <w:p w:rsidR="003F1AA5" w:rsidRDefault="00B11AB1">
      <w:pPr>
        <w:tabs>
          <w:tab w:val="left" w:pos="993"/>
        </w:tabs>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 мене должно содержать наименование, адрес, цену обмениваемого имущества, контрагента. </w:t>
      </w:r>
    </w:p>
    <w:p w:rsidR="003F1AA5" w:rsidRDefault="00B11AB1">
      <w:pPr>
        <w:tabs>
          <w:tab w:val="left" w:pos="993"/>
        </w:tabs>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r w:rsidR="00B75748">
        <w:rPr>
          <w:rFonts w:ascii="Times New Roman" w:hAnsi="Times New Roman" w:cs="Times New Roman"/>
          <w:color w:val="000000"/>
          <w:sz w:val="28"/>
          <w:szCs w:val="28"/>
        </w:rPr>
        <w:t>.</w:t>
      </w:r>
    </w:p>
    <w:p w:rsidR="003F1AA5" w:rsidRDefault="00B11AB1">
      <w:pPr>
        <w:tabs>
          <w:tab w:val="left" w:pos="709"/>
          <w:tab w:val="left" w:pos="993"/>
        </w:tabs>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Различие видов назначения зданий, сооружений не является </w:t>
      </w:r>
      <w:r>
        <w:rPr>
          <w:rFonts w:ascii="Times New Roman" w:hAnsi="Times New Roman" w:cs="Times New Roman"/>
          <w:color w:val="000000"/>
          <w:sz w:val="28"/>
          <w:szCs w:val="28"/>
        </w:rPr>
        <w:lastRenderedPageBreak/>
        <w:t>препятствием для заключения договора мены таких зданий, сооружений.</w:t>
      </w:r>
    </w:p>
    <w:p w:rsidR="003F1AA5" w:rsidRDefault="00B11AB1">
      <w:pPr>
        <w:pStyle w:val="af"/>
        <w:widowControl w:val="0"/>
        <w:numPr>
          <w:ilvl w:val="0"/>
          <w:numId w:val="2"/>
        </w:numPr>
        <w:tabs>
          <w:tab w:val="left" w:pos="0"/>
        </w:tabs>
        <w:autoSpaceDE w:val="0"/>
        <w:autoSpaceDN w:val="0"/>
        <w:adjustRightInd w:val="0"/>
        <w:spacing w:after="0" w:line="240" w:lineRule="auto"/>
        <w:ind w:left="851" w:firstLine="0"/>
        <w:jc w:val="both"/>
        <w:rPr>
          <w:rFonts w:ascii="Times New Roman" w:hAnsi="Times New Roman"/>
          <w:color w:val="000000"/>
          <w:sz w:val="28"/>
          <w:szCs w:val="28"/>
        </w:rPr>
      </w:pPr>
      <w:r>
        <w:rPr>
          <w:rFonts w:ascii="Times New Roman" w:hAnsi="Times New Roman"/>
          <w:color w:val="000000"/>
          <w:sz w:val="28"/>
          <w:szCs w:val="28"/>
        </w:rPr>
        <w:t xml:space="preserve">Администрация Гривенского сельского поселения Калининского района </w:t>
      </w:r>
      <w:r w:rsidR="00CB7F63">
        <w:rPr>
          <w:rFonts w:ascii="Times New Roman" w:hAnsi="Times New Roman"/>
          <w:color w:val="000000"/>
          <w:sz w:val="28"/>
          <w:szCs w:val="28"/>
        </w:rPr>
        <w:t xml:space="preserve"> </w:t>
      </w:r>
      <w:r>
        <w:rPr>
          <w:rFonts w:ascii="Times New Roman" w:hAnsi="Times New Roman"/>
          <w:color w:val="000000"/>
          <w:sz w:val="28"/>
          <w:szCs w:val="28"/>
        </w:rPr>
        <w:t xml:space="preserve"> заключает договор мены муниципального имущества.</w:t>
      </w:r>
    </w:p>
    <w:p w:rsidR="003F1AA5" w:rsidRDefault="003F1AA5">
      <w:pPr>
        <w:tabs>
          <w:tab w:val="left" w:pos="993"/>
        </w:tabs>
        <w:ind w:firstLine="709"/>
        <w:jc w:val="both"/>
        <w:rPr>
          <w:rFonts w:ascii="Times New Roman CYR" w:eastAsia="Times New Roman CYR" w:hAnsi="Times New Roman CYR" w:cs="Times New Roman CYR"/>
          <w:color w:val="000000"/>
          <w:sz w:val="28"/>
          <w:szCs w:val="28"/>
        </w:rPr>
      </w:pPr>
    </w:p>
    <w:p w:rsidR="003F1AA5" w:rsidRPr="00F8225E" w:rsidRDefault="00B11AB1">
      <w:pPr>
        <w:tabs>
          <w:tab w:val="left" w:pos="993"/>
        </w:tabs>
        <w:autoSpaceDN w:val="0"/>
        <w:adjustRightInd w:val="0"/>
        <w:jc w:val="center"/>
        <w:outlineLvl w:val="2"/>
        <w:rPr>
          <w:rFonts w:ascii="Times New Roman" w:hAnsi="Times New Roman" w:cs="Times New Roman"/>
          <w:sz w:val="28"/>
          <w:szCs w:val="28"/>
        </w:rPr>
      </w:pPr>
      <w:r w:rsidRPr="00F8225E">
        <w:rPr>
          <w:rFonts w:ascii="Times New Roman" w:hAnsi="Times New Roman" w:cs="Times New Roman"/>
          <w:sz w:val="28"/>
          <w:szCs w:val="28"/>
        </w:rPr>
        <w:t>Статья 36. Приватизация муниципального имущества</w:t>
      </w:r>
    </w:p>
    <w:p w:rsidR="003F1AA5" w:rsidRPr="00F8225E" w:rsidRDefault="003F1AA5">
      <w:pPr>
        <w:tabs>
          <w:tab w:val="left" w:pos="993"/>
        </w:tabs>
        <w:autoSpaceDN w:val="0"/>
        <w:adjustRightInd w:val="0"/>
        <w:ind w:firstLine="709"/>
        <w:jc w:val="both"/>
        <w:rPr>
          <w:rFonts w:ascii="Times New Roman" w:hAnsi="Times New Roman" w:cs="Times New Roman"/>
          <w:sz w:val="28"/>
          <w:szCs w:val="28"/>
        </w:rPr>
      </w:pP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3F1AA5" w:rsidRDefault="00B11AB1">
      <w:pPr>
        <w:pStyle w:val="s1"/>
        <w:shd w:val="clear" w:color="auto" w:fill="FFFFFF"/>
        <w:spacing w:before="0" w:beforeAutospacing="0" w:after="0" w:afterAutospacing="0"/>
        <w:ind w:firstLine="709"/>
        <w:jc w:val="both"/>
        <w:rPr>
          <w:sz w:val="28"/>
          <w:szCs w:val="28"/>
        </w:rPr>
      </w:pPr>
      <w:r>
        <w:rPr>
          <w:sz w:val="28"/>
          <w:szCs w:val="28"/>
        </w:rPr>
        <w:t>Покупателями муниципального имущества могут быть любые физические и юридические лица, за исключением:</w:t>
      </w:r>
    </w:p>
    <w:p w:rsidR="003F1AA5" w:rsidRDefault="00B11AB1">
      <w:pPr>
        <w:pStyle w:val="s1"/>
        <w:shd w:val="clear" w:color="auto" w:fill="FFFFFF"/>
        <w:spacing w:before="0" w:beforeAutospacing="0" w:after="0" w:afterAutospacing="0"/>
        <w:ind w:firstLine="709"/>
        <w:jc w:val="both"/>
        <w:rPr>
          <w:sz w:val="28"/>
          <w:szCs w:val="28"/>
        </w:rPr>
      </w:pPr>
      <w:r>
        <w:rPr>
          <w:sz w:val="28"/>
          <w:szCs w:val="28"/>
        </w:rPr>
        <w:t>-  муниципальных унитарных предприятий и муниципальных учреждений;</w:t>
      </w:r>
    </w:p>
    <w:p w:rsidR="003F1AA5" w:rsidRDefault="00B11AB1">
      <w:pPr>
        <w:pStyle w:val="s1"/>
        <w:shd w:val="clear" w:color="auto" w:fill="FFFFFF"/>
        <w:spacing w:before="0" w:beforeAutospacing="0" w:after="0" w:afterAutospacing="0"/>
        <w:ind w:firstLine="709"/>
        <w:jc w:val="both"/>
        <w:rPr>
          <w:sz w:val="28"/>
          <w:szCs w:val="28"/>
        </w:rPr>
      </w:pP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Pr>
          <w:sz w:val="28"/>
          <w:szCs w:val="28"/>
          <w:shd w:val="clear" w:color="auto" w:fill="FFFFFF"/>
        </w:rPr>
        <w:t xml:space="preserve">от 21 декабря 2001 г. </w:t>
      </w:r>
      <w:r w:rsidR="00B95009">
        <w:rPr>
          <w:sz w:val="28"/>
          <w:szCs w:val="28"/>
          <w:shd w:val="clear" w:color="auto" w:fill="FFFFFF"/>
        </w:rPr>
        <w:t xml:space="preserve"> №</w:t>
      </w:r>
      <w:r>
        <w:rPr>
          <w:sz w:val="28"/>
          <w:szCs w:val="28"/>
          <w:shd w:val="clear" w:color="auto" w:fill="FFFFFF"/>
        </w:rPr>
        <w:t xml:space="preserve"> 178-ФЗ "О приватизации государственного и муниципального имущества"</w:t>
      </w:r>
      <w:r>
        <w:rPr>
          <w:sz w:val="28"/>
          <w:szCs w:val="28"/>
        </w:rPr>
        <w:t>;</w:t>
      </w:r>
    </w:p>
    <w:p w:rsidR="003F1AA5" w:rsidRDefault="00B11AB1">
      <w:pPr>
        <w:pStyle w:val="s1"/>
        <w:shd w:val="clear" w:color="auto" w:fill="FFFFFF"/>
        <w:spacing w:before="0" w:beforeAutospacing="0" w:after="0" w:afterAutospacing="0"/>
        <w:ind w:firstLine="709"/>
        <w:jc w:val="both"/>
        <w:rPr>
          <w:sz w:val="28"/>
          <w:szCs w:val="28"/>
        </w:rPr>
      </w:pPr>
      <w:proofErr w:type="gramStart"/>
      <w:r>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sz w:val="28"/>
          <w:szCs w:val="28"/>
        </w:rPr>
        <w:t>офшорные</w:t>
      </w:r>
      <w:proofErr w:type="spellEnd"/>
      <w:r>
        <w:rPr>
          <w:sz w:val="28"/>
          <w:szCs w:val="28"/>
        </w:rPr>
        <w:t xml:space="preserve"> зоны), и которые не осуществляют раскрытие и предоставление информации о своих </w:t>
      </w:r>
      <w:proofErr w:type="spellStart"/>
      <w:r>
        <w:rPr>
          <w:sz w:val="28"/>
          <w:szCs w:val="28"/>
        </w:rPr>
        <w:t>выгодоприобретателях</w:t>
      </w:r>
      <w:proofErr w:type="spellEnd"/>
      <w:r>
        <w:rPr>
          <w:sz w:val="28"/>
          <w:szCs w:val="28"/>
        </w:rPr>
        <w:t xml:space="preserve">, </w:t>
      </w:r>
      <w:proofErr w:type="spellStart"/>
      <w:r>
        <w:rPr>
          <w:sz w:val="28"/>
          <w:szCs w:val="28"/>
        </w:rPr>
        <w:t>бенефициарных</w:t>
      </w:r>
      <w:proofErr w:type="spellEnd"/>
      <w:r>
        <w:rPr>
          <w:sz w:val="28"/>
          <w:szCs w:val="28"/>
        </w:rPr>
        <w:t xml:space="preserve"> владельцах и контролирующих лицах в порядке, установленном Правительством Российской</w:t>
      </w:r>
      <w:proofErr w:type="gramEnd"/>
      <w:r>
        <w:rPr>
          <w:sz w:val="28"/>
          <w:szCs w:val="28"/>
        </w:rPr>
        <w:t xml:space="preserve"> Федерации;</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sz w:val="28"/>
          <w:szCs w:val="28"/>
          <w:lang w:bidi="ru-RU"/>
        </w:rPr>
        <w:t xml:space="preserve">Гривенского сельского поселения Калининского района </w:t>
      </w:r>
      <w:r w:rsidR="00CB7F63">
        <w:rPr>
          <w:rFonts w:ascii="Times New Roman" w:hAnsi="Times New Roman"/>
          <w:sz w:val="28"/>
          <w:szCs w:val="28"/>
          <w:lang w:bidi="ru-RU"/>
        </w:rPr>
        <w:t xml:space="preserve"> </w:t>
      </w:r>
      <w:r>
        <w:rPr>
          <w:rFonts w:ascii="Times New Roman" w:hAnsi="Times New Roman"/>
          <w:sz w:val="28"/>
          <w:szCs w:val="28"/>
        </w:rPr>
        <w:t xml:space="preserve"> вносит проект прогнозного плана приватизации (программы) на очередной год и плановый период в Совет Гривенского сельского поселения не позднее 1 декабря текущего года.</w:t>
      </w:r>
    </w:p>
    <w:p w:rsidR="003F1AA5" w:rsidRDefault="00B11AB1">
      <w:pPr>
        <w:pStyle w:val="af"/>
        <w:widowControl w:val="0"/>
        <w:tabs>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eastAsia="serif" w:hAnsi="Times New Roman"/>
          <w:color w:val="22272F"/>
          <w:sz w:val="28"/>
          <w:szCs w:val="28"/>
          <w:shd w:val="clear" w:color="auto" w:fill="FFFFFF"/>
        </w:rPr>
        <w:tab/>
      </w:r>
      <w:proofErr w:type="gramStart"/>
      <w:r>
        <w:rPr>
          <w:rFonts w:ascii="Times New Roman" w:eastAsia="serif" w:hAnsi="Times New Roman"/>
          <w:color w:val="22272F"/>
          <w:sz w:val="28"/>
          <w:szCs w:val="28"/>
          <w:shd w:val="clear" w:color="auto" w:fill="FFFFFF"/>
        </w:rPr>
        <w:t>Со дня утверждения прогнозного плана (программы) приватизации и до дня государственной регистрации созданного хозяйственного общества унитарное предприятие без согласия собственника его имущества не вправе совершать сделки (несколько взаимосвязанных сделок), цена которых превышает 5</w:t>
      </w:r>
      <w:r>
        <w:rPr>
          <w:rFonts w:ascii="Times New Roman" w:eastAsia="serif" w:hAnsi="Times New Roman"/>
          <w:sz w:val="28"/>
          <w:szCs w:val="28"/>
          <w:shd w:val="clear" w:color="auto" w:fill="FFFFFF"/>
        </w:rPr>
        <w:t xml:space="preserve">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w:t>
      </w:r>
      <w:hyperlink r:id="rId12" w:anchor="/document/12128965/entry/123" w:history="1">
        <w:r>
          <w:rPr>
            <w:rStyle w:val="a4"/>
            <w:rFonts w:ascii="Times New Roman" w:eastAsia="serif" w:hAnsi="Times New Roman"/>
            <w:color w:val="auto"/>
            <w:sz w:val="28"/>
            <w:szCs w:val="28"/>
            <w:u w:val="none"/>
            <w:shd w:val="clear" w:color="auto" w:fill="FFFFFF"/>
          </w:rPr>
          <w:t>федеральным законом</w:t>
        </w:r>
      </w:hyperlink>
      <w:r>
        <w:rPr>
          <w:rFonts w:ascii="Times New Roman" w:eastAsia="serif" w:hAnsi="Times New Roman"/>
          <w:sz w:val="28"/>
          <w:szCs w:val="28"/>
          <w:shd w:val="clear" w:color="auto" w:fill="FFFFFF"/>
        </w:rPr>
        <w:t> минимальный размер уставного</w:t>
      </w:r>
      <w:proofErr w:type="gramEnd"/>
      <w:r>
        <w:rPr>
          <w:rFonts w:ascii="Times New Roman" w:eastAsia="serif" w:hAnsi="Times New Roman"/>
          <w:sz w:val="28"/>
          <w:szCs w:val="28"/>
          <w:shd w:val="clear" w:color="auto" w:fill="FFFFFF"/>
        </w:rPr>
        <w:t xml:space="preserve"> </w:t>
      </w:r>
      <w:proofErr w:type="gramStart"/>
      <w:r>
        <w:rPr>
          <w:rFonts w:ascii="Times New Roman" w:eastAsia="serif" w:hAnsi="Times New Roman"/>
          <w:sz w:val="28"/>
          <w:szCs w:val="28"/>
          <w:shd w:val="clear" w:color="auto" w:fill="FFFFFF"/>
        </w:rPr>
        <w:t>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roofErr w:type="gramEnd"/>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Совет Гривенского сельского поселения ежегодно утверждает </w:t>
      </w:r>
      <w:r>
        <w:rPr>
          <w:rFonts w:ascii="Times New Roman" w:hAnsi="Times New Roman"/>
          <w:sz w:val="28"/>
          <w:szCs w:val="28"/>
        </w:rPr>
        <w:lastRenderedPageBreak/>
        <w:t>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очередном финансовом году, а также планируемые к приватизации в последующие два финансовых года, следующие за очередным финансовым годом (плановый период).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 объем прогнозируемых доходов от приватизации муниципального имущества в разрезе по годам. </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Подготовка прогнозного плана (программы) и отчета о его исполнении возлагается на администрацию </w:t>
      </w:r>
      <w:r>
        <w:rPr>
          <w:rFonts w:ascii="Times New Roman" w:hAnsi="Times New Roman"/>
          <w:sz w:val="28"/>
          <w:szCs w:val="28"/>
          <w:lang w:bidi="ru-RU"/>
        </w:rPr>
        <w:t>Гривенского сельского поселения Калининского района</w:t>
      </w:r>
      <w:proofErr w:type="gramStart"/>
      <w:r>
        <w:rPr>
          <w:rFonts w:ascii="Times New Roman" w:hAnsi="Times New Roman"/>
          <w:sz w:val="28"/>
          <w:szCs w:val="28"/>
          <w:lang w:bidi="ru-RU"/>
        </w:rPr>
        <w:t xml:space="preserve"> </w:t>
      </w:r>
      <w:r>
        <w:rPr>
          <w:rFonts w:ascii="Times New Roman" w:hAnsi="Times New Roman"/>
          <w:sz w:val="28"/>
          <w:szCs w:val="28"/>
        </w:rPr>
        <w:t>.</w:t>
      </w:r>
      <w:proofErr w:type="gramEnd"/>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Подлежащее приватизации имущество подлежит инвентаризации и оценке в соответствии с действующим законодательством Российской Федерации об оценочной деятельности.</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Внесение изменений и дополнений в прогнозный план (программу) приватизации муниципального имущества в течение года осуществляется на основании решения Совета Гривенского сельского поселения.</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bidi="ru-RU"/>
        </w:rPr>
        <w:t xml:space="preserve">Гривенского сельского поселения Калининского района </w:t>
      </w:r>
      <w:r w:rsidR="00CB7F63">
        <w:rPr>
          <w:rFonts w:ascii="Times New Roman" w:hAnsi="Times New Roman"/>
          <w:sz w:val="28"/>
          <w:szCs w:val="28"/>
          <w:lang w:bidi="ru-RU"/>
        </w:rPr>
        <w:t xml:space="preserve"> </w:t>
      </w:r>
      <w:r>
        <w:rPr>
          <w:rFonts w:ascii="Times New Roman" w:hAnsi="Times New Roman"/>
          <w:sz w:val="28"/>
          <w:szCs w:val="28"/>
        </w:rPr>
        <w:t xml:space="preserve"> ежегодно не позднее 1 марта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w:t>
      </w:r>
      <w:proofErr w:type="gramStart"/>
      <w:r>
        <w:rPr>
          <w:rFonts w:ascii="Times New Roman" w:hAnsi="Times New Roman"/>
          <w:sz w:val="28"/>
          <w:szCs w:val="28"/>
        </w:rPr>
        <w:t>отчетным</w:t>
      </w:r>
      <w:proofErr w:type="gramEnd"/>
      <w:r>
        <w:rPr>
          <w:rFonts w:ascii="Times New Roman" w:hAnsi="Times New Roman"/>
          <w:sz w:val="28"/>
          <w:szCs w:val="28"/>
        </w:rPr>
        <w:t xml:space="preserve">, представляет в Совет Гривенского сельского поселения отчет о результатах приватизации муниципального имущества. </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Отчет о результатах приватизации муниципального имущества содержит перечень приватизированного муниципального имущества с указанием способа, срока, цены сделки приватизации и имени физического лица или наименования юридического лица - покупателя муниципального имущества. </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Организатором и продавцом муниципального имущества, включенного в прогнозный план (программу), выступает администрация    </w:t>
      </w:r>
      <w:r>
        <w:rPr>
          <w:rFonts w:ascii="Times New Roman" w:hAnsi="Times New Roman"/>
          <w:sz w:val="28"/>
          <w:szCs w:val="28"/>
          <w:lang w:bidi="ru-RU"/>
        </w:rPr>
        <w:t>Гривенского сельского поселения Калининского района</w:t>
      </w:r>
      <w:proofErr w:type="gramStart"/>
      <w:r>
        <w:rPr>
          <w:rFonts w:ascii="Times New Roman" w:hAnsi="Times New Roman"/>
          <w:sz w:val="28"/>
          <w:szCs w:val="28"/>
          <w:lang w:bidi="ru-RU"/>
        </w:rPr>
        <w:t xml:space="preserve"> </w:t>
      </w:r>
      <w:r w:rsidR="00CB7F63">
        <w:rPr>
          <w:rFonts w:ascii="Times New Roman" w:hAnsi="Times New Roman"/>
          <w:sz w:val="28"/>
          <w:szCs w:val="28"/>
          <w:lang w:bidi="ru-RU"/>
        </w:rPr>
        <w:t xml:space="preserve"> </w:t>
      </w:r>
      <w:r>
        <w:rPr>
          <w:rFonts w:ascii="Times New Roman" w:hAnsi="Times New Roman"/>
          <w:sz w:val="28"/>
          <w:szCs w:val="28"/>
        </w:rPr>
        <w:t>.</w:t>
      </w:r>
      <w:proofErr w:type="gramEnd"/>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Средства от реализации муниципального имущества поступают в местный бюджет в полном объеме. </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действующим законодательством Российской Федерации. </w:t>
      </w:r>
    </w:p>
    <w:p w:rsidR="003F1AA5" w:rsidRDefault="00B11AB1">
      <w:pPr>
        <w:tabs>
          <w:tab w:val="left" w:pos="993"/>
        </w:tabs>
        <w:autoSpaceDN w:val="0"/>
        <w:adjustRightInd w:val="0"/>
        <w:ind w:firstLine="709"/>
        <w:jc w:val="both"/>
        <w:rPr>
          <w:rFonts w:ascii="Times New Roman" w:hAnsi="Times New Roman"/>
          <w:sz w:val="28"/>
          <w:szCs w:val="28"/>
        </w:rPr>
      </w:pPr>
      <w:r>
        <w:rPr>
          <w:rFonts w:ascii="Times New Roman" w:hAnsi="Times New Roman"/>
          <w:sz w:val="28"/>
          <w:szCs w:val="28"/>
        </w:rPr>
        <w:t>Решение о включении арендуемого имущества в прогнозный план (пр</w:t>
      </w:r>
      <w:r w:rsidR="00B75748">
        <w:rPr>
          <w:rFonts w:ascii="Times New Roman" w:hAnsi="Times New Roman"/>
          <w:sz w:val="28"/>
          <w:szCs w:val="28"/>
        </w:rPr>
        <w:t xml:space="preserve">ограмму) принимается </w:t>
      </w:r>
      <w:r>
        <w:rPr>
          <w:rFonts w:ascii="Times New Roman" w:hAnsi="Times New Roman"/>
          <w:sz w:val="28"/>
          <w:szCs w:val="28"/>
        </w:rPr>
        <w:t xml:space="preserve">Советом Гривенского сельского поселения </w:t>
      </w:r>
      <w:r>
        <w:rPr>
          <w:rFonts w:ascii="Times New Roman" w:hAnsi="Times New Roman" w:cs="Times New Roman"/>
          <w:sz w:val="28"/>
          <w:szCs w:val="28"/>
        </w:rPr>
        <w:t xml:space="preserve">не ранее чем через тридцать дней после направления уведомления </w:t>
      </w:r>
      <w:r>
        <w:rPr>
          <w:rFonts w:ascii="Times New Roman" w:hAnsi="Times New Roman"/>
          <w:sz w:val="28"/>
          <w:szCs w:val="28"/>
        </w:rPr>
        <w:t>координационного или совещательного органа в области развития малого и среднего предпринимательства.</w:t>
      </w:r>
    </w:p>
    <w:p w:rsidR="003F1AA5" w:rsidRDefault="00B11AB1">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bidi="ru-RU"/>
        </w:rPr>
        <w:t xml:space="preserve">Гривенского сельского поселения Калининского района </w:t>
      </w:r>
      <w:r w:rsidR="00CB7F63">
        <w:rPr>
          <w:rFonts w:ascii="Times New Roman" w:hAnsi="Times New Roman" w:cs="Times New Roman"/>
          <w:sz w:val="28"/>
          <w:szCs w:val="28"/>
          <w:lang w:bidi="ru-RU"/>
        </w:rPr>
        <w:t xml:space="preserve">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самостоятельно осуществляет функции по продаже муниципального </w:t>
      </w:r>
      <w:r>
        <w:rPr>
          <w:rFonts w:ascii="Times New Roman" w:hAnsi="Times New Roman" w:cs="Times New Roman"/>
          <w:sz w:val="28"/>
          <w:szCs w:val="28"/>
          <w:shd w:val="clear" w:color="auto" w:fill="FFFFFF"/>
        </w:rPr>
        <w:lastRenderedPageBreak/>
        <w:t xml:space="preserve">имущества, а также </w:t>
      </w:r>
      <w:r>
        <w:rPr>
          <w:rFonts w:ascii="Times New Roman" w:hAnsi="Times New Roman" w:cs="Times New Roman"/>
          <w:sz w:val="28"/>
          <w:szCs w:val="28"/>
        </w:rPr>
        <w:t>своими решениями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w:t>
      </w:r>
      <w:proofErr w:type="gramEnd"/>
      <w:r>
        <w:rPr>
          <w:rFonts w:ascii="Times New Roman" w:hAnsi="Times New Roman" w:cs="Times New Roman"/>
          <w:sz w:val="28"/>
          <w:szCs w:val="28"/>
        </w:rPr>
        <w:t xml:space="preserve"> в муниципальной собственности, и (или) осуществлять функции продавца такого имущества.</w:t>
      </w:r>
    </w:p>
    <w:p w:rsidR="003F1AA5" w:rsidRDefault="00B11AB1">
      <w:pPr>
        <w:pStyle w:val="a6"/>
        <w:widowControl/>
        <w:autoSpaceDE/>
        <w:autoSpaceDN/>
        <w:adjustRightInd/>
        <w:spacing w:after="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указанном решении Администрации </w:t>
      </w:r>
      <w:r>
        <w:rPr>
          <w:rFonts w:ascii="Times New Roman" w:hAnsi="Times New Roman" w:cs="Times New Roman"/>
          <w:sz w:val="28"/>
          <w:szCs w:val="28"/>
          <w:shd w:val="clear" w:color="auto" w:fill="FFFFFF"/>
          <w:lang w:bidi="ru-RU"/>
        </w:rPr>
        <w:t xml:space="preserve">Гривенского сельского поселения Калининского района </w:t>
      </w:r>
      <w:r w:rsidR="00CB7F63">
        <w:rPr>
          <w:rFonts w:ascii="Times New Roman" w:hAnsi="Times New Roman" w:cs="Times New Roman"/>
          <w:sz w:val="28"/>
          <w:szCs w:val="28"/>
          <w:shd w:val="clear" w:color="auto" w:fill="FFFFFF"/>
          <w:lang w:bidi="ru-RU"/>
        </w:rPr>
        <w:t xml:space="preserve"> </w:t>
      </w:r>
      <w:r>
        <w:rPr>
          <w:rFonts w:ascii="Times New Roman" w:hAnsi="Times New Roman" w:cs="Times New Roman"/>
          <w:sz w:val="28"/>
          <w:szCs w:val="28"/>
          <w:shd w:val="clear" w:color="auto" w:fill="FFFFFF"/>
        </w:rPr>
        <w:t xml:space="preserve">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3F1AA5" w:rsidRDefault="00B11AB1">
      <w:pPr>
        <w:pStyle w:val="a6"/>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w:t>
      </w:r>
      <w:proofErr w:type="gramStart"/>
      <w:r>
        <w:rPr>
          <w:rFonts w:ascii="Times New Roman" w:hAnsi="Times New Roman" w:cs="Times New Roman"/>
          <w:sz w:val="28"/>
          <w:szCs w:val="28"/>
          <w:shd w:val="clear" w:color="auto" w:fill="FFFFFF"/>
        </w:rPr>
        <w:t xml:space="preserve">Продажа муниципального имущества способами, установленными статьями 18 - 20, 23, 24 Федерального закона от 21 декабря 2001 г. </w:t>
      </w:r>
      <w:r w:rsidR="00B9500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178-ФЗ "О приватизации государственного и муниципального имущества", осуществляется в электронной форме, </w:t>
      </w:r>
      <w:r>
        <w:rPr>
          <w:rFonts w:ascii="Times New Roman" w:hAnsi="Times New Roman" w:cs="Times New Roman"/>
          <w:sz w:val="28"/>
          <w:szCs w:val="28"/>
        </w:rPr>
        <w:t xml:space="preserve">в соответствии с </w:t>
      </w:r>
      <w:hyperlink r:id="rId13" w:history="1">
        <w:r>
          <w:rPr>
            <w:rFonts w:ascii="Times New Roman" w:hAnsi="Times New Roman" w:cs="Times New Roman"/>
            <w:sz w:val="28"/>
            <w:szCs w:val="28"/>
          </w:rPr>
          <w:t xml:space="preserve">Постановлением Правительства </w:t>
        </w:r>
        <w:r w:rsidR="00B95009">
          <w:rPr>
            <w:rFonts w:ascii="Times New Roman" w:hAnsi="Times New Roman" w:cs="Times New Roman"/>
            <w:sz w:val="28"/>
            <w:szCs w:val="28"/>
          </w:rPr>
          <w:t xml:space="preserve"> №</w:t>
        </w:r>
        <w:r>
          <w:rPr>
            <w:rFonts w:ascii="Times New Roman" w:hAnsi="Times New Roman" w:cs="Times New Roman"/>
            <w:sz w:val="28"/>
            <w:szCs w:val="28"/>
          </w:rPr>
          <w:t xml:space="preserve"> 860</w:t>
        </w:r>
      </w:hyperlink>
      <w:r>
        <w:rPr>
          <w:rFonts w:ascii="Times New Roman" w:hAnsi="Times New Roman" w:cs="Times New Roman"/>
          <w:sz w:val="28"/>
          <w:szCs w:val="28"/>
        </w:rPr>
        <w:t xml:space="preserve"> от 27.08.2012 </w:t>
      </w:r>
      <w:r>
        <w:rPr>
          <w:rFonts w:ascii="Times New Roman" w:hAnsi="Times New Roman" w:cs="Times New Roman"/>
          <w:sz w:val="28"/>
          <w:szCs w:val="28"/>
          <w:shd w:val="clear" w:color="auto" w:fill="FFFFFF"/>
        </w:rPr>
        <w:t>«Об организации и проведении продажи государственного или муниципального имущества в электронной форме».</w:t>
      </w:r>
      <w:proofErr w:type="gramEnd"/>
    </w:p>
    <w:p w:rsidR="003F1AA5" w:rsidRDefault="003F1AA5">
      <w:pPr>
        <w:spacing w:before="108" w:after="108"/>
        <w:jc w:val="center"/>
        <w:rPr>
          <w:rFonts w:ascii="Times New Roman CYR" w:eastAsia="Times New Roman CYR" w:hAnsi="Times New Roman CYR" w:cs="Times New Roman CYR"/>
          <w:b/>
          <w:bCs/>
          <w:sz w:val="28"/>
          <w:szCs w:val="28"/>
        </w:rPr>
      </w:pPr>
    </w:p>
    <w:p w:rsidR="003F1AA5" w:rsidRPr="00F8225E" w:rsidRDefault="00B11AB1">
      <w:pPr>
        <w:jc w:val="center"/>
        <w:rPr>
          <w:rFonts w:ascii="Times New Roman" w:hAnsi="Times New Roman" w:cs="Times New Roman"/>
          <w:sz w:val="28"/>
          <w:szCs w:val="28"/>
        </w:rPr>
      </w:pPr>
      <w:r w:rsidRPr="00F8225E">
        <w:rPr>
          <w:rFonts w:ascii="Times New Roman CYR" w:eastAsia="Times New Roman CYR" w:hAnsi="Times New Roman CYR" w:cs="Times New Roman CYR"/>
          <w:sz w:val="28"/>
          <w:szCs w:val="28"/>
        </w:rPr>
        <w:t xml:space="preserve">Статья 37. Осуществление </w:t>
      </w:r>
      <w:proofErr w:type="gramStart"/>
      <w:r w:rsidRPr="00F8225E">
        <w:rPr>
          <w:rFonts w:ascii="Times New Roman CYR" w:eastAsia="Times New Roman CYR" w:hAnsi="Times New Roman CYR" w:cs="Times New Roman CYR"/>
          <w:sz w:val="28"/>
          <w:szCs w:val="28"/>
        </w:rPr>
        <w:t>контроля за</w:t>
      </w:r>
      <w:proofErr w:type="gramEnd"/>
      <w:r w:rsidRPr="00F8225E">
        <w:rPr>
          <w:rFonts w:ascii="Times New Roman CYR" w:eastAsia="Times New Roman CYR" w:hAnsi="Times New Roman CYR" w:cs="Times New Roman CYR"/>
          <w:sz w:val="28"/>
          <w:szCs w:val="28"/>
        </w:rPr>
        <w:t xml:space="preserve"> управлением и распоряжением имуществом Гривенского сельского поселения Калининского района </w:t>
      </w:r>
      <w:r w:rsidR="00CB7F63" w:rsidRPr="00F8225E">
        <w:rPr>
          <w:rFonts w:ascii="Times New Roman CYR" w:eastAsia="Times New Roman CYR" w:hAnsi="Times New Roman CYR" w:cs="Times New Roman CYR"/>
          <w:sz w:val="28"/>
          <w:szCs w:val="28"/>
        </w:rPr>
        <w:t xml:space="preserve"> </w:t>
      </w:r>
      <w:r w:rsidRPr="00F8225E">
        <w:rPr>
          <w:rFonts w:ascii="Times New Roman CYR" w:eastAsia="Times New Roman CYR" w:hAnsi="Times New Roman CYR" w:cs="Times New Roman CYR"/>
          <w:sz w:val="28"/>
          <w:szCs w:val="28"/>
        </w:rPr>
        <w:t xml:space="preserve">                        </w:t>
      </w:r>
    </w:p>
    <w:p w:rsidR="003F1AA5" w:rsidRDefault="003F1AA5">
      <w:pPr>
        <w:jc w:val="center"/>
        <w:rPr>
          <w:rFonts w:ascii="Times New Roman CYR" w:eastAsia="Times New Roman CYR" w:hAnsi="Times New Roman CYR" w:cs="Times New Roman CYR"/>
          <w:b/>
          <w:i/>
          <w:sz w:val="28"/>
          <w:szCs w:val="28"/>
        </w:rPr>
      </w:pP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Контроль за управлением и распоряжением имуществом муниципального образования, эффективностью и целесообразностью ее использования осуществляет в пределах своей компетенции Совет Гривенского сельского поселения, администрация Гривенского сельского поселения Калининского района</w:t>
      </w:r>
      <w:proofErr w:type="gramStart"/>
      <w:r>
        <w:rPr>
          <w:rFonts w:ascii="Times New Roman CYR" w:eastAsia="Times New Roman CYR" w:hAnsi="Times New Roman CYR" w:cs="Times New Roman CYR"/>
          <w:sz w:val="28"/>
          <w:szCs w:val="28"/>
        </w:rPr>
        <w:t xml:space="preserve"> .</w:t>
      </w:r>
      <w:proofErr w:type="gramEnd"/>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Совет Гривенского сельского поселения заслушивает отчеты администрации Гривенского сельског</w:t>
      </w:r>
      <w:r w:rsidR="00B75748">
        <w:rPr>
          <w:rFonts w:ascii="Times New Roman CYR" w:eastAsia="Times New Roman CYR" w:hAnsi="Times New Roman CYR" w:cs="Times New Roman CYR"/>
          <w:sz w:val="28"/>
          <w:szCs w:val="28"/>
        </w:rPr>
        <w:t>о поселения Калининского района</w:t>
      </w:r>
      <w:r>
        <w:rPr>
          <w:rFonts w:ascii="Times New Roman CYR" w:eastAsia="Times New Roman CYR" w:hAnsi="Times New Roman CYR" w:cs="Times New Roman CYR"/>
          <w:sz w:val="28"/>
          <w:szCs w:val="28"/>
        </w:rPr>
        <w:t>, иных органов местного самоуправления муниципального образования о выполнении решений Совета Гривенского сельского поселения по вопросам управления и распоряжения имуществом муниципального образования.</w:t>
      </w:r>
    </w:p>
    <w:p w:rsidR="00B11AB1"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3. Администрация Гривенского сельского поселения Калининского района </w:t>
      </w:r>
      <w:r w:rsidR="00CB7F63">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осуществляет </w:t>
      </w:r>
      <w:proofErr w:type="gramStart"/>
      <w:r>
        <w:rPr>
          <w:rFonts w:ascii="Times New Roman CYR" w:eastAsia="Times New Roman CYR" w:hAnsi="Times New Roman CYR" w:cs="Times New Roman CYR"/>
          <w:sz w:val="28"/>
          <w:szCs w:val="28"/>
        </w:rPr>
        <w:t>контроль за</w:t>
      </w:r>
      <w:proofErr w:type="gramEnd"/>
      <w:r>
        <w:rPr>
          <w:rFonts w:ascii="Times New Roman CYR" w:eastAsia="Times New Roman CYR" w:hAnsi="Times New Roman CYR" w:cs="Times New Roman CYR"/>
          <w:sz w:val="28"/>
          <w:szCs w:val="28"/>
        </w:rPr>
        <w:t xml:space="preserve"> деятельностью муниципальных предприятий (учреждений).</w:t>
      </w:r>
    </w:p>
    <w:p w:rsidR="007C60DE" w:rsidRPr="007C60DE" w:rsidRDefault="007C60DE">
      <w:pPr>
        <w:ind w:firstLine="720"/>
        <w:jc w:val="both"/>
        <w:rPr>
          <w:rFonts w:ascii="Times New Roman" w:eastAsia="Times New Roman CYR" w:hAnsi="Times New Roman" w:cs="Times New Roman"/>
          <w:sz w:val="28"/>
          <w:szCs w:val="28"/>
        </w:rPr>
      </w:pPr>
    </w:p>
    <w:p w:rsidR="007C60DE" w:rsidRPr="007C60DE" w:rsidRDefault="007C60DE" w:rsidP="007C60DE">
      <w:pPr>
        <w:jc w:val="both"/>
        <w:rPr>
          <w:rFonts w:ascii="Times New Roman" w:hAnsi="Times New Roman" w:cs="Times New Roman"/>
          <w:color w:val="000000"/>
          <w:spacing w:val="4"/>
          <w:sz w:val="28"/>
          <w:szCs w:val="28"/>
        </w:rPr>
      </w:pPr>
      <w:r w:rsidRPr="007C60DE">
        <w:rPr>
          <w:rFonts w:ascii="Times New Roman" w:hAnsi="Times New Roman" w:cs="Times New Roman"/>
          <w:color w:val="000000"/>
          <w:spacing w:val="4"/>
          <w:sz w:val="28"/>
          <w:szCs w:val="28"/>
        </w:rPr>
        <w:t>Заместитель главы Гривенского сельского поселения</w:t>
      </w:r>
    </w:p>
    <w:p w:rsidR="007C60DE" w:rsidRPr="007C60DE" w:rsidRDefault="005815CB" w:rsidP="007C60DE">
      <w:pPr>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Калининского </w:t>
      </w:r>
      <w:r w:rsidR="007C60DE" w:rsidRPr="007C60DE">
        <w:rPr>
          <w:rFonts w:ascii="Times New Roman" w:hAnsi="Times New Roman" w:cs="Times New Roman"/>
          <w:color w:val="000000"/>
          <w:spacing w:val="4"/>
          <w:sz w:val="28"/>
          <w:szCs w:val="28"/>
        </w:rPr>
        <w:t xml:space="preserve">района                                    </w:t>
      </w:r>
      <w:r w:rsidR="007C60DE">
        <w:rPr>
          <w:rFonts w:ascii="Times New Roman" w:hAnsi="Times New Roman" w:cs="Times New Roman"/>
          <w:color w:val="000000"/>
          <w:spacing w:val="4"/>
          <w:sz w:val="28"/>
          <w:szCs w:val="28"/>
        </w:rPr>
        <w:t>Е.В.Мовчан</w:t>
      </w:r>
      <w:r w:rsidR="007C60DE" w:rsidRPr="007C60DE">
        <w:rPr>
          <w:rFonts w:ascii="Times New Roman" w:hAnsi="Times New Roman" w:cs="Times New Roman"/>
          <w:color w:val="000000"/>
          <w:spacing w:val="4"/>
          <w:sz w:val="28"/>
          <w:szCs w:val="28"/>
        </w:rPr>
        <w:t xml:space="preserve">                                     </w:t>
      </w:r>
    </w:p>
    <w:p w:rsidR="007C60DE" w:rsidRPr="007C60DE" w:rsidRDefault="007C60DE" w:rsidP="007C60DE">
      <w:pPr>
        <w:jc w:val="both"/>
        <w:rPr>
          <w:rFonts w:ascii="Times New Roman" w:hAnsi="Times New Roman" w:cs="Times New Roman"/>
          <w:sz w:val="28"/>
          <w:szCs w:val="28"/>
        </w:rPr>
      </w:pPr>
    </w:p>
    <w:sectPr w:rsidR="007C60DE" w:rsidRPr="007C60DE" w:rsidSect="005815CB">
      <w:pgSz w:w="11906" w:h="16800"/>
      <w:pgMar w:top="993" w:right="849" w:bottom="426"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erif">
    <w:altName w:val="Segoe Print"/>
    <w:charset w:val="00"/>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117"/>
    <w:multiLevelType w:val="multilevel"/>
    <w:tmpl w:val="24A46117"/>
    <w:lvl w:ilvl="0">
      <w:start w:val="1"/>
      <w:numFmt w:val="decimal"/>
      <w:lvlText w:val="%1."/>
      <w:lvlJc w:val="left"/>
      <w:pPr>
        <w:ind w:left="1856" w:hanging="1005"/>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31136EB6"/>
    <w:multiLevelType w:val="multilevel"/>
    <w:tmpl w:val="31136EB6"/>
    <w:lvl w:ilvl="0">
      <w:start w:val="1"/>
      <w:numFmt w:val="decimal"/>
      <w:lvlText w:val="%1."/>
      <w:lvlJc w:val="left"/>
      <w:pPr>
        <w:ind w:left="1425" w:hanging="885"/>
      </w:pPr>
      <w:rPr>
        <w:rFonts w:hint="default"/>
      </w:rPr>
    </w:lvl>
    <w:lvl w:ilvl="1">
      <w:start w:val="1"/>
      <w:numFmt w:val="decimal"/>
      <w:lvlText w:val="%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713668C6"/>
    <w:multiLevelType w:val="multilevel"/>
    <w:tmpl w:val="713668C6"/>
    <w:lvl w:ilvl="0">
      <w:start w:val="1"/>
      <w:numFmt w:val="decimal"/>
      <w:lvlText w:val="%1."/>
      <w:lvlJc w:val="left"/>
      <w:pPr>
        <w:ind w:left="3184" w:hanging="915"/>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0"/>
  <w:defaultTabStop w:val="720"/>
  <w:drawingGridHorizontalSpacing w:val="0"/>
  <w:drawingGridVerticalSpacing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FELayout/>
  </w:compat>
  <w:rsids>
    <w:rsidRoot w:val="00B33F26"/>
    <w:rsid w:val="0000106E"/>
    <w:rsid w:val="00002093"/>
    <w:rsid w:val="0000353C"/>
    <w:rsid w:val="00005467"/>
    <w:rsid w:val="000113B0"/>
    <w:rsid w:val="000302CA"/>
    <w:rsid w:val="000328E3"/>
    <w:rsid w:val="000335B8"/>
    <w:rsid w:val="0004334E"/>
    <w:rsid w:val="00044446"/>
    <w:rsid w:val="00047F85"/>
    <w:rsid w:val="00051D77"/>
    <w:rsid w:val="00062EF6"/>
    <w:rsid w:val="000647A5"/>
    <w:rsid w:val="00071A6F"/>
    <w:rsid w:val="000768B1"/>
    <w:rsid w:val="00082B86"/>
    <w:rsid w:val="0009166E"/>
    <w:rsid w:val="00092426"/>
    <w:rsid w:val="000A02C6"/>
    <w:rsid w:val="000A17CE"/>
    <w:rsid w:val="000B4EBE"/>
    <w:rsid w:val="000C3A3B"/>
    <w:rsid w:val="000C5E19"/>
    <w:rsid w:val="000C6060"/>
    <w:rsid w:val="000D0D75"/>
    <w:rsid w:val="000D1609"/>
    <w:rsid w:val="000E255F"/>
    <w:rsid w:val="000E311F"/>
    <w:rsid w:val="000F0483"/>
    <w:rsid w:val="000F6C8F"/>
    <w:rsid w:val="00100CD3"/>
    <w:rsid w:val="00104BA6"/>
    <w:rsid w:val="0010553F"/>
    <w:rsid w:val="00106921"/>
    <w:rsid w:val="0010794F"/>
    <w:rsid w:val="001115CE"/>
    <w:rsid w:val="00114947"/>
    <w:rsid w:val="001307D9"/>
    <w:rsid w:val="00133BF6"/>
    <w:rsid w:val="001366BC"/>
    <w:rsid w:val="001441AA"/>
    <w:rsid w:val="00163B34"/>
    <w:rsid w:val="00175F20"/>
    <w:rsid w:val="00176063"/>
    <w:rsid w:val="001763CD"/>
    <w:rsid w:val="00183D65"/>
    <w:rsid w:val="00191380"/>
    <w:rsid w:val="001A095F"/>
    <w:rsid w:val="001A41E7"/>
    <w:rsid w:val="001B0353"/>
    <w:rsid w:val="001C7A8E"/>
    <w:rsid w:val="001D14F6"/>
    <w:rsid w:val="001D448A"/>
    <w:rsid w:val="001E54C5"/>
    <w:rsid w:val="0020039E"/>
    <w:rsid w:val="002029CA"/>
    <w:rsid w:val="002031C3"/>
    <w:rsid w:val="00217E69"/>
    <w:rsid w:val="00220277"/>
    <w:rsid w:val="00222BDB"/>
    <w:rsid w:val="0023745D"/>
    <w:rsid w:val="002418B4"/>
    <w:rsid w:val="00243A10"/>
    <w:rsid w:val="00252C73"/>
    <w:rsid w:val="002546EC"/>
    <w:rsid w:val="00260FBF"/>
    <w:rsid w:val="00264828"/>
    <w:rsid w:val="00266D2F"/>
    <w:rsid w:val="00271F44"/>
    <w:rsid w:val="002831B3"/>
    <w:rsid w:val="0028549A"/>
    <w:rsid w:val="00286F84"/>
    <w:rsid w:val="00292B18"/>
    <w:rsid w:val="0029374A"/>
    <w:rsid w:val="002A3B93"/>
    <w:rsid w:val="002A48D9"/>
    <w:rsid w:val="002C24AA"/>
    <w:rsid w:val="002D21C5"/>
    <w:rsid w:val="002D441A"/>
    <w:rsid w:val="002E223A"/>
    <w:rsid w:val="002E4534"/>
    <w:rsid w:val="002E53AC"/>
    <w:rsid w:val="002F7B16"/>
    <w:rsid w:val="0030130A"/>
    <w:rsid w:val="00304D0F"/>
    <w:rsid w:val="0030520C"/>
    <w:rsid w:val="00312CAE"/>
    <w:rsid w:val="003205FB"/>
    <w:rsid w:val="00321295"/>
    <w:rsid w:val="00325B65"/>
    <w:rsid w:val="00330E9A"/>
    <w:rsid w:val="0033155E"/>
    <w:rsid w:val="00337EA2"/>
    <w:rsid w:val="00345E16"/>
    <w:rsid w:val="003467EA"/>
    <w:rsid w:val="00352CB1"/>
    <w:rsid w:val="00364AE8"/>
    <w:rsid w:val="00370F5F"/>
    <w:rsid w:val="003827B3"/>
    <w:rsid w:val="00383A92"/>
    <w:rsid w:val="003A064B"/>
    <w:rsid w:val="003A0A8C"/>
    <w:rsid w:val="003A7E1F"/>
    <w:rsid w:val="003B0B24"/>
    <w:rsid w:val="003B241E"/>
    <w:rsid w:val="003D5F99"/>
    <w:rsid w:val="003E2E74"/>
    <w:rsid w:val="003F1AA5"/>
    <w:rsid w:val="003F50E6"/>
    <w:rsid w:val="003F56B5"/>
    <w:rsid w:val="003F7206"/>
    <w:rsid w:val="00402DB4"/>
    <w:rsid w:val="004101D3"/>
    <w:rsid w:val="0041130B"/>
    <w:rsid w:val="004123A9"/>
    <w:rsid w:val="00430913"/>
    <w:rsid w:val="00435916"/>
    <w:rsid w:val="00442C2F"/>
    <w:rsid w:val="00443DFA"/>
    <w:rsid w:val="00444D0C"/>
    <w:rsid w:val="0045595A"/>
    <w:rsid w:val="00460728"/>
    <w:rsid w:val="00464B71"/>
    <w:rsid w:val="00465375"/>
    <w:rsid w:val="00465FBD"/>
    <w:rsid w:val="00473474"/>
    <w:rsid w:val="00485900"/>
    <w:rsid w:val="004B5816"/>
    <w:rsid w:val="004D6792"/>
    <w:rsid w:val="004E6CB4"/>
    <w:rsid w:val="004F3737"/>
    <w:rsid w:val="004F3F3D"/>
    <w:rsid w:val="004F5E9B"/>
    <w:rsid w:val="005003E4"/>
    <w:rsid w:val="00500FF4"/>
    <w:rsid w:val="005054FC"/>
    <w:rsid w:val="005055B5"/>
    <w:rsid w:val="00507CBA"/>
    <w:rsid w:val="005143D3"/>
    <w:rsid w:val="00516A05"/>
    <w:rsid w:val="00530D11"/>
    <w:rsid w:val="00536848"/>
    <w:rsid w:val="005558D5"/>
    <w:rsid w:val="005631A2"/>
    <w:rsid w:val="00565359"/>
    <w:rsid w:val="00570086"/>
    <w:rsid w:val="005721DD"/>
    <w:rsid w:val="00573AAD"/>
    <w:rsid w:val="005815CB"/>
    <w:rsid w:val="00583534"/>
    <w:rsid w:val="005902D1"/>
    <w:rsid w:val="005A13CE"/>
    <w:rsid w:val="005A66F0"/>
    <w:rsid w:val="005B10E2"/>
    <w:rsid w:val="005C4E5E"/>
    <w:rsid w:val="005C4FD1"/>
    <w:rsid w:val="005C5E8D"/>
    <w:rsid w:val="005D607E"/>
    <w:rsid w:val="005D70B5"/>
    <w:rsid w:val="005E3761"/>
    <w:rsid w:val="005E4E8D"/>
    <w:rsid w:val="005E5999"/>
    <w:rsid w:val="005F4282"/>
    <w:rsid w:val="005F431F"/>
    <w:rsid w:val="005F6DC3"/>
    <w:rsid w:val="006044AD"/>
    <w:rsid w:val="00625E21"/>
    <w:rsid w:val="00633E7F"/>
    <w:rsid w:val="006412F4"/>
    <w:rsid w:val="00643CA3"/>
    <w:rsid w:val="00650B7B"/>
    <w:rsid w:val="006554E0"/>
    <w:rsid w:val="00656939"/>
    <w:rsid w:val="00656BE4"/>
    <w:rsid w:val="006576F5"/>
    <w:rsid w:val="006577BC"/>
    <w:rsid w:val="00657BD3"/>
    <w:rsid w:val="00660887"/>
    <w:rsid w:val="00661D58"/>
    <w:rsid w:val="006627C9"/>
    <w:rsid w:val="00665423"/>
    <w:rsid w:val="00665BA3"/>
    <w:rsid w:val="0067081F"/>
    <w:rsid w:val="00670AB6"/>
    <w:rsid w:val="00680A99"/>
    <w:rsid w:val="00684A7A"/>
    <w:rsid w:val="00686838"/>
    <w:rsid w:val="00687CEE"/>
    <w:rsid w:val="00694D7D"/>
    <w:rsid w:val="006B1D55"/>
    <w:rsid w:val="006C717A"/>
    <w:rsid w:val="006D4190"/>
    <w:rsid w:val="006E7662"/>
    <w:rsid w:val="006F4C78"/>
    <w:rsid w:val="006F69FE"/>
    <w:rsid w:val="00702B9B"/>
    <w:rsid w:val="00703E2D"/>
    <w:rsid w:val="0070761B"/>
    <w:rsid w:val="00715351"/>
    <w:rsid w:val="007231B4"/>
    <w:rsid w:val="00741DB7"/>
    <w:rsid w:val="0074229F"/>
    <w:rsid w:val="00744A82"/>
    <w:rsid w:val="0074791F"/>
    <w:rsid w:val="00751660"/>
    <w:rsid w:val="0075206A"/>
    <w:rsid w:val="00755B9F"/>
    <w:rsid w:val="00755F2D"/>
    <w:rsid w:val="0077338B"/>
    <w:rsid w:val="007741CF"/>
    <w:rsid w:val="00777DBC"/>
    <w:rsid w:val="007849D7"/>
    <w:rsid w:val="007934B7"/>
    <w:rsid w:val="00793F9D"/>
    <w:rsid w:val="007A5AD4"/>
    <w:rsid w:val="007B5604"/>
    <w:rsid w:val="007B7D39"/>
    <w:rsid w:val="007C3A85"/>
    <w:rsid w:val="007C60DE"/>
    <w:rsid w:val="007D3671"/>
    <w:rsid w:val="007D612F"/>
    <w:rsid w:val="007F6812"/>
    <w:rsid w:val="00802010"/>
    <w:rsid w:val="0081022F"/>
    <w:rsid w:val="00811546"/>
    <w:rsid w:val="00811B5B"/>
    <w:rsid w:val="008278D1"/>
    <w:rsid w:val="008359F2"/>
    <w:rsid w:val="00836B2E"/>
    <w:rsid w:val="00836DAB"/>
    <w:rsid w:val="00842313"/>
    <w:rsid w:val="008513CB"/>
    <w:rsid w:val="00854C4D"/>
    <w:rsid w:val="00891210"/>
    <w:rsid w:val="00895F1F"/>
    <w:rsid w:val="008A55D5"/>
    <w:rsid w:val="008B5CDC"/>
    <w:rsid w:val="008D0AB9"/>
    <w:rsid w:val="008D1B3C"/>
    <w:rsid w:val="008D443A"/>
    <w:rsid w:val="008D7B19"/>
    <w:rsid w:val="008E02F6"/>
    <w:rsid w:val="008E1589"/>
    <w:rsid w:val="008E3FCF"/>
    <w:rsid w:val="00914AE1"/>
    <w:rsid w:val="00927D1B"/>
    <w:rsid w:val="0093073C"/>
    <w:rsid w:val="009426D7"/>
    <w:rsid w:val="00944B77"/>
    <w:rsid w:val="00965070"/>
    <w:rsid w:val="00985B82"/>
    <w:rsid w:val="00991742"/>
    <w:rsid w:val="00992D38"/>
    <w:rsid w:val="009957C5"/>
    <w:rsid w:val="009978C1"/>
    <w:rsid w:val="009A103D"/>
    <w:rsid w:val="009A5B09"/>
    <w:rsid w:val="009A6910"/>
    <w:rsid w:val="009B6E71"/>
    <w:rsid w:val="009C2014"/>
    <w:rsid w:val="009C6AE5"/>
    <w:rsid w:val="009D1D54"/>
    <w:rsid w:val="009E1D3A"/>
    <w:rsid w:val="009E52E8"/>
    <w:rsid w:val="009F20B5"/>
    <w:rsid w:val="00A01E22"/>
    <w:rsid w:val="00A11E55"/>
    <w:rsid w:val="00A12D86"/>
    <w:rsid w:val="00A13B93"/>
    <w:rsid w:val="00A21D6C"/>
    <w:rsid w:val="00A26A4D"/>
    <w:rsid w:val="00A3101F"/>
    <w:rsid w:val="00A41E3F"/>
    <w:rsid w:val="00A42EE9"/>
    <w:rsid w:val="00A67AD6"/>
    <w:rsid w:val="00A727E6"/>
    <w:rsid w:val="00A76736"/>
    <w:rsid w:val="00A77B4F"/>
    <w:rsid w:val="00A9165E"/>
    <w:rsid w:val="00AC06D5"/>
    <w:rsid w:val="00AC2152"/>
    <w:rsid w:val="00AC44ED"/>
    <w:rsid w:val="00AD44A5"/>
    <w:rsid w:val="00AD667A"/>
    <w:rsid w:val="00AF5DDB"/>
    <w:rsid w:val="00AF6B0D"/>
    <w:rsid w:val="00AF724A"/>
    <w:rsid w:val="00B018B4"/>
    <w:rsid w:val="00B11AB1"/>
    <w:rsid w:val="00B12EA2"/>
    <w:rsid w:val="00B15ECA"/>
    <w:rsid w:val="00B172E1"/>
    <w:rsid w:val="00B20F30"/>
    <w:rsid w:val="00B221BB"/>
    <w:rsid w:val="00B27FBA"/>
    <w:rsid w:val="00B30BBF"/>
    <w:rsid w:val="00B3153B"/>
    <w:rsid w:val="00B324F6"/>
    <w:rsid w:val="00B33A61"/>
    <w:rsid w:val="00B33F26"/>
    <w:rsid w:val="00B50B5C"/>
    <w:rsid w:val="00B56E5D"/>
    <w:rsid w:val="00B66026"/>
    <w:rsid w:val="00B75748"/>
    <w:rsid w:val="00B86CEC"/>
    <w:rsid w:val="00B87F8C"/>
    <w:rsid w:val="00B95009"/>
    <w:rsid w:val="00BA089F"/>
    <w:rsid w:val="00BB4808"/>
    <w:rsid w:val="00BC60AA"/>
    <w:rsid w:val="00BC724A"/>
    <w:rsid w:val="00BD755C"/>
    <w:rsid w:val="00BF716A"/>
    <w:rsid w:val="00C01D7F"/>
    <w:rsid w:val="00C12FF0"/>
    <w:rsid w:val="00C1449A"/>
    <w:rsid w:val="00C170F8"/>
    <w:rsid w:val="00C25DD1"/>
    <w:rsid w:val="00C31F56"/>
    <w:rsid w:val="00C357A5"/>
    <w:rsid w:val="00C36907"/>
    <w:rsid w:val="00C44CBA"/>
    <w:rsid w:val="00C478E1"/>
    <w:rsid w:val="00C5364F"/>
    <w:rsid w:val="00C55556"/>
    <w:rsid w:val="00C5581A"/>
    <w:rsid w:val="00C619DA"/>
    <w:rsid w:val="00C62A87"/>
    <w:rsid w:val="00C65134"/>
    <w:rsid w:val="00C723EF"/>
    <w:rsid w:val="00C81F4F"/>
    <w:rsid w:val="00CB1E60"/>
    <w:rsid w:val="00CB3F08"/>
    <w:rsid w:val="00CB7F63"/>
    <w:rsid w:val="00CE59A6"/>
    <w:rsid w:val="00CF0412"/>
    <w:rsid w:val="00D01074"/>
    <w:rsid w:val="00D131CD"/>
    <w:rsid w:val="00D30F09"/>
    <w:rsid w:val="00D401FA"/>
    <w:rsid w:val="00D62AE2"/>
    <w:rsid w:val="00D6314E"/>
    <w:rsid w:val="00D717F7"/>
    <w:rsid w:val="00D72E65"/>
    <w:rsid w:val="00D7301E"/>
    <w:rsid w:val="00D81B5C"/>
    <w:rsid w:val="00D876D3"/>
    <w:rsid w:val="00DA299C"/>
    <w:rsid w:val="00DA4386"/>
    <w:rsid w:val="00DB3DDD"/>
    <w:rsid w:val="00DC245F"/>
    <w:rsid w:val="00DC712E"/>
    <w:rsid w:val="00DD0B27"/>
    <w:rsid w:val="00DE00E2"/>
    <w:rsid w:val="00E04AD8"/>
    <w:rsid w:val="00E166FE"/>
    <w:rsid w:val="00E324A4"/>
    <w:rsid w:val="00E32B51"/>
    <w:rsid w:val="00E32B74"/>
    <w:rsid w:val="00E36747"/>
    <w:rsid w:val="00E413F2"/>
    <w:rsid w:val="00E42D14"/>
    <w:rsid w:val="00E47D4A"/>
    <w:rsid w:val="00E550C8"/>
    <w:rsid w:val="00E70A41"/>
    <w:rsid w:val="00E71199"/>
    <w:rsid w:val="00E731BB"/>
    <w:rsid w:val="00E741AA"/>
    <w:rsid w:val="00E75A64"/>
    <w:rsid w:val="00E76282"/>
    <w:rsid w:val="00E76894"/>
    <w:rsid w:val="00E954FA"/>
    <w:rsid w:val="00EA4FED"/>
    <w:rsid w:val="00EB3585"/>
    <w:rsid w:val="00EB4747"/>
    <w:rsid w:val="00EC41D0"/>
    <w:rsid w:val="00EC6818"/>
    <w:rsid w:val="00ED1676"/>
    <w:rsid w:val="00EE5D01"/>
    <w:rsid w:val="00EE775A"/>
    <w:rsid w:val="00F028F1"/>
    <w:rsid w:val="00F0785F"/>
    <w:rsid w:val="00F123A7"/>
    <w:rsid w:val="00F16CED"/>
    <w:rsid w:val="00F209A5"/>
    <w:rsid w:val="00F24088"/>
    <w:rsid w:val="00F27CE4"/>
    <w:rsid w:val="00F36F70"/>
    <w:rsid w:val="00F42220"/>
    <w:rsid w:val="00F42E5A"/>
    <w:rsid w:val="00F43B16"/>
    <w:rsid w:val="00F450A1"/>
    <w:rsid w:val="00F50E6F"/>
    <w:rsid w:val="00F51C05"/>
    <w:rsid w:val="00F75156"/>
    <w:rsid w:val="00F778BB"/>
    <w:rsid w:val="00F80772"/>
    <w:rsid w:val="00F80BF2"/>
    <w:rsid w:val="00F8225E"/>
    <w:rsid w:val="00F8511B"/>
    <w:rsid w:val="00F9050D"/>
    <w:rsid w:val="00F928FB"/>
    <w:rsid w:val="00FA18C9"/>
    <w:rsid w:val="00FA7BC3"/>
    <w:rsid w:val="00FB083D"/>
    <w:rsid w:val="00FB2F74"/>
    <w:rsid w:val="00FB30AD"/>
    <w:rsid w:val="00FB7932"/>
    <w:rsid w:val="00FC036F"/>
    <w:rsid w:val="00FD3171"/>
    <w:rsid w:val="00FD448E"/>
    <w:rsid w:val="00FF1097"/>
    <w:rsid w:val="127A54FE"/>
    <w:rsid w:val="23E419FA"/>
    <w:rsid w:val="2B4664B3"/>
    <w:rsid w:val="36BB0B57"/>
    <w:rsid w:val="420F7D02"/>
    <w:rsid w:val="6A730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A5"/>
    <w:pPr>
      <w:widowControl w:val="0"/>
      <w:suppressAutoHyphens/>
      <w:autoSpaceDE w:val="0"/>
    </w:pPr>
    <w:rPr>
      <w:rFonts w:ascii="Arial" w:eastAsia="Arial" w:hAnsi="Arial" w:cs="Arial"/>
      <w:sz w:val="24"/>
      <w:szCs w:val="24"/>
      <w:lang w:bidi="ru-RU"/>
    </w:rPr>
  </w:style>
  <w:style w:type="paragraph" w:styleId="2">
    <w:name w:val="heading 2"/>
    <w:basedOn w:val="a"/>
    <w:next w:val="a"/>
    <w:link w:val="20"/>
    <w:uiPriority w:val="9"/>
    <w:semiHidden/>
    <w:unhideWhenUsed/>
    <w:qFormat/>
    <w:rsid w:val="008359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359F2"/>
    <w:pPr>
      <w:keepNext/>
      <w:widowControl/>
      <w:suppressAutoHyphens w:val="0"/>
      <w:autoSpaceDE/>
      <w:jc w:val="center"/>
      <w:outlineLvl w:val="2"/>
    </w:pPr>
    <w:rPr>
      <w:rFonts w:ascii="Times New Roman" w:eastAsia="Times New Roman" w:hAnsi="Times New Roman" w:cs="Times New Roman"/>
      <w:b/>
      <w:bCs/>
      <w:caps/>
      <w:sz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F1AA5"/>
    <w:rPr>
      <w:b/>
      <w:bCs/>
    </w:rPr>
  </w:style>
  <w:style w:type="character" w:styleId="a4">
    <w:name w:val="Hyperlink"/>
    <w:rsid w:val="003F1AA5"/>
    <w:rPr>
      <w:color w:val="000080"/>
      <w:u w:val="single"/>
    </w:rPr>
  </w:style>
  <w:style w:type="character" w:customStyle="1" w:styleId="a5">
    <w:name w:val="Основной текст с отступом Знак"/>
    <w:link w:val="a6"/>
    <w:rsid w:val="003F1AA5"/>
    <w:rPr>
      <w:rFonts w:ascii="Arial" w:hAnsi="Arial" w:cs="Arial"/>
    </w:rPr>
  </w:style>
  <w:style w:type="character" w:customStyle="1" w:styleId="a7">
    <w:name w:val="Название Знак"/>
    <w:link w:val="a8"/>
    <w:rsid w:val="003F1AA5"/>
    <w:rPr>
      <w:rFonts w:eastAsia="Times New Roman"/>
      <w:b/>
      <w:kern w:val="2"/>
      <w:sz w:val="28"/>
      <w:szCs w:val="24"/>
    </w:rPr>
  </w:style>
  <w:style w:type="character" w:customStyle="1" w:styleId="RTFNum21">
    <w:name w:val="RTF_Num 2 1"/>
    <w:rsid w:val="003F1AA5"/>
    <w:rPr>
      <w:rFonts w:ascii="Symbol" w:eastAsia="Symbol" w:hAnsi="Symbol" w:cs="Symbol"/>
    </w:rPr>
  </w:style>
  <w:style w:type="paragraph" w:styleId="a9">
    <w:name w:val="List"/>
    <w:basedOn w:val="aa"/>
    <w:rsid w:val="003F1AA5"/>
    <w:rPr>
      <w:rFonts w:cs="Mangal"/>
    </w:rPr>
  </w:style>
  <w:style w:type="paragraph" w:styleId="a6">
    <w:name w:val="Body Text Indent"/>
    <w:basedOn w:val="a"/>
    <w:link w:val="a5"/>
    <w:rsid w:val="003F1AA5"/>
    <w:pPr>
      <w:suppressAutoHyphens w:val="0"/>
      <w:autoSpaceDN w:val="0"/>
      <w:adjustRightInd w:val="0"/>
      <w:spacing w:after="120"/>
      <w:ind w:left="283"/>
    </w:pPr>
    <w:rPr>
      <w:rFonts w:eastAsia="Times New Roman"/>
      <w:sz w:val="20"/>
      <w:szCs w:val="20"/>
      <w:lang w:bidi="ar-SA"/>
    </w:rPr>
  </w:style>
  <w:style w:type="paragraph" w:styleId="ab">
    <w:name w:val="Normal (Web)"/>
    <w:basedOn w:val="a"/>
    <w:uiPriority w:val="99"/>
    <w:unhideWhenUsed/>
    <w:rsid w:val="003F1AA5"/>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styleId="a8">
    <w:name w:val="Title"/>
    <w:basedOn w:val="a"/>
    <w:link w:val="a7"/>
    <w:qFormat/>
    <w:rsid w:val="003F1AA5"/>
    <w:pPr>
      <w:keepLines/>
      <w:suppressAutoHyphens w:val="0"/>
      <w:autoSpaceDE/>
      <w:jc w:val="center"/>
    </w:pPr>
    <w:rPr>
      <w:rFonts w:ascii="Times New Roman" w:eastAsia="Times New Roman" w:hAnsi="Times New Roman" w:cs="Times New Roman"/>
      <w:b/>
      <w:kern w:val="2"/>
      <w:sz w:val="28"/>
      <w:lang w:bidi="ar-SA"/>
    </w:rPr>
  </w:style>
  <w:style w:type="paragraph" w:styleId="aa">
    <w:name w:val="Body Text"/>
    <w:basedOn w:val="a"/>
    <w:rsid w:val="003F1AA5"/>
    <w:pPr>
      <w:spacing w:after="120"/>
    </w:pPr>
  </w:style>
  <w:style w:type="paragraph" w:customStyle="1" w:styleId="s1">
    <w:name w:val="s_1"/>
    <w:basedOn w:val="a"/>
    <w:rsid w:val="003F1AA5"/>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customStyle="1" w:styleId="1">
    <w:name w:val="Название1"/>
    <w:basedOn w:val="a"/>
    <w:rsid w:val="003F1AA5"/>
    <w:pPr>
      <w:suppressLineNumbers/>
      <w:spacing w:before="120" w:after="120"/>
    </w:pPr>
    <w:rPr>
      <w:rFonts w:cs="Mangal"/>
      <w:i/>
      <w:iCs/>
    </w:rPr>
  </w:style>
  <w:style w:type="paragraph" w:customStyle="1" w:styleId="ac">
    <w:name w:val="Заголовок таблицы"/>
    <w:basedOn w:val="ad"/>
    <w:rsid w:val="003F1AA5"/>
    <w:pPr>
      <w:jc w:val="center"/>
    </w:pPr>
    <w:rPr>
      <w:b/>
      <w:bCs/>
    </w:rPr>
  </w:style>
  <w:style w:type="paragraph" w:customStyle="1" w:styleId="ad">
    <w:name w:val="Содержимое таблицы"/>
    <w:basedOn w:val="a"/>
    <w:rsid w:val="003F1AA5"/>
    <w:pPr>
      <w:suppressLineNumbers/>
    </w:pPr>
  </w:style>
  <w:style w:type="paragraph" w:customStyle="1" w:styleId="ae">
    <w:name w:val="Знак"/>
    <w:basedOn w:val="a"/>
    <w:uiPriority w:val="99"/>
    <w:rsid w:val="003F1AA5"/>
    <w:pPr>
      <w:widowControl/>
      <w:suppressAutoHyphens w:val="0"/>
      <w:autoSpaceDE/>
      <w:spacing w:after="160" w:line="240" w:lineRule="exact"/>
    </w:pPr>
    <w:rPr>
      <w:rFonts w:eastAsia="Times New Roman"/>
      <w:sz w:val="20"/>
      <w:szCs w:val="20"/>
      <w:lang w:val="en-US" w:eastAsia="en-US" w:bidi="ar-SA"/>
    </w:rPr>
  </w:style>
  <w:style w:type="paragraph" w:customStyle="1" w:styleId="10">
    <w:name w:val="Указатель1"/>
    <w:basedOn w:val="a"/>
    <w:rsid w:val="003F1AA5"/>
    <w:pPr>
      <w:suppressLineNumbers/>
    </w:pPr>
    <w:rPr>
      <w:rFonts w:cs="Mangal"/>
    </w:rPr>
  </w:style>
  <w:style w:type="paragraph" w:styleId="af">
    <w:name w:val="List Paragraph"/>
    <w:basedOn w:val="a"/>
    <w:uiPriority w:val="34"/>
    <w:qFormat/>
    <w:rsid w:val="003F1AA5"/>
    <w:pPr>
      <w:widowControl/>
      <w:suppressAutoHyphens w:val="0"/>
      <w:autoSpaceDE/>
      <w:spacing w:after="200" w:line="276" w:lineRule="auto"/>
      <w:ind w:left="720"/>
      <w:contextualSpacing/>
    </w:pPr>
    <w:rPr>
      <w:rFonts w:ascii="Calibri" w:eastAsia="Times New Roman" w:hAnsi="Calibri" w:cs="Times New Roman"/>
      <w:sz w:val="22"/>
      <w:szCs w:val="22"/>
      <w:lang w:bidi="ar-SA"/>
    </w:rPr>
  </w:style>
  <w:style w:type="paragraph" w:customStyle="1" w:styleId="af0">
    <w:name w:val="Заголовок"/>
    <w:basedOn w:val="a"/>
    <w:next w:val="aa"/>
    <w:rsid w:val="003F1AA5"/>
    <w:pPr>
      <w:keepNext/>
      <w:spacing w:before="240" w:after="120"/>
    </w:pPr>
    <w:rPr>
      <w:rFonts w:eastAsia="Microsoft YaHei" w:cs="Mangal"/>
      <w:sz w:val="28"/>
      <w:szCs w:val="28"/>
    </w:rPr>
  </w:style>
  <w:style w:type="paragraph" w:styleId="af1">
    <w:name w:val="Balloon Text"/>
    <w:basedOn w:val="a"/>
    <w:link w:val="af2"/>
    <w:uiPriority w:val="99"/>
    <w:semiHidden/>
    <w:unhideWhenUsed/>
    <w:rsid w:val="008359F2"/>
    <w:rPr>
      <w:rFonts w:ascii="Tahoma" w:hAnsi="Tahoma" w:cs="Tahoma"/>
      <w:sz w:val="16"/>
      <w:szCs w:val="16"/>
    </w:rPr>
  </w:style>
  <w:style w:type="character" w:customStyle="1" w:styleId="af2">
    <w:name w:val="Текст выноски Знак"/>
    <w:basedOn w:val="a0"/>
    <w:link w:val="af1"/>
    <w:uiPriority w:val="99"/>
    <w:semiHidden/>
    <w:rsid w:val="008359F2"/>
    <w:rPr>
      <w:rFonts w:ascii="Tahoma" w:eastAsia="Arial" w:hAnsi="Tahoma" w:cs="Tahoma"/>
      <w:sz w:val="16"/>
      <w:szCs w:val="16"/>
      <w:lang w:bidi="ru-RU"/>
    </w:rPr>
  </w:style>
  <w:style w:type="character" w:customStyle="1" w:styleId="30">
    <w:name w:val="Заголовок 3 Знак"/>
    <w:basedOn w:val="a0"/>
    <w:link w:val="3"/>
    <w:rsid w:val="008359F2"/>
    <w:rPr>
      <w:rFonts w:eastAsia="Times New Roman"/>
      <w:b/>
      <w:bCs/>
      <w:caps/>
      <w:sz w:val="27"/>
      <w:szCs w:val="24"/>
    </w:rPr>
  </w:style>
  <w:style w:type="character" w:customStyle="1" w:styleId="20">
    <w:name w:val="Заголовок 2 Знак"/>
    <w:basedOn w:val="a0"/>
    <w:link w:val="2"/>
    <w:uiPriority w:val="9"/>
    <w:semiHidden/>
    <w:rsid w:val="008359F2"/>
    <w:rPr>
      <w:rFonts w:asciiTheme="majorHAnsi" w:eastAsiaTheme="majorEastAsia" w:hAnsiTheme="majorHAnsi" w:cstheme="majorBidi"/>
      <w:b/>
      <w:bCs/>
      <w:color w:val="4F81BD" w:themeColor="accent1"/>
      <w:sz w:val="26"/>
      <w:szCs w:val="26"/>
      <w:lang w:bidi="ru-RU"/>
    </w:rPr>
  </w:style>
  <w:style w:type="paragraph" w:styleId="af3">
    <w:name w:val="header"/>
    <w:basedOn w:val="a"/>
    <w:link w:val="af4"/>
    <w:uiPriority w:val="99"/>
    <w:rsid w:val="008359F2"/>
    <w:pPr>
      <w:widowControl/>
      <w:tabs>
        <w:tab w:val="center" w:pos="4677"/>
        <w:tab w:val="right" w:pos="9355"/>
      </w:tabs>
      <w:suppressAutoHyphens w:val="0"/>
      <w:autoSpaceDE/>
    </w:pPr>
    <w:rPr>
      <w:rFonts w:ascii="Times New Roman" w:eastAsia="Times New Roman" w:hAnsi="Times New Roman" w:cs="Times New Roman"/>
      <w:sz w:val="28"/>
      <w:lang w:bidi="ar-SA"/>
    </w:rPr>
  </w:style>
  <w:style w:type="character" w:customStyle="1" w:styleId="af4">
    <w:name w:val="Верхний колонтитул Знак"/>
    <w:basedOn w:val="a0"/>
    <w:link w:val="af3"/>
    <w:uiPriority w:val="99"/>
    <w:rsid w:val="008359F2"/>
    <w:rPr>
      <w:rFonts w:eastAsia="Times New Roman"/>
      <w:sz w:val="28"/>
      <w:szCs w:val="24"/>
    </w:rPr>
  </w:style>
  <w:style w:type="character" w:customStyle="1" w:styleId="af5">
    <w:name w:val="Без интервала Знак"/>
    <w:link w:val="af6"/>
    <w:uiPriority w:val="1"/>
    <w:locked/>
    <w:rsid w:val="005143D3"/>
    <w:rPr>
      <w:sz w:val="28"/>
      <w:szCs w:val="24"/>
    </w:rPr>
  </w:style>
  <w:style w:type="paragraph" w:styleId="af6">
    <w:name w:val="No Spacing"/>
    <w:link w:val="af5"/>
    <w:uiPriority w:val="1"/>
    <w:qFormat/>
    <w:rsid w:val="005143D3"/>
    <w:rPr>
      <w:sz w:val="28"/>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CB31281443523EA2F87C12FD6AD60324B072F613FD01A208A08A23EaEUAF" TargetMode="External"/><Relationship Id="rId13" Type="http://schemas.openxmlformats.org/officeDocument/2006/relationships/hyperlink" Target="consultantplus://offline/ref=main?base=LAW;n=279462;dst=100010" TargetMode="External"/><Relationship Id="rId3" Type="http://schemas.openxmlformats.org/officeDocument/2006/relationships/settings" Target="settings.xml"/><Relationship Id="rId7" Type="http://schemas.openxmlformats.org/officeDocument/2006/relationships/hyperlink" Target="consultantplus://offline/ref=8DECB31281443523EA2F87C12FD6AD60324C042B623FD01A208A08A23EEA4D0DF4D1988A55E54394a1U9F" TargetMode="External"/><Relationship Id="rId12" Type="http://schemas.openxmlformats.org/officeDocument/2006/relationships/hyperlink" Target="https://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ECB31281443523EA2F87C12FD6AD603140032A6E6C871871DF06aAU7F" TargetMode="External"/><Relationship Id="rId11" Type="http://schemas.openxmlformats.org/officeDocument/2006/relationships/hyperlink" Target="consultantplus://offline/ref=4D68FCFDFA2C222D97AA4B69429C191A14D3E20C284EBC9367CB3E11516B88284D4A1578FD92B544K6c4H" TargetMode="External"/><Relationship Id="rId5" Type="http://schemas.openxmlformats.org/officeDocument/2006/relationships/hyperlink" Target="mailto:adm_griv_2006@mail.ru" TargetMode="External"/><Relationship Id="rId15" Type="http://schemas.openxmlformats.org/officeDocument/2006/relationships/theme" Target="theme/theme1.xml"/><Relationship Id="rId10" Type="http://schemas.openxmlformats.org/officeDocument/2006/relationships/hyperlink" Target="consultantplus://offline/ref=8DECB31281443523EA2F87C12FD6AD60324A06286233D01A208A08A23EaEUAF" TargetMode="External"/><Relationship Id="rId4" Type="http://schemas.openxmlformats.org/officeDocument/2006/relationships/webSettings" Target="webSettings.xml"/><Relationship Id="rId9" Type="http://schemas.openxmlformats.org/officeDocument/2006/relationships/hyperlink" Target="consultantplus://offline/ref=8DECB31281443523EA2F87C12FD6AD60324C00286532D01A208A08A23EEA4D0DF4D1988A55E44395a1U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26</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66296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Компьютер 2</cp:lastModifiedBy>
  <cp:revision>20</cp:revision>
  <dcterms:created xsi:type="dcterms:W3CDTF">2020-06-08T08:57:00Z</dcterms:created>
  <dcterms:modified xsi:type="dcterms:W3CDTF">2020-06-09T10:46:00Z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