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76" w:type="dxa"/>
        <w:tblBorders>
          <w:top w:val="single" w:sz="4" w:space="0" w:color="auto"/>
          <w:left w:val="single" w:sz="4" w:space="0" w:color="auto"/>
          <w:bottom w:val="single" w:sz="4" w:space="0" w:color="auto"/>
          <w:right w:val="single" w:sz="4" w:space="0" w:color="auto"/>
        </w:tblBorders>
        <w:tblLayout w:type="fixed"/>
        <w:tblLook w:val="0000"/>
      </w:tblPr>
      <w:tblGrid>
        <w:gridCol w:w="984"/>
        <w:gridCol w:w="560"/>
        <w:gridCol w:w="1820"/>
        <w:gridCol w:w="3500"/>
        <w:gridCol w:w="560"/>
        <w:gridCol w:w="1820"/>
        <w:gridCol w:w="700"/>
      </w:tblGrid>
      <w:tr w:rsidR="00FA687F" w:rsidRPr="00C12F45" w:rsidTr="00092597">
        <w:tc>
          <w:tcPr>
            <w:tcW w:w="9944" w:type="dxa"/>
            <w:gridSpan w:val="7"/>
            <w:tcBorders>
              <w:top w:val="nil"/>
              <w:left w:val="nil"/>
              <w:bottom w:val="nil"/>
              <w:right w:val="nil"/>
            </w:tcBorders>
          </w:tcPr>
          <w:p w:rsidR="00FA687F" w:rsidRPr="00C12F45" w:rsidRDefault="00FA687F" w:rsidP="00092597">
            <w:pPr>
              <w:jc w:val="center"/>
              <w:rPr>
                <w:sz w:val="28"/>
                <w:szCs w:val="28"/>
              </w:rPr>
            </w:pPr>
          </w:p>
          <w:p w:rsidR="00FA687F" w:rsidRPr="00C12F45" w:rsidRDefault="00A41EA5" w:rsidP="00092597">
            <w:pPr>
              <w:widowControl w:val="0"/>
              <w:jc w:val="center"/>
              <w:rPr>
                <w:b/>
                <w:sz w:val="28"/>
                <w:szCs w:val="28"/>
                <w:u w:val="single"/>
              </w:rPr>
            </w:pPr>
            <w:r w:rsidRPr="00C12F45">
              <w:rPr>
                <w:noProof/>
                <w:sz w:val="28"/>
                <w:szCs w:val="28"/>
              </w:rPr>
              <w:drawing>
                <wp:inline distT="0" distB="0" distL="0" distR="0">
                  <wp:extent cx="586740" cy="723265"/>
                  <wp:effectExtent l="1905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586740" cy="723265"/>
                          </a:xfrm>
                          <a:prstGeom prst="rect">
                            <a:avLst/>
                          </a:prstGeom>
                          <a:noFill/>
                          <a:ln w="9525">
                            <a:noFill/>
                            <a:miter lim="800000"/>
                            <a:headEnd/>
                            <a:tailEnd/>
                          </a:ln>
                        </pic:spPr>
                      </pic:pic>
                    </a:graphicData>
                  </a:graphic>
                </wp:inline>
              </w:drawing>
            </w:r>
          </w:p>
          <w:p w:rsidR="00FA687F" w:rsidRPr="00C12F45" w:rsidRDefault="00FA687F" w:rsidP="00092597">
            <w:pPr>
              <w:pStyle w:val="3"/>
              <w:spacing w:before="0"/>
              <w:jc w:val="center"/>
              <w:rPr>
                <w:rFonts w:ascii="Times New Roman" w:hAnsi="Times New Roman"/>
                <w:sz w:val="28"/>
                <w:szCs w:val="28"/>
              </w:rPr>
            </w:pPr>
            <w:r w:rsidRPr="00C12F45">
              <w:rPr>
                <w:rFonts w:ascii="Times New Roman" w:hAnsi="Times New Roman"/>
                <w:sz w:val="28"/>
                <w:szCs w:val="28"/>
              </w:rPr>
              <w:t>АДМИНИСТРАЦИЯ ГРИВЕНСКОГО СЕЛЬСКОГО ПОСЕЛЕНИЯ</w:t>
            </w:r>
          </w:p>
          <w:p w:rsidR="00FA687F" w:rsidRPr="00C12F45" w:rsidRDefault="00FA687F" w:rsidP="00092597">
            <w:pPr>
              <w:pStyle w:val="3"/>
              <w:spacing w:before="0"/>
              <w:jc w:val="center"/>
              <w:rPr>
                <w:rFonts w:ascii="Times New Roman" w:hAnsi="Times New Roman"/>
                <w:sz w:val="28"/>
                <w:szCs w:val="28"/>
              </w:rPr>
            </w:pPr>
            <w:r w:rsidRPr="00C12F45">
              <w:rPr>
                <w:rFonts w:ascii="Times New Roman" w:hAnsi="Times New Roman"/>
                <w:sz w:val="28"/>
                <w:szCs w:val="28"/>
              </w:rPr>
              <w:t>КАЛИНИНСКОГО РАЙОНА</w:t>
            </w:r>
          </w:p>
        </w:tc>
      </w:tr>
      <w:tr w:rsidR="00FA687F" w:rsidRPr="00C12F45" w:rsidTr="00092597">
        <w:tc>
          <w:tcPr>
            <w:tcW w:w="9944" w:type="dxa"/>
            <w:gridSpan w:val="7"/>
            <w:tcBorders>
              <w:top w:val="nil"/>
              <w:left w:val="nil"/>
              <w:bottom w:val="nil"/>
              <w:right w:val="nil"/>
            </w:tcBorders>
          </w:tcPr>
          <w:p w:rsidR="00FA687F" w:rsidRPr="00C12F45" w:rsidRDefault="00FA687F" w:rsidP="00CF328A">
            <w:pPr>
              <w:jc w:val="center"/>
              <w:rPr>
                <w:b/>
                <w:color w:val="FF0000"/>
                <w:sz w:val="28"/>
                <w:szCs w:val="28"/>
              </w:rPr>
            </w:pPr>
          </w:p>
        </w:tc>
      </w:tr>
      <w:tr w:rsidR="00FA687F" w:rsidRPr="00C12F45" w:rsidTr="00092597">
        <w:tc>
          <w:tcPr>
            <w:tcW w:w="9944" w:type="dxa"/>
            <w:gridSpan w:val="7"/>
            <w:tcBorders>
              <w:top w:val="nil"/>
              <w:left w:val="nil"/>
              <w:bottom w:val="nil"/>
              <w:right w:val="nil"/>
            </w:tcBorders>
          </w:tcPr>
          <w:p w:rsidR="00FA687F" w:rsidRPr="00C12F45" w:rsidRDefault="00FA687F" w:rsidP="00092597">
            <w:pPr>
              <w:pStyle w:val="afc"/>
              <w:jc w:val="center"/>
              <w:rPr>
                <w:rFonts w:ascii="Times New Roman" w:hAnsi="Times New Roman" w:cs="Times New Roman"/>
                <w:b/>
                <w:sz w:val="28"/>
                <w:szCs w:val="28"/>
              </w:rPr>
            </w:pPr>
            <w:r w:rsidRPr="00C12F45">
              <w:rPr>
                <w:rFonts w:ascii="Times New Roman" w:hAnsi="Times New Roman" w:cs="Times New Roman"/>
                <w:b/>
                <w:sz w:val="28"/>
                <w:szCs w:val="28"/>
              </w:rPr>
              <w:t>ПОСТАНОВЛЕНИЕ</w:t>
            </w:r>
          </w:p>
        </w:tc>
      </w:tr>
      <w:tr w:rsidR="00FA687F" w:rsidRPr="00C12F45" w:rsidTr="00092597">
        <w:tc>
          <w:tcPr>
            <w:tcW w:w="9944" w:type="dxa"/>
            <w:gridSpan w:val="7"/>
            <w:tcBorders>
              <w:top w:val="nil"/>
              <w:left w:val="nil"/>
              <w:bottom w:val="nil"/>
              <w:right w:val="nil"/>
            </w:tcBorders>
          </w:tcPr>
          <w:p w:rsidR="00FA687F" w:rsidRPr="00C12F45" w:rsidRDefault="00FA687F" w:rsidP="00092597">
            <w:pPr>
              <w:pStyle w:val="afc"/>
              <w:rPr>
                <w:rFonts w:ascii="Times New Roman" w:hAnsi="Times New Roman" w:cs="Times New Roman"/>
                <w:sz w:val="28"/>
                <w:szCs w:val="28"/>
              </w:rPr>
            </w:pPr>
          </w:p>
        </w:tc>
      </w:tr>
      <w:tr w:rsidR="00FA687F" w:rsidRPr="00C12F45" w:rsidTr="00092597">
        <w:tc>
          <w:tcPr>
            <w:tcW w:w="9944" w:type="dxa"/>
            <w:gridSpan w:val="7"/>
            <w:tcBorders>
              <w:top w:val="nil"/>
              <w:left w:val="nil"/>
              <w:bottom w:val="nil"/>
              <w:right w:val="nil"/>
            </w:tcBorders>
          </w:tcPr>
          <w:p w:rsidR="00FA687F" w:rsidRPr="00C12F45" w:rsidRDefault="00FA687F" w:rsidP="00092597">
            <w:pPr>
              <w:pStyle w:val="afc"/>
              <w:rPr>
                <w:rFonts w:ascii="Times New Roman" w:hAnsi="Times New Roman" w:cs="Times New Roman"/>
                <w:sz w:val="28"/>
                <w:szCs w:val="28"/>
              </w:rPr>
            </w:pPr>
          </w:p>
        </w:tc>
      </w:tr>
      <w:tr w:rsidR="00FA687F" w:rsidRPr="00C12F45" w:rsidTr="00092597">
        <w:tc>
          <w:tcPr>
            <w:tcW w:w="984" w:type="dxa"/>
            <w:tcBorders>
              <w:top w:val="nil"/>
              <w:left w:val="nil"/>
              <w:bottom w:val="nil"/>
              <w:right w:val="nil"/>
            </w:tcBorders>
          </w:tcPr>
          <w:p w:rsidR="00FA687F" w:rsidRPr="00C12F45" w:rsidRDefault="00FA687F" w:rsidP="00092597">
            <w:pPr>
              <w:pStyle w:val="afc"/>
              <w:rPr>
                <w:rFonts w:ascii="Times New Roman" w:hAnsi="Times New Roman" w:cs="Times New Roman"/>
                <w:sz w:val="28"/>
                <w:szCs w:val="28"/>
              </w:rPr>
            </w:pPr>
          </w:p>
        </w:tc>
        <w:tc>
          <w:tcPr>
            <w:tcW w:w="560" w:type="dxa"/>
            <w:tcBorders>
              <w:top w:val="nil"/>
              <w:left w:val="nil"/>
              <w:bottom w:val="nil"/>
              <w:right w:val="nil"/>
            </w:tcBorders>
          </w:tcPr>
          <w:p w:rsidR="00FA687F" w:rsidRPr="00C12F45" w:rsidRDefault="00FA687F" w:rsidP="00092597">
            <w:pPr>
              <w:pStyle w:val="afc"/>
              <w:rPr>
                <w:rFonts w:ascii="Times New Roman" w:hAnsi="Times New Roman" w:cs="Times New Roman"/>
                <w:b/>
                <w:sz w:val="28"/>
                <w:szCs w:val="28"/>
              </w:rPr>
            </w:pPr>
            <w:r w:rsidRPr="00C12F45">
              <w:rPr>
                <w:rFonts w:ascii="Times New Roman" w:hAnsi="Times New Roman" w:cs="Times New Roman"/>
                <w:b/>
                <w:sz w:val="28"/>
                <w:szCs w:val="28"/>
              </w:rPr>
              <w:t>от</w:t>
            </w:r>
          </w:p>
        </w:tc>
        <w:tc>
          <w:tcPr>
            <w:tcW w:w="1820" w:type="dxa"/>
            <w:tcBorders>
              <w:top w:val="nil"/>
              <w:left w:val="nil"/>
              <w:bottom w:val="single" w:sz="4" w:space="0" w:color="auto"/>
              <w:right w:val="nil"/>
            </w:tcBorders>
          </w:tcPr>
          <w:p w:rsidR="00FA687F" w:rsidRPr="00C12F45" w:rsidRDefault="00CB743D" w:rsidP="00FE6E9B">
            <w:pPr>
              <w:pStyle w:val="afc"/>
              <w:rPr>
                <w:rFonts w:ascii="Times New Roman" w:hAnsi="Times New Roman" w:cs="Times New Roman"/>
                <w:sz w:val="28"/>
                <w:szCs w:val="28"/>
              </w:rPr>
            </w:pPr>
            <w:r>
              <w:rPr>
                <w:rFonts w:ascii="Times New Roman" w:hAnsi="Times New Roman" w:cs="Times New Roman"/>
                <w:sz w:val="28"/>
                <w:szCs w:val="28"/>
              </w:rPr>
              <w:t>25.04.2022</w:t>
            </w:r>
          </w:p>
        </w:tc>
        <w:tc>
          <w:tcPr>
            <w:tcW w:w="3500" w:type="dxa"/>
            <w:tcBorders>
              <w:top w:val="nil"/>
              <w:left w:val="nil"/>
              <w:bottom w:val="nil"/>
              <w:right w:val="nil"/>
            </w:tcBorders>
          </w:tcPr>
          <w:p w:rsidR="00FA687F" w:rsidRPr="00C12F45" w:rsidRDefault="00FA687F" w:rsidP="00092597">
            <w:pPr>
              <w:pStyle w:val="afc"/>
              <w:rPr>
                <w:rFonts w:ascii="Times New Roman" w:hAnsi="Times New Roman" w:cs="Times New Roman"/>
                <w:sz w:val="28"/>
                <w:szCs w:val="28"/>
              </w:rPr>
            </w:pPr>
          </w:p>
        </w:tc>
        <w:tc>
          <w:tcPr>
            <w:tcW w:w="560" w:type="dxa"/>
            <w:tcBorders>
              <w:top w:val="nil"/>
              <w:left w:val="nil"/>
              <w:bottom w:val="nil"/>
              <w:right w:val="nil"/>
            </w:tcBorders>
          </w:tcPr>
          <w:p w:rsidR="00FA687F" w:rsidRPr="00C12F45" w:rsidRDefault="00FA687F" w:rsidP="00092597">
            <w:pPr>
              <w:pStyle w:val="afc"/>
              <w:rPr>
                <w:rFonts w:ascii="Times New Roman" w:hAnsi="Times New Roman" w:cs="Times New Roman"/>
                <w:b/>
                <w:sz w:val="28"/>
                <w:szCs w:val="28"/>
              </w:rPr>
            </w:pPr>
            <w:r w:rsidRPr="00C12F45">
              <w:rPr>
                <w:rFonts w:ascii="Times New Roman" w:hAnsi="Times New Roman" w:cs="Times New Roman"/>
                <w:b/>
                <w:sz w:val="28"/>
                <w:szCs w:val="28"/>
              </w:rPr>
              <w:t>№</w:t>
            </w:r>
          </w:p>
        </w:tc>
        <w:tc>
          <w:tcPr>
            <w:tcW w:w="1820" w:type="dxa"/>
            <w:tcBorders>
              <w:top w:val="nil"/>
              <w:left w:val="nil"/>
              <w:bottom w:val="single" w:sz="4" w:space="0" w:color="auto"/>
              <w:right w:val="nil"/>
            </w:tcBorders>
          </w:tcPr>
          <w:p w:rsidR="00FA687F" w:rsidRPr="00C12F45" w:rsidRDefault="00CB743D" w:rsidP="00092597">
            <w:pPr>
              <w:pStyle w:val="afc"/>
              <w:rPr>
                <w:rFonts w:ascii="Times New Roman" w:hAnsi="Times New Roman" w:cs="Times New Roman"/>
                <w:sz w:val="28"/>
                <w:szCs w:val="28"/>
              </w:rPr>
            </w:pPr>
            <w:r>
              <w:rPr>
                <w:rFonts w:ascii="Times New Roman" w:hAnsi="Times New Roman" w:cs="Times New Roman"/>
                <w:sz w:val="28"/>
                <w:szCs w:val="28"/>
              </w:rPr>
              <w:t>66</w:t>
            </w:r>
          </w:p>
        </w:tc>
        <w:tc>
          <w:tcPr>
            <w:tcW w:w="700" w:type="dxa"/>
            <w:tcBorders>
              <w:top w:val="nil"/>
              <w:left w:val="nil"/>
              <w:bottom w:val="nil"/>
              <w:right w:val="nil"/>
            </w:tcBorders>
          </w:tcPr>
          <w:p w:rsidR="00FA687F" w:rsidRPr="00C12F45" w:rsidRDefault="00FA687F" w:rsidP="00092597">
            <w:pPr>
              <w:pStyle w:val="afc"/>
              <w:rPr>
                <w:rFonts w:ascii="Times New Roman" w:hAnsi="Times New Roman" w:cs="Times New Roman"/>
                <w:sz w:val="28"/>
                <w:szCs w:val="28"/>
              </w:rPr>
            </w:pPr>
          </w:p>
        </w:tc>
      </w:tr>
      <w:tr w:rsidR="00FA687F" w:rsidRPr="00C12F45" w:rsidTr="00092597">
        <w:tc>
          <w:tcPr>
            <w:tcW w:w="9944" w:type="dxa"/>
            <w:gridSpan w:val="7"/>
            <w:tcBorders>
              <w:top w:val="nil"/>
              <w:left w:val="nil"/>
              <w:bottom w:val="nil"/>
              <w:right w:val="nil"/>
            </w:tcBorders>
          </w:tcPr>
          <w:p w:rsidR="00FA687F" w:rsidRPr="00C12F45" w:rsidRDefault="00FA687F" w:rsidP="00092597">
            <w:pPr>
              <w:pStyle w:val="afc"/>
              <w:jc w:val="center"/>
              <w:rPr>
                <w:rFonts w:ascii="Times New Roman" w:hAnsi="Times New Roman" w:cs="Times New Roman"/>
                <w:sz w:val="28"/>
                <w:szCs w:val="28"/>
              </w:rPr>
            </w:pPr>
            <w:r w:rsidRPr="00C12F45">
              <w:rPr>
                <w:rFonts w:ascii="Times New Roman" w:hAnsi="Times New Roman" w:cs="Times New Roman"/>
                <w:sz w:val="28"/>
                <w:szCs w:val="28"/>
              </w:rPr>
              <w:t>станица Гривенская</w:t>
            </w:r>
          </w:p>
        </w:tc>
      </w:tr>
    </w:tbl>
    <w:p w:rsidR="00FA687F" w:rsidRPr="00C12F45" w:rsidRDefault="00FA687F" w:rsidP="00FA687F">
      <w:pPr>
        <w:widowControl w:val="0"/>
        <w:spacing w:line="271" w:lineRule="exact"/>
        <w:rPr>
          <w:sz w:val="28"/>
          <w:szCs w:val="28"/>
        </w:rPr>
      </w:pPr>
    </w:p>
    <w:p w:rsidR="00FA687F" w:rsidRPr="00C12F45" w:rsidRDefault="00FA687F" w:rsidP="00FA687F">
      <w:pPr>
        <w:spacing w:line="100" w:lineRule="atLeast"/>
        <w:ind w:firstLine="540"/>
        <w:jc w:val="center"/>
        <w:rPr>
          <w:b/>
          <w:bCs/>
          <w:sz w:val="28"/>
          <w:szCs w:val="28"/>
        </w:rPr>
      </w:pPr>
      <w:r w:rsidRPr="00C12F45">
        <w:rPr>
          <w:b/>
          <w:bCs/>
          <w:sz w:val="28"/>
          <w:szCs w:val="28"/>
        </w:rPr>
        <w:t xml:space="preserve">Об  утверждении Порядка предоставления субсидий </w:t>
      </w:r>
      <w:r w:rsidRPr="00C12F45">
        <w:rPr>
          <w:b/>
          <w:sz w:val="28"/>
          <w:szCs w:val="28"/>
        </w:rPr>
        <w:t>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из бюджета</w:t>
      </w:r>
      <w:r w:rsidRPr="00C12F45">
        <w:rPr>
          <w:b/>
          <w:bCs/>
          <w:sz w:val="28"/>
          <w:szCs w:val="28"/>
        </w:rPr>
        <w:t xml:space="preserve"> </w:t>
      </w:r>
    </w:p>
    <w:p w:rsidR="000D3B08" w:rsidRPr="00C12F45" w:rsidRDefault="00FA687F" w:rsidP="00FA687F">
      <w:pPr>
        <w:spacing w:line="100" w:lineRule="atLeast"/>
        <w:ind w:firstLine="540"/>
        <w:jc w:val="center"/>
        <w:rPr>
          <w:b/>
          <w:bCs/>
          <w:sz w:val="28"/>
          <w:szCs w:val="28"/>
        </w:rPr>
      </w:pPr>
      <w:r w:rsidRPr="00C12F45">
        <w:rPr>
          <w:b/>
          <w:bCs/>
          <w:sz w:val="28"/>
          <w:szCs w:val="28"/>
        </w:rPr>
        <w:t>Гривенского сельского поселения Калининского района</w:t>
      </w:r>
    </w:p>
    <w:p w:rsidR="0048722E" w:rsidRPr="00C12F45" w:rsidRDefault="0048722E" w:rsidP="00157423">
      <w:pPr>
        <w:jc w:val="center"/>
        <w:rPr>
          <w:b/>
          <w:sz w:val="28"/>
          <w:szCs w:val="28"/>
        </w:rPr>
      </w:pPr>
    </w:p>
    <w:p w:rsidR="00AF1F07" w:rsidRPr="00C12F45" w:rsidRDefault="00AF1F07" w:rsidP="00AC4224">
      <w:pPr>
        <w:widowControl w:val="0"/>
        <w:tabs>
          <w:tab w:val="left" w:pos="1196"/>
        </w:tabs>
        <w:ind w:firstLine="709"/>
        <w:jc w:val="both"/>
        <w:rPr>
          <w:sz w:val="28"/>
          <w:szCs w:val="28"/>
        </w:rPr>
      </w:pPr>
      <w:proofErr w:type="gramStart"/>
      <w:r w:rsidRPr="00C12F45">
        <w:rPr>
          <w:sz w:val="28"/>
          <w:szCs w:val="28"/>
        </w:rPr>
        <w:t xml:space="preserve">В соответствии с </w:t>
      </w:r>
      <w:r w:rsidR="00544AD3" w:rsidRPr="00C12F45">
        <w:rPr>
          <w:sz w:val="28"/>
          <w:szCs w:val="28"/>
        </w:rPr>
        <w:t xml:space="preserve">пунктом 2 статьи 78 </w:t>
      </w:r>
      <w:r w:rsidRPr="00C12F45">
        <w:rPr>
          <w:sz w:val="28"/>
          <w:szCs w:val="28"/>
        </w:rPr>
        <w:t>Бюджетн</w:t>
      </w:r>
      <w:r w:rsidR="00544AD3" w:rsidRPr="00C12F45">
        <w:rPr>
          <w:sz w:val="28"/>
          <w:szCs w:val="28"/>
        </w:rPr>
        <w:t>ого</w:t>
      </w:r>
      <w:r w:rsidRPr="00C12F45">
        <w:rPr>
          <w:sz w:val="28"/>
          <w:szCs w:val="28"/>
        </w:rPr>
        <w:t xml:space="preserve"> кодекс</w:t>
      </w:r>
      <w:r w:rsidR="00544AD3" w:rsidRPr="00C12F45">
        <w:rPr>
          <w:sz w:val="28"/>
          <w:szCs w:val="28"/>
        </w:rPr>
        <w:t>а</w:t>
      </w:r>
      <w:r w:rsidRPr="00C12F45">
        <w:rPr>
          <w:sz w:val="28"/>
          <w:szCs w:val="28"/>
        </w:rPr>
        <w:t xml:space="preserve"> Российской Федерации, Федеральным законом от 06.10.2003 </w:t>
      </w:r>
      <w:r w:rsidRPr="00C12F45">
        <w:rPr>
          <w:sz w:val="28"/>
          <w:szCs w:val="28"/>
          <w:lang w:eastAsia="en-US" w:bidi="en-US"/>
        </w:rPr>
        <w:t xml:space="preserve">№ </w:t>
      </w:r>
      <w:r w:rsidRPr="00C12F45">
        <w:rPr>
          <w:sz w:val="28"/>
          <w:szCs w:val="28"/>
        </w:rPr>
        <w:t xml:space="preserve">131-ФЗ «Об общих принципах организации местного самоуправления в Российской Федерации», Постановлением Правительства Российской Федерации от 18.09.2020 </w:t>
      </w:r>
      <w:r w:rsidRPr="00C12F45">
        <w:rPr>
          <w:sz w:val="28"/>
          <w:szCs w:val="28"/>
          <w:lang w:eastAsia="en-US" w:bidi="en-US"/>
        </w:rPr>
        <w:t xml:space="preserve">№ </w:t>
      </w:r>
      <w:r w:rsidRPr="00C12F45">
        <w:rPr>
          <w:sz w:val="28"/>
          <w:szCs w:val="28"/>
        </w:rPr>
        <w:t>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w:t>
      </w:r>
      <w:proofErr w:type="gramEnd"/>
      <w:r w:rsidRPr="00C12F45">
        <w:rPr>
          <w:sz w:val="28"/>
          <w:szCs w:val="28"/>
        </w:rPr>
        <w:t xml:space="preserve">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руководствуясь Уставом </w:t>
      </w:r>
      <w:r w:rsidR="00FA687F" w:rsidRPr="00C12F45">
        <w:rPr>
          <w:sz w:val="28"/>
          <w:szCs w:val="28"/>
        </w:rPr>
        <w:t>Гривенского сельского поселения Калининского района</w:t>
      </w:r>
      <w:r w:rsidRPr="00C12F45">
        <w:rPr>
          <w:sz w:val="28"/>
          <w:szCs w:val="28"/>
        </w:rPr>
        <w:t xml:space="preserve">, администрация </w:t>
      </w:r>
      <w:r w:rsidR="00FA687F" w:rsidRPr="00C12F45">
        <w:rPr>
          <w:sz w:val="28"/>
          <w:szCs w:val="28"/>
        </w:rPr>
        <w:t>Гривенского сельского поселения Калининского района</w:t>
      </w:r>
      <w:r w:rsidRPr="00C12F45">
        <w:rPr>
          <w:sz w:val="28"/>
          <w:szCs w:val="28"/>
        </w:rPr>
        <w:t xml:space="preserve"> </w:t>
      </w:r>
      <w:proofErr w:type="spellStart"/>
      <w:proofErr w:type="gramStart"/>
      <w:r w:rsidR="00CF328A" w:rsidRPr="00C12F45">
        <w:rPr>
          <w:sz w:val="28"/>
          <w:szCs w:val="28"/>
        </w:rPr>
        <w:t>п</w:t>
      </w:r>
      <w:proofErr w:type="spellEnd"/>
      <w:proofErr w:type="gramEnd"/>
      <w:r w:rsidR="00CF328A" w:rsidRPr="00C12F45">
        <w:rPr>
          <w:sz w:val="28"/>
          <w:szCs w:val="28"/>
        </w:rPr>
        <w:t xml:space="preserve"> о с т а </w:t>
      </w:r>
      <w:proofErr w:type="spellStart"/>
      <w:r w:rsidR="00CF328A" w:rsidRPr="00C12F45">
        <w:rPr>
          <w:sz w:val="28"/>
          <w:szCs w:val="28"/>
        </w:rPr>
        <w:t>н</w:t>
      </w:r>
      <w:proofErr w:type="spellEnd"/>
      <w:r w:rsidR="00CF328A" w:rsidRPr="00C12F45">
        <w:rPr>
          <w:sz w:val="28"/>
          <w:szCs w:val="28"/>
        </w:rPr>
        <w:t xml:space="preserve"> о в л я ю</w:t>
      </w:r>
      <w:r w:rsidR="00AC4224" w:rsidRPr="00C12F45">
        <w:rPr>
          <w:sz w:val="28"/>
          <w:szCs w:val="28"/>
        </w:rPr>
        <w:t>:</w:t>
      </w:r>
    </w:p>
    <w:p w:rsidR="00AF1F07" w:rsidRPr="00C12F45" w:rsidRDefault="00AF1F07" w:rsidP="00AC4224">
      <w:pPr>
        <w:widowControl w:val="0"/>
        <w:tabs>
          <w:tab w:val="left" w:pos="1196"/>
        </w:tabs>
        <w:ind w:firstLine="709"/>
        <w:jc w:val="both"/>
        <w:rPr>
          <w:sz w:val="28"/>
          <w:szCs w:val="28"/>
        </w:rPr>
      </w:pPr>
      <w:r w:rsidRPr="00C12F45">
        <w:rPr>
          <w:sz w:val="28"/>
          <w:szCs w:val="28"/>
        </w:rPr>
        <w:t xml:space="preserve">1. Утвердить Порядок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из бюджета </w:t>
      </w:r>
      <w:r w:rsidR="00FA687F" w:rsidRPr="00C12F45">
        <w:rPr>
          <w:sz w:val="28"/>
          <w:szCs w:val="28"/>
        </w:rPr>
        <w:t>Гривенского сельского поселения Калининского района</w:t>
      </w:r>
      <w:r w:rsidRPr="00C12F45">
        <w:rPr>
          <w:sz w:val="28"/>
          <w:szCs w:val="28"/>
        </w:rPr>
        <w:t xml:space="preserve"> </w:t>
      </w:r>
      <w:r w:rsidR="00FA687F" w:rsidRPr="00C12F45">
        <w:rPr>
          <w:sz w:val="28"/>
          <w:szCs w:val="28"/>
        </w:rPr>
        <w:t>(Приложение)</w:t>
      </w:r>
      <w:r w:rsidRPr="00C12F45">
        <w:rPr>
          <w:sz w:val="28"/>
          <w:szCs w:val="28"/>
        </w:rPr>
        <w:t>.</w:t>
      </w:r>
    </w:p>
    <w:p w:rsidR="00FA687F" w:rsidRPr="00C12F45" w:rsidRDefault="00FA687F" w:rsidP="00FA687F">
      <w:pPr>
        <w:widowControl w:val="0"/>
        <w:tabs>
          <w:tab w:val="left" w:pos="1196"/>
        </w:tabs>
        <w:ind w:firstLine="709"/>
        <w:jc w:val="both"/>
        <w:rPr>
          <w:sz w:val="28"/>
          <w:szCs w:val="28"/>
        </w:rPr>
      </w:pPr>
      <w:r w:rsidRPr="00C12F45">
        <w:rPr>
          <w:sz w:val="28"/>
          <w:szCs w:val="28"/>
        </w:rPr>
        <w:t>2. Признать утратившим силу постановление администрации Гривенского  сельского поселения от 30.06.2020 № 70 «Об  утверждении  Порядка предоставления субсидий юридическим лицам (за исключением муниципальных учреждений), индивидуальным предпринимателям, а также физическим лицам - производителям товаров,  работ, услуг из бюджета Гривенского сельского поселения Калининского района».</w:t>
      </w:r>
    </w:p>
    <w:p w:rsidR="00FA687F" w:rsidRPr="00C12F45" w:rsidRDefault="00FA687F" w:rsidP="00FA687F">
      <w:pPr>
        <w:tabs>
          <w:tab w:val="left" w:pos="720"/>
        </w:tabs>
        <w:ind w:firstLine="709"/>
        <w:jc w:val="both"/>
        <w:rPr>
          <w:sz w:val="28"/>
          <w:szCs w:val="28"/>
        </w:rPr>
      </w:pPr>
      <w:r w:rsidRPr="00C12F45">
        <w:rPr>
          <w:sz w:val="28"/>
          <w:szCs w:val="28"/>
        </w:rPr>
        <w:t xml:space="preserve">3. Общему отделу администрации Гривенского сельского поселения Калининского района обнародовать настоящее постановление в установленном порядке и разместить на официальном сайте администрации Гривенского </w:t>
      </w:r>
      <w:r w:rsidRPr="00C12F45">
        <w:rPr>
          <w:sz w:val="28"/>
          <w:szCs w:val="28"/>
        </w:rPr>
        <w:lastRenderedPageBreak/>
        <w:t>сельского поселения Калининского района в информационно-телекоммуникационной сети «Интернет».</w:t>
      </w:r>
    </w:p>
    <w:p w:rsidR="00FA687F" w:rsidRPr="00C12F45" w:rsidRDefault="00FA687F" w:rsidP="00FA687F">
      <w:pPr>
        <w:ind w:firstLine="709"/>
        <w:jc w:val="both"/>
        <w:rPr>
          <w:sz w:val="28"/>
          <w:szCs w:val="28"/>
        </w:rPr>
      </w:pPr>
      <w:r w:rsidRPr="00C12F45">
        <w:rPr>
          <w:bCs/>
          <w:sz w:val="28"/>
          <w:szCs w:val="28"/>
        </w:rPr>
        <w:t xml:space="preserve">4. </w:t>
      </w:r>
      <w:proofErr w:type="gramStart"/>
      <w:r w:rsidRPr="00C12F45">
        <w:rPr>
          <w:sz w:val="28"/>
          <w:szCs w:val="28"/>
        </w:rPr>
        <w:t>Контроль за</w:t>
      </w:r>
      <w:proofErr w:type="gramEnd"/>
      <w:r w:rsidRPr="00C12F45">
        <w:rPr>
          <w:sz w:val="28"/>
          <w:szCs w:val="28"/>
        </w:rPr>
        <w:t xml:space="preserve"> выполнением настоящего постановления оставляю за собой.</w:t>
      </w:r>
    </w:p>
    <w:p w:rsidR="00FA687F" w:rsidRPr="00C12F45" w:rsidRDefault="00FA687F" w:rsidP="00FA687F">
      <w:pPr>
        <w:ind w:firstLine="708"/>
        <w:jc w:val="both"/>
        <w:rPr>
          <w:sz w:val="28"/>
          <w:szCs w:val="28"/>
        </w:rPr>
      </w:pPr>
      <w:r w:rsidRPr="00C12F45">
        <w:rPr>
          <w:sz w:val="28"/>
          <w:szCs w:val="28"/>
        </w:rPr>
        <w:t xml:space="preserve">5. </w:t>
      </w:r>
      <w:r w:rsidRPr="00C12F45">
        <w:rPr>
          <w:rFonts w:eastAsia="Arial"/>
          <w:sz w:val="28"/>
          <w:szCs w:val="28"/>
          <w:lang w:bidi="ru-RU"/>
        </w:rPr>
        <w:t xml:space="preserve">Настоящее постановление </w:t>
      </w:r>
      <w:r w:rsidRPr="00C12F45">
        <w:rPr>
          <w:sz w:val="28"/>
          <w:szCs w:val="28"/>
        </w:rPr>
        <w:t>вступает в силу со дня его обнародования.</w:t>
      </w:r>
    </w:p>
    <w:p w:rsidR="00FA687F" w:rsidRPr="00C12F45" w:rsidRDefault="00FA687F" w:rsidP="00CF328A">
      <w:pPr>
        <w:widowControl w:val="0"/>
        <w:suppressAutoHyphens/>
        <w:autoSpaceDE w:val="0"/>
        <w:ind w:firstLine="709"/>
        <w:jc w:val="both"/>
        <w:rPr>
          <w:rFonts w:eastAsia="Arial"/>
          <w:sz w:val="28"/>
          <w:szCs w:val="28"/>
          <w:lang w:bidi="ru-RU"/>
        </w:rPr>
      </w:pPr>
      <w:r w:rsidRPr="00C12F45">
        <w:rPr>
          <w:rFonts w:eastAsia="Arial"/>
          <w:sz w:val="28"/>
          <w:szCs w:val="28"/>
          <w:lang w:bidi="ru-RU"/>
        </w:rPr>
        <w:t>Пункт 34 Порядка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из бюджета Гривенского сельского поселения Калининского района, утвержденного настоящим постановлением, вступает в силу с 01.01.2023.</w:t>
      </w:r>
    </w:p>
    <w:p w:rsidR="00FA687F" w:rsidRPr="00C12F45" w:rsidRDefault="00FA687F" w:rsidP="00FA687F">
      <w:pPr>
        <w:widowControl w:val="0"/>
        <w:autoSpaceDE w:val="0"/>
        <w:spacing w:line="200" w:lineRule="atLeast"/>
        <w:ind w:firstLine="426"/>
        <w:jc w:val="both"/>
        <w:rPr>
          <w:color w:val="000000"/>
          <w:sz w:val="28"/>
          <w:szCs w:val="28"/>
        </w:rPr>
      </w:pPr>
    </w:p>
    <w:p w:rsidR="00FA687F" w:rsidRPr="00C12F45" w:rsidRDefault="00FA687F" w:rsidP="00FA687F">
      <w:pPr>
        <w:tabs>
          <w:tab w:val="left" w:pos="-2280"/>
          <w:tab w:val="left" w:pos="13140"/>
        </w:tabs>
        <w:jc w:val="both"/>
        <w:rPr>
          <w:sz w:val="28"/>
          <w:szCs w:val="28"/>
        </w:rPr>
      </w:pPr>
      <w:r w:rsidRPr="00C12F45">
        <w:rPr>
          <w:sz w:val="28"/>
          <w:szCs w:val="28"/>
        </w:rPr>
        <w:t xml:space="preserve">Глава Гривенского сельского поселения </w:t>
      </w:r>
    </w:p>
    <w:p w:rsidR="00BC593A" w:rsidRPr="00C12F45" w:rsidRDefault="00FA687F" w:rsidP="00CF328A">
      <w:pPr>
        <w:autoSpaceDE w:val="0"/>
        <w:autoSpaceDN w:val="0"/>
        <w:adjustRightInd w:val="0"/>
        <w:jc w:val="both"/>
        <w:rPr>
          <w:sz w:val="28"/>
          <w:szCs w:val="28"/>
        </w:rPr>
      </w:pPr>
      <w:r w:rsidRPr="00C12F45">
        <w:rPr>
          <w:sz w:val="28"/>
          <w:szCs w:val="28"/>
        </w:rPr>
        <w:t xml:space="preserve">Калининского района   </w:t>
      </w:r>
      <w:r w:rsidRPr="00C12F45">
        <w:rPr>
          <w:sz w:val="28"/>
          <w:szCs w:val="28"/>
        </w:rPr>
        <w:tab/>
      </w:r>
      <w:r w:rsidRPr="00C12F45">
        <w:rPr>
          <w:sz w:val="28"/>
          <w:szCs w:val="28"/>
        </w:rPr>
        <w:tab/>
      </w:r>
      <w:r w:rsidR="00924C71" w:rsidRPr="00C12F45">
        <w:rPr>
          <w:sz w:val="28"/>
          <w:szCs w:val="28"/>
        </w:rPr>
        <w:t xml:space="preserve">                                                             Л.Г.Фикс</w:t>
      </w:r>
      <w:r w:rsidRPr="00C12F45">
        <w:rPr>
          <w:sz w:val="28"/>
          <w:szCs w:val="28"/>
        </w:rPr>
        <w:tab/>
      </w:r>
      <w:r w:rsidRPr="00C12F45">
        <w:rPr>
          <w:sz w:val="28"/>
          <w:szCs w:val="28"/>
        </w:rPr>
        <w:tab/>
        <w:t xml:space="preserve">                                               </w:t>
      </w:r>
    </w:p>
    <w:p w:rsidR="00BC593A" w:rsidRPr="00C12F45" w:rsidRDefault="00BC593A" w:rsidP="00F82F8E">
      <w:pPr>
        <w:rPr>
          <w:sz w:val="28"/>
          <w:szCs w:val="28"/>
          <w:u w:val="single"/>
        </w:rPr>
      </w:pPr>
    </w:p>
    <w:p w:rsidR="00C12F45" w:rsidRDefault="00C12F45" w:rsidP="00FA687F">
      <w:pPr>
        <w:suppressAutoHyphens/>
        <w:spacing w:line="276" w:lineRule="auto"/>
        <w:ind w:left="5103"/>
        <w:jc w:val="center"/>
        <w:rPr>
          <w:caps/>
          <w:sz w:val="28"/>
          <w:szCs w:val="28"/>
        </w:rPr>
      </w:pPr>
    </w:p>
    <w:p w:rsidR="00C12F45" w:rsidRDefault="00C12F45" w:rsidP="00FA687F">
      <w:pPr>
        <w:suppressAutoHyphens/>
        <w:spacing w:line="276" w:lineRule="auto"/>
        <w:ind w:left="5103"/>
        <w:jc w:val="center"/>
        <w:rPr>
          <w:caps/>
          <w:sz w:val="28"/>
          <w:szCs w:val="28"/>
        </w:rPr>
      </w:pPr>
    </w:p>
    <w:p w:rsidR="00C12F45" w:rsidRDefault="00C12F45" w:rsidP="00FA687F">
      <w:pPr>
        <w:suppressAutoHyphens/>
        <w:spacing w:line="276" w:lineRule="auto"/>
        <w:ind w:left="5103"/>
        <w:jc w:val="center"/>
        <w:rPr>
          <w:caps/>
          <w:sz w:val="28"/>
          <w:szCs w:val="28"/>
        </w:rPr>
      </w:pPr>
    </w:p>
    <w:p w:rsidR="00C12F45" w:rsidRDefault="00C12F45" w:rsidP="00FA687F">
      <w:pPr>
        <w:suppressAutoHyphens/>
        <w:spacing w:line="276" w:lineRule="auto"/>
        <w:ind w:left="5103"/>
        <w:jc w:val="center"/>
        <w:rPr>
          <w:caps/>
          <w:sz w:val="28"/>
          <w:szCs w:val="28"/>
        </w:rPr>
      </w:pPr>
    </w:p>
    <w:p w:rsidR="00C12F45" w:rsidRDefault="00C12F45" w:rsidP="00FA687F">
      <w:pPr>
        <w:suppressAutoHyphens/>
        <w:spacing w:line="276" w:lineRule="auto"/>
        <w:ind w:left="5103"/>
        <w:jc w:val="center"/>
        <w:rPr>
          <w:caps/>
          <w:sz w:val="28"/>
          <w:szCs w:val="28"/>
        </w:rPr>
      </w:pPr>
    </w:p>
    <w:p w:rsidR="00C12F45" w:rsidRDefault="00C12F45" w:rsidP="00FA687F">
      <w:pPr>
        <w:suppressAutoHyphens/>
        <w:spacing w:line="276" w:lineRule="auto"/>
        <w:ind w:left="5103"/>
        <w:jc w:val="center"/>
        <w:rPr>
          <w:caps/>
          <w:sz w:val="28"/>
          <w:szCs w:val="28"/>
        </w:rPr>
      </w:pPr>
    </w:p>
    <w:p w:rsidR="00C12F45" w:rsidRDefault="00C12F45" w:rsidP="00FA687F">
      <w:pPr>
        <w:suppressAutoHyphens/>
        <w:spacing w:line="276" w:lineRule="auto"/>
        <w:ind w:left="5103"/>
        <w:jc w:val="center"/>
        <w:rPr>
          <w:caps/>
          <w:sz w:val="28"/>
          <w:szCs w:val="28"/>
        </w:rPr>
      </w:pPr>
    </w:p>
    <w:p w:rsidR="00C12F45" w:rsidRDefault="00C12F45" w:rsidP="00FA687F">
      <w:pPr>
        <w:suppressAutoHyphens/>
        <w:spacing w:line="276" w:lineRule="auto"/>
        <w:ind w:left="5103"/>
        <w:jc w:val="center"/>
        <w:rPr>
          <w:caps/>
          <w:sz w:val="28"/>
          <w:szCs w:val="28"/>
        </w:rPr>
      </w:pPr>
    </w:p>
    <w:p w:rsidR="00C12F45" w:rsidRDefault="00C12F45" w:rsidP="00FA687F">
      <w:pPr>
        <w:suppressAutoHyphens/>
        <w:spacing w:line="276" w:lineRule="auto"/>
        <w:ind w:left="5103"/>
        <w:jc w:val="center"/>
        <w:rPr>
          <w:caps/>
          <w:sz w:val="28"/>
          <w:szCs w:val="28"/>
        </w:rPr>
      </w:pPr>
    </w:p>
    <w:p w:rsidR="00C12F45" w:rsidRDefault="00C12F45" w:rsidP="00FA687F">
      <w:pPr>
        <w:suppressAutoHyphens/>
        <w:spacing w:line="276" w:lineRule="auto"/>
        <w:ind w:left="5103"/>
        <w:jc w:val="center"/>
        <w:rPr>
          <w:caps/>
          <w:sz w:val="28"/>
          <w:szCs w:val="28"/>
        </w:rPr>
      </w:pPr>
    </w:p>
    <w:p w:rsidR="00C12F45" w:rsidRDefault="00C12F45" w:rsidP="00FA687F">
      <w:pPr>
        <w:suppressAutoHyphens/>
        <w:spacing w:line="276" w:lineRule="auto"/>
        <w:ind w:left="5103"/>
        <w:jc w:val="center"/>
        <w:rPr>
          <w:caps/>
          <w:sz w:val="28"/>
          <w:szCs w:val="28"/>
        </w:rPr>
      </w:pPr>
    </w:p>
    <w:p w:rsidR="00C12F45" w:rsidRDefault="00C12F45" w:rsidP="00FA687F">
      <w:pPr>
        <w:suppressAutoHyphens/>
        <w:spacing w:line="276" w:lineRule="auto"/>
        <w:ind w:left="5103"/>
        <w:jc w:val="center"/>
        <w:rPr>
          <w:caps/>
          <w:sz w:val="28"/>
          <w:szCs w:val="28"/>
        </w:rPr>
      </w:pPr>
    </w:p>
    <w:p w:rsidR="00C12F45" w:rsidRDefault="00C12F45" w:rsidP="00FA687F">
      <w:pPr>
        <w:suppressAutoHyphens/>
        <w:spacing w:line="276" w:lineRule="auto"/>
        <w:ind w:left="5103"/>
        <w:jc w:val="center"/>
        <w:rPr>
          <w:caps/>
          <w:sz w:val="28"/>
          <w:szCs w:val="28"/>
        </w:rPr>
      </w:pPr>
    </w:p>
    <w:p w:rsidR="00C12F45" w:rsidRDefault="00C12F45" w:rsidP="00FA687F">
      <w:pPr>
        <w:suppressAutoHyphens/>
        <w:spacing w:line="276" w:lineRule="auto"/>
        <w:ind w:left="5103"/>
        <w:jc w:val="center"/>
        <w:rPr>
          <w:caps/>
          <w:sz w:val="28"/>
          <w:szCs w:val="28"/>
        </w:rPr>
      </w:pPr>
    </w:p>
    <w:p w:rsidR="00C12F45" w:rsidRDefault="00C12F45" w:rsidP="00FA687F">
      <w:pPr>
        <w:suppressAutoHyphens/>
        <w:spacing w:line="276" w:lineRule="auto"/>
        <w:ind w:left="5103"/>
        <w:jc w:val="center"/>
        <w:rPr>
          <w:caps/>
          <w:sz w:val="28"/>
          <w:szCs w:val="28"/>
        </w:rPr>
      </w:pPr>
    </w:p>
    <w:p w:rsidR="00C12F45" w:rsidRDefault="00C12F45" w:rsidP="00FA687F">
      <w:pPr>
        <w:suppressAutoHyphens/>
        <w:spacing w:line="276" w:lineRule="auto"/>
        <w:ind w:left="5103"/>
        <w:jc w:val="center"/>
        <w:rPr>
          <w:caps/>
          <w:sz w:val="28"/>
          <w:szCs w:val="28"/>
        </w:rPr>
      </w:pPr>
    </w:p>
    <w:p w:rsidR="00C12F45" w:rsidRDefault="00C12F45" w:rsidP="00FA687F">
      <w:pPr>
        <w:suppressAutoHyphens/>
        <w:spacing w:line="276" w:lineRule="auto"/>
        <w:ind w:left="5103"/>
        <w:jc w:val="center"/>
        <w:rPr>
          <w:caps/>
          <w:sz w:val="28"/>
          <w:szCs w:val="28"/>
        </w:rPr>
      </w:pPr>
    </w:p>
    <w:p w:rsidR="00C12F45" w:rsidRDefault="00C12F45" w:rsidP="00FA687F">
      <w:pPr>
        <w:suppressAutoHyphens/>
        <w:spacing w:line="276" w:lineRule="auto"/>
        <w:ind w:left="5103"/>
        <w:jc w:val="center"/>
        <w:rPr>
          <w:caps/>
          <w:sz w:val="28"/>
          <w:szCs w:val="28"/>
        </w:rPr>
      </w:pPr>
    </w:p>
    <w:p w:rsidR="00C12F45" w:rsidRDefault="00C12F45" w:rsidP="00FA687F">
      <w:pPr>
        <w:suppressAutoHyphens/>
        <w:spacing w:line="276" w:lineRule="auto"/>
        <w:ind w:left="5103"/>
        <w:jc w:val="center"/>
        <w:rPr>
          <w:caps/>
          <w:sz w:val="28"/>
          <w:szCs w:val="28"/>
        </w:rPr>
      </w:pPr>
    </w:p>
    <w:p w:rsidR="00C12F45" w:rsidRDefault="00C12F45" w:rsidP="00FA687F">
      <w:pPr>
        <w:suppressAutoHyphens/>
        <w:spacing w:line="276" w:lineRule="auto"/>
        <w:ind w:left="5103"/>
        <w:jc w:val="center"/>
        <w:rPr>
          <w:caps/>
          <w:sz w:val="28"/>
          <w:szCs w:val="28"/>
        </w:rPr>
      </w:pPr>
    </w:p>
    <w:p w:rsidR="00C12F45" w:rsidRDefault="00C12F45" w:rsidP="00FA687F">
      <w:pPr>
        <w:suppressAutoHyphens/>
        <w:spacing w:line="276" w:lineRule="auto"/>
        <w:ind w:left="5103"/>
        <w:jc w:val="center"/>
        <w:rPr>
          <w:caps/>
          <w:sz w:val="28"/>
          <w:szCs w:val="28"/>
        </w:rPr>
      </w:pPr>
    </w:p>
    <w:p w:rsidR="00C12F45" w:rsidRDefault="00C12F45" w:rsidP="00FA687F">
      <w:pPr>
        <w:suppressAutoHyphens/>
        <w:spacing w:line="276" w:lineRule="auto"/>
        <w:ind w:left="5103"/>
        <w:jc w:val="center"/>
        <w:rPr>
          <w:caps/>
          <w:sz w:val="28"/>
          <w:szCs w:val="28"/>
        </w:rPr>
      </w:pPr>
    </w:p>
    <w:p w:rsidR="00C12F45" w:rsidRDefault="00C12F45" w:rsidP="00FA687F">
      <w:pPr>
        <w:suppressAutoHyphens/>
        <w:spacing w:line="276" w:lineRule="auto"/>
        <w:ind w:left="5103"/>
        <w:jc w:val="center"/>
        <w:rPr>
          <w:caps/>
          <w:sz w:val="28"/>
          <w:szCs w:val="28"/>
        </w:rPr>
      </w:pPr>
    </w:p>
    <w:p w:rsidR="00C12F45" w:rsidRDefault="00C12F45" w:rsidP="00FA687F">
      <w:pPr>
        <w:suppressAutoHyphens/>
        <w:spacing w:line="276" w:lineRule="auto"/>
        <w:ind w:left="5103"/>
        <w:jc w:val="center"/>
        <w:rPr>
          <w:caps/>
          <w:sz w:val="28"/>
          <w:szCs w:val="28"/>
        </w:rPr>
      </w:pPr>
    </w:p>
    <w:p w:rsidR="00C12F45" w:rsidRDefault="00C12F45" w:rsidP="00FA687F">
      <w:pPr>
        <w:suppressAutoHyphens/>
        <w:spacing w:line="276" w:lineRule="auto"/>
        <w:ind w:left="5103"/>
        <w:jc w:val="center"/>
        <w:rPr>
          <w:caps/>
          <w:sz w:val="28"/>
          <w:szCs w:val="28"/>
        </w:rPr>
      </w:pPr>
    </w:p>
    <w:p w:rsidR="00C12F45" w:rsidRDefault="00C12F45" w:rsidP="00FA687F">
      <w:pPr>
        <w:suppressAutoHyphens/>
        <w:spacing w:line="276" w:lineRule="auto"/>
        <w:ind w:left="5103"/>
        <w:jc w:val="center"/>
        <w:rPr>
          <w:caps/>
          <w:sz w:val="28"/>
          <w:szCs w:val="28"/>
        </w:rPr>
      </w:pPr>
    </w:p>
    <w:p w:rsidR="00C12F45" w:rsidRDefault="00C12F45" w:rsidP="00FA687F">
      <w:pPr>
        <w:suppressAutoHyphens/>
        <w:spacing w:line="276" w:lineRule="auto"/>
        <w:ind w:left="5103"/>
        <w:jc w:val="center"/>
        <w:rPr>
          <w:caps/>
          <w:sz w:val="28"/>
          <w:szCs w:val="28"/>
        </w:rPr>
      </w:pPr>
    </w:p>
    <w:p w:rsidR="00C12F45" w:rsidRDefault="00C12F45" w:rsidP="00FA687F">
      <w:pPr>
        <w:suppressAutoHyphens/>
        <w:spacing w:line="276" w:lineRule="auto"/>
        <w:ind w:left="5103"/>
        <w:jc w:val="center"/>
        <w:rPr>
          <w:caps/>
          <w:sz w:val="28"/>
          <w:szCs w:val="28"/>
        </w:rPr>
      </w:pPr>
    </w:p>
    <w:p w:rsidR="00C12F45" w:rsidRDefault="00C12F45" w:rsidP="00C12F45">
      <w:pPr>
        <w:pStyle w:val="text1cl"/>
        <w:shd w:val="clear" w:color="auto" w:fill="FFFFFF"/>
        <w:spacing w:before="0" w:beforeAutospacing="0" w:after="0" w:afterAutospacing="0"/>
        <w:ind w:left="5103"/>
        <w:jc w:val="center"/>
        <w:rPr>
          <w:sz w:val="28"/>
          <w:szCs w:val="28"/>
        </w:rPr>
      </w:pPr>
    </w:p>
    <w:p w:rsidR="00C12F45" w:rsidRPr="00353901" w:rsidRDefault="00C12F45" w:rsidP="00C12F45">
      <w:pPr>
        <w:widowControl w:val="0"/>
        <w:suppressAutoHyphens/>
        <w:autoSpaceDE w:val="0"/>
        <w:autoSpaceDN w:val="0"/>
        <w:adjustRightInd w:val="0"/>
        <w:jc w:val="center"/>
        <w:rPr>
          <w:sz w:val="28"/>
          <w:szCs w:val="28"/>
          <w:lang w:eastAsia="ar-SA"/>
        </w:rPr>
      </w:pPr>
      <w:r w:rsidRPr="00353901">
        <w:rPr>
          <w:sz w:val="28"/>
          <w:szCs w:val="28"/>
          <w:lang w:eastAsia="ar-SA"/>
        </w:rPr>
        <w:t>2</w:t>
      </w:r>
    </w:p>
    <w:p w:rsidR="00C12F45" w:rsidRPr="00353901" w:rsidRDefault="00C12F45" w:rsidP="00C12F45">
      <w:pPr>
        <w:jc w:val="center"/>
        <w:rPr>
          <w:rFonts w:cs="Calibri"/>
          <w:b/>
          <w:sz w:val="28"/>
          <w:szCs w:val="28"/>
        </w:rPr>
      </w:pPr>
      <w:r w:rsidRPr="00353901">
        <w:rPr>
          <w:rFonts w:cs="Calibri"/>
          <w:b/>
          <w:sz w:val="28"/>
          <w:szCs w:val="28"/>
        </w:rPr>
        <w:t>ЛИСТ СОГЛАСОВАНИЯ</w:t>
      </w:r>
    </w:p>
    <w:p w:rsidR="00C12F45" w:rsidRDefault="00C12F45" w:rsidP="00C12F45">
      <w:pPr>
        <w:jc w:val="center"/>
        <w:rPr>
          <w:rFonts w:cs="Calibri"/>
          <w:sz w:val="28"/>
          <w:szCs w:val="28"/>
        </w:rPr>
      </w:pPr>
      <w:r w:rsidRPr="00353901">
        <w:rPr>
          <w:rFonts w:cs="Calibri"/>
          <w:sz w:val="28"/>
          <w:szCs w:val="28"/>
        </w:rPr>
        <w:t>проект постановления администрации Гривенского сельского поселения К</w:t>
      </w:r>
      <w:r>
        <w:rPr>
          <w:rFonts w:cs="Calibri"/>
          <w:sz w:val="28"/>
          <w:szCs w:val="28"/>
        </w:rPr>
        <w:t xml:space="preserve">алининского района </w:t>
      </w:r>
      <w:proofErr w:type="gramStart"/>
      <w:r>
        <w:rPr>
          <w:rFonts w:cs="Calibri"/>
          <w:sz w:val="28"/>
          <w:szCs w:val="28"/>
        </w:rPr>
        <w:t>от</w:t>
      </w:r>
      <w:proofErr w:type="gramEnd"/>
      <w:r>
        <w:rPr>
          <w:rFonts w:cs="Calibri"/>
          <w:sz w:val="28"/>
          <w:szCs w:val="28"/>
        </w:rPr>
        <w:t xml:space="preserve"> ______________</w:t>
      </w:r>
      <w:r w:rsidRPr="00353901">
        <w:rPr>
          <w:rFonts w:cs="Calibri"/>
          <w:sz w:val="28"/>
          <w:szCs w:val="28"/>
        </w:rPr>
        <w:t xml:space="preserve"> № </w:t>
      </w:r>
      <w:r>
        <w:rPr>
          <w:rFonts w:cs="Calibri"/>
          <w:sz w:val="28"/>
          <w:szCs w:val="28"/>
        </w:rPr>
        <w:t xml:space="preserve">______ </w:t>
      </w:r>
    </w:p>
    <w:p w:rsidR="00C12F45" w:rsidRPr="00C12F45" w:rsidRDefault="00C12F45" w:rsidP="00C12F45">
      <w:pPr>
        <w:spacing w:line="100" w:lineRule="atLeast"/>
        <w:ind w:firstLine="540"/>
        <w:jc w:val="center"/>
        <w:rPr>
          <w:bCs/>
          <w:sz w:val="28"/>
          <w:szCs w:val="28"/>
        </w:rPr>
      </w:pPr>
      <w:r w:rsidRPr="00353901">
        <w:rPr>
          <w:sz w:val="28"/>
          <w:szCs w:val="28"/>
        </w:rPr>
        <w:t>«</w:t>
      </w:r>
      <w:r w:rsidRPr="00C12F45">
        <w:rPr>
          <w:bCs/>
          <w:sz w:val="28"/>
          <w:szCs w:val="28"/>
        </w:rPr>
        <w:t xml:space="preserve">Об  утверждении Порядка предоставления субсидий </w:t>
      </w:r>
      <w:r w:rsidRPr="00C12F45">
        <w:rPr>
          <w:sz w:val="28"/>
          <w:szCs w:val="28"/>
        </w:rPr>
        <w:t>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из бюджета</w:t>
      </w:r>
      <w:r w:rsidRPr="00C12F45">
        <w:rPr>
          <w:bCs/>
          <w:sz w:val="28"/>
          <w:szCs w:val="28"/>
        </w:rPr>
        <w:t xml:space="preserve"> </w:t>
      </w:r>
      <w:r>
        <w:rPr>
          <w:bCs/>
          <w:sz w:val="28"/>
          <w:szCs w:val="28"/>
        </w:rPr>
        <w:t xml:space="preserve"> </w:t>
      </w:r>
      <w:r w:rsidRPr="00C12F45">
        <w:rPr>
          <w:bCs/>
          <w:sz w:val="28"/>
          <w:szCs w:val="28"/>
        </w:rPr>
        <w:t>Гривенского сельского поселения Калининского района</w:t>
      </w:r>
      <w:r w:rsidRPr="00353901">
        <w:rPr>
          <w:sz w:val="28"/>
          <w:szCs w:val="28"/>
        </w:rPr>
        <w:t>»</w:t>
      </w:r>
    </w:p>
    <w:p w:rsidR="00C12F45" w:rsidRPr="00353901" w:rsidRDefault="00C12F45" w:rsidP="00C12F45">
      <w:pPr>
        <w:jc w:val="center"/>
        <w:rPr>
          <w:sz w:val="28"/>
          <w:szCs w:val="28"/>
        </w:rPr>
      </w:pPr>
    </w:p>
    <w:p w:rsidR="00C12F45" w:rsidRPr="00353901" w:rsidRDefault="00C12F45" w:rsidP="00C12F45">
      <w:pPr>
        <w:rPr>
          <w:rFonts w:cs="Calibri"/>
          <w:sz w:val="28"/>
          <w:szCs w:val="28"/>
        </w:rPr>
      </w:pPr>
      <w:r w:rsidRPr="00353901">
        <w:rPr>
          <w:rFonts w:cs="Calibri"/>
          <w:sz w:val="28"/>
          <w:szCs w:val="28"/>
        </w:rPr>
        <w:t>Проект подготовлен и внесён:</w:t>
      </w:r>
    </w:p>
    <w:p w:rsidR="00C12F45" w:rsidRPr="00353901" w:rsidRDefault="00C12F45" w:rsidP="00C12F45">
      <w:pPr>
        <w:rPr>
          <w:rFonts w:cs="Calibri"/>
          <w:sz w:val="28"/>
          <w:szCs w:val="28"/>
        </w:rPr>
      </w:pPr>
      <w:r w:rsidRPr="00353901">
        <w:rPr>
          <w:rFonts w:cs="Calibri"/>
          <w:sz w:val="28"/>
          <w:szCs w:val="28"/>
        </w:rPr>
        <w:t xml:space="preserve">Финансовым отделом </w:t>
      </w:r>
    </w:p>
    <w:p w:rsidR="00C12F45" w:rsidRPr="00353901" w:rsidRDefault="00C12F45" w:rsidP="00C12F45">
      <w:pPr>
        <w:rPr>
          <w:rFonts w:cs="Calibri"/>
          <w:sz w:val="28"/>
          <w:szCs w:val="28"/>
        </w:rPr>
      </w:pPr>
      <w:r w:rsidRPr="00353901">
        <w:rPr>
          <w:rFonts w:cs="Calibri"/>
          <w:sz w:val="28"/>
          <w:szCs w:val="28"/>
        </w:rPr>
        <w:t xml:space="preserve">администрации Гривенского </w:t>
      </w:r>
    </w:p>
    <w:p w:rsidR="00C12F45" w:rsidRPr="00353901" w:rsidRDefault="00C12F45" w:rsidP="00C12F45">
      <w:pPr>
        <w:rPr>
          <w:rFonts w:cs="Calibri"/>
          <w:sz w:val="28"/>
          <w:szCs w:val="28"/>
        </w:rPr>
      </w:pPr>
      <w:r w:rsidRPr="00353901">
        <w:rPr>
          <w:rFonts w:cs="Calibri"/>
          <w:sz w:val="28"/>
          <w:szCs w:val="28"/>
        </w:rPr>
        <w:t>сельского поселения</w:t>
      </w:r>
    </w:p>
    <w:p w:rsidR="00C12F45" w:rsidRPr="00353901" w:rsidRDefault="00C12F45" w:rsidP="00C12F45">
      <w:pPr>
        <w:rPr>
          <w:rFonts w:cs="Calibri"/>
          <w:sz w:val="28"/>
          <w:szCs w:val="28"/>
        </w:rPr>
      </w:pPr>
      <w:r w:rsidRPr="00353901">
        <w:rPr>
          <w:rFonts w:cs="Calibri"/>
          <w:sz w:val="28"/>
          <w:szCs w:val="28"/>
        </w:rPr>
        <w:t xml:space="preserve">Калининского района                                                                       </w:t>
      </w:r>
    </w:p>
    <w:p w:rsidR="00C12F45" w:rsidRPr="00353901" w:rsidRDefault="00C12F45" w:rsidP="00C12F45">
      <w:pPr>
        <w:rPr>
          <w:sz w:val="28"/>
          <w:szCs w:val="28"/>
        </w:rPr>
      </w:pPr>
      <w:r w:rsidRPr="00353901">
        <w:rPr>
          <w:sz w:val="28"/>
          <w:szCs w:val="28"/>
        </w:rPr>
        <w:t>Начальник отдела</w:t>
      </w:r>
      <w:r w:rsidRPr="00353901">
        <w:rPr>
          <w:rFonts w:cs="Calibri"/>
          <w:sz w:val="28"/>
          <w:szCs w:val="28"/>
        </w:rPr>
        <w:t xml:space="preserve">                                                                              </w:t>
      </w:r>
      <w:proofErr w:type="spellStart"/>
      <w:r w:rsidRPr="00353901">
        <w:rPr>
          <w:rFonts w:cs="Calibri"/>
          <w:sz w:val="28"/>
          <w:szCs w:val="28"/>
        </w:rPr>
        <w:t>Е.В.Чурекова</w:t>
      </w:r>
      <w:proofErr w:type="spellEnd"/>
    </w:p>
    <w:p w:rsidR="00C12F45" w:rsidRPr="00353901" w:rsidRDefault="00C12F45" w:rsidP="00C12F45">
      <w:pPr>
        <w:rPr>
          <w:sz w:val="28"/>
          <w:szCs w:val="28"/>
        </w:rPr>
      </w:pPr>
    </w:p>
    <w:p w:rsidR="00C12F45" w:rsidRPr="00353901" w:rsidRDefault="00C12F45" w:rsidP="00C12F45">
      <w:pPr>
        <w:rPr>
          <w:rFonts w:cs="Calibri"/>
          <w:sz w:val="28"/>
          <w:szCs w:val="28"/>
        </w:rPr>
      </w:pPr>
      <w:r w:rsidRPr="00353901">
        <w:rPr>
          <w:rFonts w:cs="Calibri"/>
          <w:sz w:val="28"/>
          <w:szCs w:val="28"/>
        </w:rPr>
        <w:t>Проект согласован:</w:t>
      </w:r>
    </w:p>
    <w:p w:rsidR="00C12F45" w:rsidRPr="00353901" w:rsidRDefault="00C12F45" w:rsidP="00C12F45">
      <w:pPr>
        <w:rPr>
          <w:rFonts w:cs="Calibri"/>
          <w:sz w:val="28"/>
          <w:szCs w:val="28"/>
        </w:rPr>
      </w:pPr>
      <w:r w:rsidRPr="00353901">
        <w:rPr>
          <w:rFonts w:cs="Calibri"/>
          <w:sz w:val="28"/>
          <w:szCs w:val="28"/>
        </w:rPr>
        <w:t>Заместитель главы</w:t>
      </w:r>
    </w:p>
    <w:p w:rsidR="00C12F45" w:rsidRPr="00353901" w:rsidRDefault="00C12F45" w:rsidP="00C12F45">
      <w:pPr>
        <w:rPr>
          <w:rFonts w:cs="Calibri"/>
          <w:sz w:val="28"/>
          <w:szCs w:val="28"/>
        </w:rPr>
      </w:pPr>
      <w:r w:rsidRPr="00353901">
        <w:rPr>
          <w:rFonts w:cs="Calibri"/>
          <w:sz w:val="28"/>
          <w:szCs w:val="28"/>
        </w:rPr>
        <w:t>Гривенского сельского поселения</w:t>
      </w:r>
    </w:p>
    <w:p w:rsidR="00C12F45" w:rsidRPr="00353901" w:rsidRDefault="00C12F45" w:rsidP="00C12F45">
      <w:pPr>
        <w:rPr>
          <w:rFonts w:cs="Calibri"/>
          <w:sz w:val="28"/>
          <w:szCs w:val="28"/>
        </w:rPr>
      </w:pPr>
      <w:r w:rsidRPr="00353901">
        <w:rPr>
          <w:rFonts w:cs="Calibri"/>
          <w:sz w:val="28"/>
          <w:szCs w:val="28"/>
        </w:rPr>
        <w:t>Калининского района                                                                        Е.В.Мовчан</w:t>
      </w:r>
    </w:p>
    <w:p w:rsidR="00C12F45" w:rsidRPr="00353901" w:rsidRDefault="00C12F45" w:rsidP="00C12F45">
      <w:pPr>
        <w:rPr>
          <w:sz w:val="28"/>
          <w:szCs w:val="28"/>
        </w:rPr>
      </w:pPr>
    </w:p>
    <w:p w:rsidR="00C12F45" w:rsidRPr="00353901" w:rsidRDefault="00C12F45" w:rsidP="00C12F45">
      <w:pPr>
        <w:rPr>
          <w:sz w:val="28"/>
          <w:szCs w:val="28"/>
        </w:rPr>
      </w:pPr>
    </w:p>
    <w:p w:rsidR="00C12F45" w:rsidRPr="00353901" w:rsidRDefault="00C12F45" w:rsidP="00C12F45">
      <w:pPr>
        <w:rPr>
          <w:rFonts w:cs="Calibri"/>
          <w:sz w:val="28"/>
          <w:szCs w:val="28"/>
        </w:rPr>
      </w:pPr>
      <w:r w:rsidRPr="00353901">
        <w:rPr>
          <w:rFonts w:cs="Calibri"/>
          <w:sz w:val="28"/>
          <w:szCs w:val="28"/>
        </w:rPr>
        <w:t xml:space="preserve">Начальник общего отдела </w:t>
      </w:r>
    </w:p>
    <w:p w:rsidR="00C12F45" w:rsidRPr="00353901" w:rsidRDefault="00C12F45" w:rsidP="00C12F45">
      <w:pPr>
        <w:rPr>
          <w:rFonts w:cs="Calibri"/>
          <w:sz w:val="28"/>
          <w:szCs w:val="28"/>
        </w:rPr>
      </w:pPr>
      <w:r w:rsidRPr="00353901">
        <w:rPr>
          <w:rFonts w:cs="Calibri"/>
          <w:sz w:val="28"/>
          <w:szCs w:val="28"/>
        </w:rPr>
        <w:t xml:space="preserve">администрации Гривенского </w:t>
      </w:r>
    </w:p>
    <w:p w:rsidR="00C12F45" w:rsidRPr="00353901" w:rsidRDefault="00C12F45" w:rsidP="00C12F45">
      <w:pPr>
        <w:rPr>
          <w:rFonts w:cs="Calibri"/>
          <w:sz w:val="28"/>
          <w:szCs w:val="28"/>
        </w:rPr>
      </w:pPr>
      <w:r w:rsidRPr="00353901">
        <w:rPr>
          <w:rFonts w:cs="Calibri"/>
          <w:sz w:val="28"/>
          <w:szCs w:val="28"/>
        </w:rPr>
        <w:t>сельского поселения</w:t>
      </w:r>
    </w:p>
    <w:p w:rsidR="00C12F45" w:rsidRPr="00353901" w:rsidRDefault="00C12F45" w:rsidP="00C12F45">
      <w:pPr>
        <w:rPr>
          <w:rFonts w:cs="Calibri"/>
          <w:sz w:val="28"/>
          <w:szCs w:val="28"/>
        </w:rPr>
        <w:sectPr w:rsidR="00C12F45" w:rsidRPr="00353901" w:rsidSect="00C12F45">
          <w:pgSz w:w="11906" w:h="16838"/>
          <w:pgMar w:top="567" w:right="567" w:bottom="567" w:left="1701" w:header="709" w:footer="709" w:gutter="0"/>
          <w:cols w:space="720"/>
          <w:rtlGutter/>
        </w:sectPr>
      </w:pPr>
      <w:r w:rsidRPr="00353901">
        <w:rPr>
          <w:rFonts w:cs="Calibri"/>
          <w:sz w:val="28"/>
          <w:szCs w:val="28"/>
        </w:rPr>
        <w:t xml:space="preserve">Калининского района                                                   </w:t>
      </w:r>
      <w:r>
        <w:rPr>
          <w:rFonts w:cs="Calibri"/>
          <w:sz w:val="28"/>
          <w:szCs w:val="28"/>
        </w:rPr>
        <w:t xml:space="preserve">                     Т.Н.Юрьева</w:t>
      </w:r>
    </w:p>
    <w:p w:rsidR="00C12F45" w:rsidRDefault="00C12F45" w:rsidP="00FA687F">
      <w:pPr>
        <w:suppressAutoHyphens/>
        <w:spacing w:line="276" w:lineRule="auto"/>
        <w:ind w:left="5103"/>
        <w:jc w:val="center"/>
        <w:rPr>
          <w:caps/>
          <w:sz w:val="28"/>
          <w:szCs w:val="28"/>
        </w:rPr>
      </w:pPr>
    </w:p>
    <w:p w:rsidR="00C12F45" w:rsidRDefault="00C12F45" w:rsidP="00FA687F">
      <w:pPr>
        <w:suppressAutoHyphens/>
        <w:spacing w:line="276" w:lineRule="auto"/>
        <w:ind w:left="5103"/>
        <w:jc w:val="center"/>
        <w:rPr>
          <w:caps/>
          <w:sz w:val="28"/>
          <w:szCs w:val="28"/>
        </w:rPr>
      </w:pPr>
    </w:p>
    <w:p w:rsidR="00FA687F" w:rsidRPr="00C12F45" w:rsidRDefault="00FA687F" w:rsidP="00FA687F">
      <w:pPr>
        <w:suppressAutoHyphens/>
        <w:spacing w:line="276" w:lineRule="auto"/>
        <w:ind w:left="5103"/>
        <w:jc w:val="center"/>
        <w:rPr>
          <w:sz w:val="28"/>
          <w:szCs w:val="28"/>
          <w:lang w:eastAsia="ar-SA"/>
        </w:rPr>
      </w:pPr>
      <w:r w:rsidRPr="00C12F45">
        <w:rPr>
          <w:caps/>
          <w:sz w:val="28"/>
          <w:szCs w:val="28"/>
        </w:rPr>
        <w:t xml:space="preserve"> </w:t>
      </w:r>
      <w:r w:rsidRPr="00C12F45">
        <w:rPr>
          <w:sz w:val="28"/>
          <w:szCs w:val="28"/>
        </w:rPr>
        <w:t xml:space="preserve"> </w:t>
      </w:r>
      <w:r w:rsidRPr="00C12F45">
        <w:rPr>
          <w:sz w:val="28"/>
          <w:szCs w:val="28"/>
          <w:lang w:eastAsia="ar-SA"/>
        </w:rPr>
        <w:t>ПРИЛОЖЕНИЕ</w:t>
      </w:r>
    </w:p>
    <w:p w:rsidR="00FA687F" w:rsidRPr="00C12F45" w:rsidRDefault="00FA687F" w:rsidP="00FA687F">
      <w:pPr>
        <w:suppressAutoHyphens/>
        <w:spacing w:line="276" w:lineRule="auto"/>
        <w:ind w:left="5103"/>
        <w:jc w:val="center"/>
        <w:rPr>
          <w:sz w:val="28"/>
          <w:szCs w:val="28"/>
          <w:lang w:eastAsia="ar-SA"/>
        </w:rPr>
      </w:pPr>
    </w:p>
    <w:p w:rsidR="00FA687F" w:rsidRPr="00C12F45" w:rsidRDefault="00FA687F" w:rsidP="00FA687F">
      <w:pPr>
        <w:suppressAutoHyphens/>
        <w:ind w:left="5103"/>
        <w:jc w:val="center"/>
        <w:rPr>
          <w:sz w:val="28"/>
          <w:szCs w:val="28"/>
          <w:lang w:eastAsia="ar-SA"/>
        </w:rPr>
      </w:pPr>
      <w:r w:rsidRPr="00C12F45">
        <w:rPr>
          <w:sz w:val="28"/>
          <w:szCs w:val="28"/>
          <w:lang w:eastAsia="ar-SA"/>
        </w:rPr>
        <w:t>УТВЕРЖДЕН</w:t>
      </w:r>
    </w:p>
    <w:p w:rsidR="00FA687F" w:rsidRPr="00C12F45" w:rsidRDefault="00FA687F" w:rsidP="00FA687F">
      <w:pPr>
        <w:suppressAutoHyphens/>
        <w:ind w:left="5103"/>
        <w:jc w:val="center"/>
        <w:rPr>
          <w:sz w:val="28"/>
          <w:szCs w:val="28"/>
          <w:lang w:eastAsia="ar-SA"/>
        </w:rPr>
      </w:pPr>
      <w:r w:rsidRPr="00C12F45">
        <w:rPr>
          <w:sz w:val="28"/>
          <w:szCs w:val="28"/>
          <w:lang w:eastAsia="ar-SA"/>
        </w:rPr>
        <w:t>постановлением администрации</w:t>
      </w:r>
    </w:p>
    <w:p w:rsidR="00FA687F" w:rsidRPr="00C12F45" w:rsidRDefault="00FA687F" w:rsidP="00FA687F">
      <w:pPr>
        <w:suppressAutoHyphens/>
        <w:ind w:left="5103"/>
        <w:jc w:val="center"/>
        <w:rPr>
          <w:sz w:val="28"/>
          <w:szCs w:val="28"/>
          <w:lang w:eastAsia="ar-SA"/>
        </w:rPr>
      </w:pPr>
      <w:r w:rsidRPr="00C12F45">
        <w:rPr>
          <w:sz w:val="28"/>
          <w:szCs w:val="28"/>
          <w:lang w:eastAsia="ar-SA"/>
        </w:rPr>
        <w:t>Гривенского сельского поселения Калининского района</w:t>
      </w:r>
    </w:p>
    <w:p w:rsidR="00FA687F" w:rsidRPr="00C12F45" w:rsidRDefault="00C12F45" w:rsidP="00FA687F">
      <w:pPr>
        <w:suppressAutoHyphens/>
        <w:ind w:left="5103"/>
        <w:jc w:val="center"/>
        <w:rPr>
          <w:sz w:val="28"/>
          <w:szCs w:val="28"/>
          <w:lang w:eastAsia="ar-SA"/>
        </w:rPr>
      </w:pPr>
      <w:r>
        <w:rPr>
          <w:sz w:val="28"/>
          <w:szCs w:val="28"/>
          <w:lang w:eastAsia="ar-SA"/>
        </w:rPr>
        <w:t xml:space="preserve">от </w:t>
      </w:r>
      <w:r w:rsidR="00FD5183">
        <w:rPr>
          <w:sz w:val="28"/>
          <w:szCs w:val="28"/>
          <w:lang w:eastAsia="ar-SA"/>
        </w:rPr>
        <w:t>25.04.2022</w:t>
      </w:r>
      <w:r w:rsidR="00FA687F" w:rsidRPr="00C12F45">
        <w:rPr>
          <w:sz w:val="28"/>
          <w:szCs w:val="28"/>
          <w:lang w:eastAsia="ar-SA"/>
        </w:rPr>
        <w:t xml:space="preserve"> № </w:t>
      </w:r>
      <w:r w:rsidR="00FD5183">
        <w:rPr>
          <w:sz w:val="28"/>
          <w:szCs w:val="28"/>
          <w:lang w:eastAsia="ar-SA"/>
        </w:rPr>
        <w:t>66</w:t>
      </w:r>
    </w:p>
    <w:p w:rsidR="00847FB1" w:rsidRPr="00C12F45" w:rsidRDefault="00847FB1" w:rsidP="00513852">
      <w:pPr>
        <w:jc w:val="right"/>
        <w:rPr>
          <w:sz w:val="28"/>
          <w:szCs w:val="28"/>
        </w:rPr>
      </w:pPr>
    </w:p>
    <w:p w:rsidR="00AF1F07" w:rsidRPr="00C12F45" w:rsidRDefault="00AF1F07" w:rsidP="00AF1F07">
      <w:pPr>
        <w:widowControl w:val="0"/>
        <w:suppressAutoHyphens/>
        <w:autoSpaceDE w:val="0"/>
        <w:ind w:left="5700"/>
        <w:rPr>
          <w:rFonts w:eastAsia="Arial"/>
          <w:sz w:val="28"/>
          <w:szCs w:val="28"/>
          <w:lang w:bidi="ru-RU"/>
        </w:rPr>
      </w:pPr>
    </w:p>
    <w:p w:rsidR="00AF1F07" w:rsidRPr="00C12F45" w:rsidRDefault="00AF1F07" w:rsidP="00AF1F07">
      <w:pPr>
        <w:widowControl w:val="0"/>
        <w:tabs>
          <w:tab w:val="left" w:pos="1196"/>
        </w:tabs>
        <w:jc w:val="center"/>
        <w:outlineLvl w:val="1"/>
        <w:rPr>
          <w:b/>
          <w:sz w:val="28"/>
          <w:szCs w:val="28"/>
        </w:rPr>
      </w:pPr>
      <w:r w:rsidRPr="00C12F45">
        <w:rPr>
          <w:b/>
          <w:sz w:val="28"/>
          <w:szCs w:val="28"/>
        </w:rPr>
        <w:t>Порядок предоставления субсидий юридическим лицам</w:t>
      </w:r>
    </w:p>
    <w:p w:rsidR="00AF1F07" w:rsidRPr="00C12F45" w:rsidRDefault="00AF1F07" w:rsidP="00D67479">
      <w:pPr>
        <w:widowControl w:val="0"/>
        <w:tabs>
          <w:tab w:val="left" w:pos="1196"/>
        </w:tabs>
        <w:jc w:val="center"/>
        <w:outlineLvl w:val="1"/>
        <w:rPr>
          <w:b/>
          <w:sz w:val="28"/>
          <w:szCs w:val="28"/>
        </w:rPr>
      </w:pPr>
      <w:r w:rsidRPr="00C12F45">
        <w:rPr>
          <w:b/>
          <w:sz w:val="28"/>
          <w:szCs w:val="28"/>
        </w:rPr>
        <w:t>(за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из бюджета</w:t>
      </w:r>
    </w:p>
    <w:p w:rsidR="00AF1F07" w:rsidRPr="00C12F45" w:rsidRDefault="00FA687F" w:rsidP="00D67479">
      <w:pPr>
        <w:widowControl w:val="0"/>
        <w:tabs>
          <w:tab w:val="left" w:pos="1196"/>
        </w:tabs>
        <w:ind w:firstLine="709"/>
        <w:jc w:val="center"/>
        <w:rPr>
          <w:b/>
          <w:sz w:val="28"/>
          <w:szCs w:val="28"/>
        </w:rPr>
      </w:pPr>
      <w:bookmarkStart w:id="0" w:name="sub_1100"/>
      <w:r w:rsidRPr="00C12F45">
        <w:rPr>
          <w:b/>
          <w:bCs/>
          <w:sz w:val="28"/>
          <w:szCs w:val="28"/>
        </w:rPr>
        <w:t>Гривенского сельского поселения Калининского района</w:t>
      </w:r>
    </w:p>
    <w:p w:rsidR="00D67479" w:rsidRPr="00C12F45" w:rsidRDefault="00D67479" w:rsidP="00D67479">
      <w:pPr>
        <w:widowControl w:val="0"/>
        <w:tabs>
          <w:tab w:val="left" w:pos="1196"/>
        </w:tabs>
        <w:ind w:firstLine="709"/>
        <w:jc w:val="center"/>
        <w:rPr>
          <w:sz w:val="28"/>
          <w:szCs w:val="28"/>
        </w:rPr>
      </w:pPr>
    </w:p>
    <w:bookmarkEnd w:id="0"/>
    <w:p w:rsidR="00AF1F07" w:rsidRPr="00C12F45" w:rsidRDefault="00AF1F07" w:rsidP="00AF1F07">
      <w:pPr>
        <w:widowControl w:val="0"/>
        <w:tabs>
          <w:tab w:val="left" w:pos="1196"/>
          <w:tab w:val="center" w:pos="4153"/>
          <w:tab w:val="right" w:pos="8306"/>
        </w:tabs>
        <w:jc w:val="center"/>
        <w:outlineLvl w:val="2"/>
        <w:rPr>
          <w:b/>
          <w:sz w:val="28"/>
          <w:szCs w:val="28"/>
        </w:rPr>
      </w:pPr>
      <w:r w:rsidRPr="00C12F45">
        <w:rPr>
          <w:b/>
          <w:sz w:val="28"/>
          <w:szCs w:val="28"/>
        </w:rPr>
        <w:t>1. Общие положения</w:t>
      </w:r>
    </w:p>
    <w:p w:rsidR="00AF1F07" w:rsidRPr="00C12F45" w:rsidRDefault="00AF1F07" w:rsidP="00AF1F07">
      <w:pPr>
        <w:widowControl w:val="0"/>
        <w:tabs>
          <w:tab w:val="left" w:pos="1196"/>
        </w:tabs>
        <w:ind w:firstLine="709"/>
        <w:jc w:val="both"/>
        <w:rPr>
          <w:sz w:val="28"/>
          <w:szCs w:val="28"/>
        </w:rPr>
      </w:pPr>
    </w:p>
    <w:p w:rsidR="00AF1F07" w:rsidRPr="00C12F45" w:rsidRDefault="00AF1F07" w:rsidP="00AF1F07">
      <w:pPr>
        <w:widowControl w:val="0"/>
        <w:tabs>
          <w:tab w:val="left" w:pos="1196"/>
        </w:tabs>
        <w:ind w:firstLine="709"/>
        <w:jc w:val="both"/>
        <w:rPr>
          <w:sz w:val="28"/>
          <w:szCs w:val="28"/>
        </w:rPr>
      </w:pPr>
      <w:r w:rsidRPr="00C12F45">
        <w:rPr>
          <w:sz w:val="28"/>
          <w:szCs w:val="28"/>
        </w:rPr>
        <w:t xml:space="preserve">1. </w:t>
      </w:r>
      <w:proofErr w:type="gramStart"/>
      <w:r w:rsidRPr="00C12F45">
        <w:rPr>
          <w:sz w:val="28"/>
          <w:szCs w:val="28"/>
        </w:rPr>
        <w:t xml:space="preserve">Настоящий Порядок определяет цели, условия и правила предоставления субсидий юридическим лицам (за государственных (муниципальных) учреждений), индивидуальным предпринимателям – производителям товаров, работ, услуг из бюджета </w:t>
      </w:r>
      <w:r w:rsidR="00FA687F" w:rsidRPr="00C12F45">
        <w:rPr>
          <w:sz w:val="28"/>
          <w:szCs w:val="28"/>
        </w:rPr>
        <w:t>Гривенского сельского поселения Калининского района</w:t>
      </w:r>
      <w:r w:rsidRPr="00C12F45">
        <w:rPr>
          <w:sz w:val="28"/>
          <w:szCs w:val="28"/>
        </w:rPr>
        <w:t xml:space="preserve"> (далее – субсидии), </w:t>
      </w:r>
      <w:r w:rsidR="00FA687F" w:rsidRPr="00C12F45">
        <w:rPr>
          <w:sz w:val="28"/>
          <w:szCs w:val="28"/>
        </w:rPr>
        <w:t xml:space="preserve">результат предоставления  субсидий, </w:t>
      </w:r>
      <w:r w:rsidRPr="00C12F45">
        <w:rPr>
          <w:sz w:val="28"/>
          <w:szCs w:val="28"/>
        </w:rPr>
        <w:t>критерии и порядок отбора получателей субсидий, требования к отчетности, требования об осуществлении контроля за соблюдением целей, условий и порядка предоставления субсидий и ответственности за их нарушение, порядок</w:t>
      </w:r>
      <w:proofErr w:type="gramEnd"/>
      <w:r w:rsidRPr="00C12F45">
        <w:rPr>
          <w:sz w:val="28"/>
          <w:szCs w:val="28"/>
        </w:rPr>
        <w:t xml:space="preserve"> возврата субсидий в случае нарушения условий их предоставления, установленных настоящим Порядком.</w:t>
      </w:r>
    </w:p>
    <w:p w:rsidR="00AF1F07" w:rsidRPr="00C12F45" w:rsidRDefault="00AF1F07" w:rsidP="00AF1F07">
      <w:pPr>
        <w:widowControl w:val="0"/>
        <w:tabs>
          <w:tab w:val="left" w:pos="1196"/>
        </w:tabs>
        <w:ind w:firstLine="709"/>
        <w:jc w:val="both"/>
        <w:rPr>
          <w:sz w:val="28"/>
          <w:szCs w:val="28"/>
        </w:rPr>
      </w:pPr>
      <w:r w:rsidRPr="00C12F45">
        <w:rPr>
          <w:sz w:val="28"/>
          <w:szCs w:val="28"/>
        </w:rPr>
        <w:t xml:space="preserve">2. </w:t>
      </w:r>
      <w:proofErr w:type="gramStart"/>
      <w:r w:rsidRPr="00C12F45">
        <w:rPr>
          <w:sz w:val="28"/>
          <w:szCs w:val="28"/>
        </w:rPr>
        <w:t>Предоставление субсидий осуществляется на безвозмездной и безвозвратной основе в целях возмещения затрат в связи с производством (реализацией) товаров (за исключением подакцизных товаров, кроме автомобилей, легковых и мотоциклов, винодельческих продуктов, произведенных из выращенного на территории Российской Федерации винограда), выполнением работ, оказанием услуг.</w:t>
      </w:r>
      <w:proofErr w:type="gramEnd"/>
    </w:p>
    <w:p w:rsidR="00AF1F07" w:rsidRPr="00C12F45" w:rsidRDefault="00AF1F07" w:rsidP="00AF1F07">
      <w:pPr>
        <w:widowControl w:val="0"/>
        <w:tabs>
          <w:tab w:val="left" w:pos="1196"/>
        </w:tabs>
        <w:ind w:firstLine="709"/>
        <w:jc w:val="both"/>
        <w:rPr>
          <w:sz w:val="28"/>
          <w:szCs w:val="28"/>
        </w:rPr>
      </w:pPr>
      <w:r w:rsidRPr="00C12F45">
        <w:rPr>
          <w:sz w:val="28"/>
          <w:szCs w:val="28"/>
        </w:rPr>
        <w:t xml:space="preserve">3. Главным распорядителем,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является Администрация </w:t>
      </w:r>
      <w:r w:rsidR="00FA687F" w:rsidRPr="00C12F45">
        <w:rPr>
          <w:sz w:val="28"/>
          <w:szCs w:val="28"/>
        </w:rPr>
        <w:t>Гривенского сельского поселения Калининского района</w:t>
      </w:r>
      <w:r w:rsidRPr="00C12F45">
        <w:rPr>
          <w:sz w:val="28"/>
          <w:szCs w:val="28"/>
        </w:rPr>
        <w:t xml:space="preserve"> (далее – Администрация).</w:t>
      </w:r>
    </w:p>
    <w:p w:rsidR="00AF1F07" w:rsidRPr="00C12F45" w:rsidRDefault="00AF1F07" w:rsidP="00AF1F07">
      <w:pPr>
        <w:widowControl w:val="0"/>
        <w:tabs>
          <w:tab w:val="left" w:pos="1196"/>
        </w:tabs>
        <w:ind w:firstLine="709"/>
        <w:jc w:val="both"/>
        <w:rPr>
          <w:sz w:val="28"/>
          <w:szCs w:val="28"/>
        </w:rPr>
      </w:pPr>
      <w:bookmarkStart w:id="1" w:name="sub_1201"/>
      <w:r w:rsidRPr="00C12F45">
        <w:rPr>
          <w:sz w:val="28"/>
          <w:szCs w:val="28"/>
        </w:rPr>
        <w:t xml:space="preserve">4. Критериями отбора </w:t>
      </w:r>
      <w:proofErr w:type="gramStart"/>
      <w:r w:rsidRPr="00C12F45">
        <w:rPr>
          <w:sz w:val="28"/>
          <w:szCs w:val="28"/>
        </w:rPr>
        <w:t xml:space="preserve">получателей субсидий, имеющих право на получение субсидий из бюджета </w:t>
      </w:r>
      <w:r w:rsidR="00FA687F" w:rsidRPr="00C12F45">
        <w:rPr>
          <w:sz w:val="28"/>
          <w:szCs w:val="28"/>
        </w:rPr>
        <w:t>Гривенского сельского поселения Калининского района</w:t>
      </w:r>
      <w:r w:rsidRPr="00C12F45">
        <w:rPr>
          <w:sz w:val="28"/>
          <w:szCs w:val="28"/>
        </w:rPr>
        <w:t xml:space="preserve"> является</w:t>
      </w:r>
      <w:bookmarkEnd w:id="1"/>
      <w:proofErr w:type="gramEnd"/>
      <w:r w:rsidRPr="00C12F45">
        <w:rPr>
          <w:sz w:val="28"/>
          <w:szCs w:val="28"/>
        </w:rPr>
        <w:t xml:space="preserve"> соответствие сферы деятельности получателей субсидий видам деятельности, определенным решением о бюджете </w:t>
      </w:r>
      <w:r w:rsidR="00FA687F" w:rsidRPr="00C12F45">
        <w:rPr>
          <w:sz w:val="28"/>
          <w:szCs w:val="28"/>
        </w:rPr>
        <w:t>Гривенского сельского поселения Калининского района</w:t>
      </w:r>
      <w:r w:rsidRPr="00C12F45">
        <w:rPr>
          <w:sz w:val="28"/>
          <w:szCs w:val="28"/>
        </w:rPr>
        <w:t xml:space="preserve"> на очередной финансовый год.</w:t>
      </w:r>
    </w:p>
    <w:p w:rsidR="00AF1F07" w:rsidRPr="00C12F45" w:rsidRDefault="00AF1F07" w:rsidP="00AF1F07">
      <w:pPr>
        <w:widowControl w:val="0"/>
        <w:tabs>
          <w:tab w:val="left" w:pos="1196"/>
        </w:tabs>
        <w:ind w:firstLine="709"/>
        <w:jc w:val="both"/>
        <w:rPr>
          <w:sz w:val="28"/>
          <w:szCs w:val="28"/>
        </w:rPr>
      </w:pPr>
      <w:r w:rsidRPr="00C12F45">
        <w:rPr>
          <w:sz w:val="28"/>
          <w:szCs w:val="28"/>
        </w:rPr>
        <w:t>5. Субсидия предоставляется по результатам отбора. Способом проведения отбора получателей субсидии для предоставления субсидии (далее – отбор) является запрос предложений.</w:t>
      </w:r>
    </w:p>
    <w:p w:rsidR="00AF1F07" w:rsidRPr="00C12F45" w:rsidRDefault="00AF1F07" w:rsidP="00AF1F07">
      <w:pPr>
        <w:widowControl w:val="0"/>
        <w:tabs>
          <w:tab w:val="left" w:pos="1196"/>
        </w:tabs>
        <w:ind w:firstLine="709"/>
        <w:jc w:val="both"/>
        <w:rPr>
          <w:sz w:val="28"/>
          <w:szCs w:val="28"/>
        </w:rPr>
      </w:pPr>
      <w:bookmarkStart w:id="2" w:name="Par54"/>
      <w:bookmarkEnd w:id="2"/>
      <w:r w:rsidRPr="00C12F45">
        <w:rPr>
          <w:sz w:val="28"/>
          <w:szCs w:val="28"/>
        </w:rPr>
        <w:t xml:space="preserve">6. Субсидия предоставляется из бюджета </w:t>
      </w:r>
      <w:r w:rsidR="00FA687F" w:rsidRPr="00C12F45">
        <w:rPr>
          <w:sz w:val="28"/>
          <w:szCs w:val="28"/>
        </w:rPr>
        <w:t>Гривенского сельского поселения Калининского района</w:t>
      </w:r>
      <w:r w:rsidRPr="00C12F45">
        <w:rPr>
          <w:sz w:val="28"/>
          <w:szCs w:val="28"/>
        </w:rPr>
        <w:t xml:space="preserve"> в соответствии со сводной бюджетной росписью, в пределах бюджетных ассигнований, предусмотренных решением о бюджете </w:t>
      </w:r>
      <w:r w:rsidR="00FA687F" w:rsidRPr="00C12F45">
        <w:rPr>
          <w:sz w:val="28"/>
          <w:szCs w:val="28"/>
        </w:rPr>
        <w:t>Гривенского сельского поселения Калининского района</w:t>
      </w:r>
      <w:r w:rsidRPr="00C12F45">
        <w:rPr>
          <w:sz w:val="28"/>
          <w:szCs w:val="28"/>
        </w:rPr>
        <w:t xml:space="preserve"> на соответствующий финансовый год и установленных лимитов бюджетных обязательств.</w:t>
      </w:r>
    </w:p>
    <w:p w:rsidR="00AF1F07" w:rsidRPr="00C12F45" w:rsidRDefault="00AF1F07" w:rsidP="00AF1F07">
      <w:pPr>
        <w:widowControl w:val="0"/>
        <w:tabs>
          <w:tab w:val="left" w:pos="1196"/>
        </w:tabs>
        <w:ind w:firstLine="709"/>
        <w:jc w:val="both"/>
        <w:rPr>
          <w:sz w:val="28"/>
          <w:szCs w:val="28"/>
        </w:rPr>
      </w:pPr>
      <w:r w:rsidRPr="00C12F45">
        <w:rPr>
          <w:sz w:val="28"/>
          <w:szCs w:val="28"/>
        </w:rPr>
        <w:t>7. Сведения о субсидии размещаются на Едином портале бюджетной системы Российской Федерации.</w:t>
      </w:r>
    </w:p>
    <w:p w:rsidR="00AF1F07" w:rsidRPr="00C12F45" w:rsidRDefault="00AF1F07" w:rsidP="00AF1F07">
      <w:pPr>
        <w:widowControl w:val="0"/>
        <w:tabs>
          <w:tab w:val="left" w:pos="1196"/>
          <w:tab w:val="center" w:pos="4153"/>
          <w:tab w:val="right" w:pos="8306"/>
        </w:tabs>
        <w:jc w:val="center"/>
        <w:outlineLvl w:val="0"/>
        <w:rPr>
          <w:b/>
          <w:sz w:val="28"/>
          <w:szCs w:val="28"/>
        </w:rPr>
      </w:pPr>
    </w:p>
    <w:p w:rsidR="00AF1F07" w:rsidRPr="00C12F45" w:rsidRDefault="00AF1F07" w:rsidP="00AF1F07">
      <w:pPr>
        <w:widowControl w:val="0"/>
        <w:tabs>
          <w:tab w:val="left" w:pos="1196"/>
          <w:tab w:val="center" w:pos="4153"/>
          <w:tab w:val="right" w:pos="8306"/>
        </w:tabs>
        <w:jc w:val="center"/>
        <w:outlineLvl w:val="2"/>
        <w:rPr>
          <w:b/>
          <w:sz w:val="28"/>
          <w:szCs w:val="28"/>
        </w:rPr>
      </w:pPr>
      <w:r w:rsidRPr="00C12F45">
        <w:rPr>
          <w:b/>
          <w:sz w:val="28"/>
          <w:szCs w:val="28"/>
        </w:rPr>
        <w:t>2. Порядок проведения отбора получателей субсидии</w:t>
      </w:r>
    </w:p>
    <w:p w:rsidR="00AF1F07" w:rsidRPr="00C12F45" w:rsidRDefault="00AF1F07" w:rsidP="00AF1F07">
      <w:pPr>
        <w:widowControl w:val="0"/>
        <w:tabs>
          <w:tab w:val="left" w:pos="1196"/>
          <w:tab w:val="center" w:pos="4153"/>
          <w:tab w:val="right" w:pos="8306"/>
        </w:tabs>
        <w:jc w:val="center"/>
        <w:outlineLvl w:val="2"/>
        <w:rPr>
          <w:b/>
          <w:sz w:val="28"/>
          <w:szCs w:val="28"/>
        </w:rPr>
      </w:pPr>
      <w:r w:rsidRPr="00C12F45">
        <w:rPr>
          <w:b/>
          <w:sz w:val="28"/>
          <w:szCs w:val="28"/>
        </w:rPr>
        <w:t>для предоставления субсидий</w:t>
      </w:r>
    </w:p>
    <w:p w:rsidR="00AF1F07" w:rsidRPr="00C12F45" w:rsidRDefault="00AF1F07" w:rsidP="00AF1F07">
      <w:pPr>
        <w:widowControl w:val="0"/>
        <w:tabs>
          <w:tab w:val="left" w:pos="1196"/>
        </w:tabs>
        <w:ind w:firstLine="709"/>
        <w:jc w:val="both"/>
        <w:rPr>
          <w:sz w:val="28"/>
          <w:szCs w:val="28"/>
        </w:rPr>
      </w:pPr>
    </w:p>
    <w:p w:rsidR="00AF1F07" w:rsidRPr="00C12F45" w:rsidRDefault="00AF1F07" w:rsidP="00AF1F07">
      <w:pPr>
        <w:widowControl w:val="0"/>
        <w:tabs>
          <w:tab w:val="left" w:pos="1196"/>
        </w:tabs>
        <w:ind w:firstLine="709"/>
        <w:jc w:val="both"/>
        <w:rPr>
          <w:sz w:val="28"/>
          <w:szCs w:val="28"/>
        </w:rPr>
      </w:pPr>
      <w:r w:rsidRPr="00C12F45">
        <w:rPr>
          <w:sz w:val="28"/>
          <w:szCs w:val="28"/>
        </w:rPr>
        <w:t>8. Получатель субсидии определяется на основании предложений (заявок), направленных участниками отбора для участия в отборе, исходя из соответствия участника отбора критериям отбора и очередности поступления предложений (заявок) на участие в отборе.</w:t>
      </w:r>
    </w:p>
    <w:p w:rsidR="00AF1F07" w:rsidRPr="00C12F45" w:rsidRDefault="00AF1F07" w:rsidP="00AF1F07">
      <w:pPr>
        <w:widowControl w:val="0"/>
        <w:tabs>
          <w:tab w:val="left" w:pos="1196"/>
        </w:tabs>
        <w:ind w:firstLine="709"/>
        <w:jc w:val="both"/>
        <w:rPr>
          <w:sz w:val="28"/>
          <w:szCs w:val="28"/>
        </w:rPr>
      </w:pPr>
      <w:r w:rsidRPr="00C12F45">
        <w:rPr>
          <w:sz w:val="28"/>
          <w:szCs w:val="28"/>
        </w:rPr>
        <w:t>9. Решение о проведении отбора получателей субсидии оформляется постановлением Администрации, которое должно содержать сведения, предусмотренные пунктом 10 настоящего Порядка.</w:t>
      </w:r>
    </w:p>
    <w:p w:rsidR="00AF1F07" w:rsidRPr="00C12F45" w:rsidRDefault="00AF1F07" w:rsidP="00AF1F07">
      <w:pPr>
        <w:widowControl w:val="0"/>
        <w:tabs>
          <w:tab w:val="left" w:pos="1196"/>
        </w:tabs>
        <w:ind w:firstLine="709"/>
        <w:jc w:val="both"/>
        <w:rPr>
          <w:sz w:val="28"/>
          <w:szCs w:val="28"/>
        </w:rPr>
      </w:pPr>
      <w:r w:rsidRPr="00C12F45">
        <w:rPr>
          <w:sz w:val="28"/>
          <w:szCs w:val="28"/>
        </w:rPr>
        <w:t>10. В течение 3 дней со дня издания постановления Администрации о проведении отбора и не менее чем за 30 календарных дней до проведения отбора на Едином портале бюджетной системы Российской Федерации размещается объявление о проведении отбора. В объявлении о проведении отбора должны быть указаны следующие сведения:</w:t>
      </w:r>
    </w:p>
    <w:p w:rsidR="00AF1F07" w:rsidRPr="00C12F45" w:rsidRDefault="00AF1F07" w:rsidP="00AF1F07">
      <w:pPr>
        <w:widowControl w:val="0"/>
        <w:tabs>
          <w:tab w:val="left" w:pos="1196"/>
        </w:tabs>
        <w:ind w:firstLine="709"/>
        <w:jc w:val="both"/>
        <w:rPr>
          <w:sz w:val="28"/>
          <w:szCs w:val="28"/>
        </w:rPr>
      </w:pPr>
      <w:r w:rsidRPr="00C12F45">
        <w:rPr>
          <w:sz w:val="28"/>
          <w:szCs w:val="28"/>
        </w:rPr>
        <w:t>1) сроки проведения отбора, а также информации о возможности проведения нескольких этапов отбора с указанием сроков и порядка их проведения (при необходимости);</w:t>
      </w:r>
    </w:p>
    <w:p w:rsidR="00AF1F07" w:rsidRPr="00C12F45" w:rsidRDefault="00AF1F07" w:rsidP="00AF1F07">
      <w:pPr>
        <w:widowControl w:val="0"/>
        <w:tabs>
          <w:tab w:val="left" w:pos="1196"/>
        </w:tabs>
        <w:ind w:firstLine="709"/>
        <w:jc w:val="both"/>
        <w:rPr>
          <w:sz w:val="28"/>
          <w:szCs w:val="28"/>
        </w:rPr>
      </w:pPr>
      <w:r w:rsidRPr="00C12F45">
        <w:rPr>
          <w:sz w:val="28"/>
          <w:szCs w:val="28"/>
        </w:rPr>
        <w:t>2) дата начала подачи или окончания приема предложений (заявок) участников отбора, которая не может быть ранее 30-го календарного дня, следующего за днем размещения объявления о проведении отбора;</w:t>
      </w:r>
    </w:p>
    <w:p w:rsidR="00AF1F07" w:rsidRPr="00C12F45" w:rsidRDefault="00AF1F07" w:rsidP="00AF1F07">
      <w:pPr>
        <w:widowControl w:val="0"/>
        <w:tabs>
          <w:tab w:val="left" w:pos="1196"/>
        </w:tabs>
        <w:ind w:firstLine="709"/>
        <w:jc w:val="both"/>
        <w:rPr>
          <w:sz w:val="28"/>
          <w:szCs w:val="28"/>
        </w:rPr>
      </w:pPr>
      <w:r w:rsidRPr="00C12F45">
        <w:rPr>
          <w:sz w:val="28"/>
          <w:szCs w:val="28"/>
        </w:rPr>
        <w:t>3) наименование, место нахождения, почтовый адрес, адрес электронной почты Администрации;</w:t>
      </w:r>
    </w:p>
    <w:p w:rsidR="00AF1F07" w:rsidRPr="00C12F45" w:rsidRDefault="00AF1F07" w:rsidP="00AF1F07">
      <w:pPr>
        <w:widowControl w:val="0"/>
        <w:tabs>
          <w:tab w:val="left" w:pos="1196"/>
        </w:tabs>
        <w:ind w:firstLine="709"/>
        <w:jc w:val="both"/>
        <w:rPr>
          <w:sz w:val="28"/>
          <w:szCs w:val="28"/>
        </w:rPr>
      </w:pPr>
      <w:r w:rsidRPr="00C12F45">
        <w:rPr>
          <w:sz w:val="28"/>
          <w:szCs w:val="28"/>
        </w:rPr>
        <w:t>4) результаты предоставления субсидии в соответствии с пунктом 29 настоящего Порядка;</w:t>
      </w:r>
    </w:p>
    <w:p w:rsidR="00AF1F07" w:rsidRPr="00C12F45" w:rsidRDefault="00AF1F07" w:rsidP="00AF1F07">
      <w:pPr>
        <w:widowControl w:val="0"/>
        <w:tabs>
          <w:tab w:val="left" w:pos="1196"/>
        </w:tabs>
        <w:ind w:firstLine="709"/>
        <w:jc w:val="both"/>
        <w:rPr>
          <w:sz w:val="28"/>
          <w:szCs w:val="28"/>
        </w:rPr>
      </w:pPr>
      <w:r w:rsidRPr="00C12F45">
        <w:rPr>
          <w:sz w:val="28"/>
          <w:szCs w:val="28"/>
        </w:rPr>
        <w:t>5) доменное имя, и (или) сетевой адрес, и (или) указатели страниц сайта в информационно-телекоммуникационной сети «Интернет», на котором обеспечивается проведение отбора;</w:t>
      </w:r>
    </w:p>
    <w:p w:rsidR="00AF1F07" w:rsidRPr="00C12F45" w:rsidRDefault="00AF1F07" w:rsidP="00AF1F07">
      <w:pPr>
        <w:widowControl w:val="0"/>
        <w:tabs>
          <w:tab w:val="left" w:pos="1196"/>
        </w:tabs>
        <w:ind w:firstLine="709"/>
        <w:jc w:val="both"/>
        <w:rPr>
          <w:sz w:val="28"/>
          <w:szCs w:val="28"/>
        </w:rPr>
      </w:pPr>
      <w:r w:rsidRPr="00C12F45">
        <w:rPr>
          <w:sz w:val="28"/>
          <w:szCs w:val="28"/>
        </w:rPr>
        <w:t>6) требования к участникам отбора в соответствии с пунктом 11 настоящего Порядка и перечень документов, представляемых участниками отбора для подтверждения их соответствия указанным требованиям;</w:t>
      </w:r>
    </w:p>
    <w:p w:rsidR="00AF1F07" w:rsidRPr="00C12F45" w:rsidRDefault="00AF1F07" w:rsidP="00AF1F07">
      <w:pPr>
        <w:widowControl w:val="0"/>
        <w:tabs>
          <w:tab w:val="left" w:pos="1196"/>
        </w:tabs>
        <w:ind w:firstLine="709"/>
        <w:jc w:val="both"/>
        <w:rPr>
          <w:sz w:val="28"/>
          <w:szCs w:val="28"/>
        </w:rPr>
      </w:pPr>
      <w:r w:rsidRPr="00C12F45">
        <w:rPr>
          <w:sz w:val="28"/>
          <w:szCs w:val="28"/>
        </w:rPr>
        <w:t>7) порядок подачи предложений (заявок) участниками отбора и требования, предъявляемые к форме и содержанию предложений (заявок), подаваемых участниками отбора, в соответствии с Приложением 1 к настоящему Порядку;</w:t>
      </w:r>
    </w:p>
    <w:p w:rsidR="00AF1F07" w:rsidRPr="00C12F45" w:rsidRDefault="00AF1F07" w:rsidP="00AF1F07">
      <w:pPr>
        <w:widowControl w:val="0"/>
        <w:tabs>
          <w:tab w:val="left" w:pos="1196"/>
        </w:tabs>
        <w:ind w:firstLine="709"/>
        <w:jc w:val="both"/>
        <w:rPr>
          <w:sz w:val="28"/>
          <w:szCs w:val="28"/>
        </w:rPr>
      </w:pPr>
      <w:r w:rsidRPr="00C12F45">
        <w:rPr>
          <w:sz w:val="28"/>
          <w:szCs w:val="28"/>
        </w:rPr>
        <w:t xml:space="preserve">8) порядок отзыва предложений (заявок) участников отбора, порядок возврата предложений (заявок) участников отбора, </w:t>
      </w:r>
      <w:proofErr w:type="gramStart"/>
      <w:r w:rsidRPr="00C12F45">
        <w:rPr>
          <w:sz w:val="28"/>
          <w:szCs w:val="28"/>
        </w:rPr>
        <w:t>определяющего</w:t>
      </w:r>
      <w:proofErr w:type="gramEnd"/>
      <w:r w:rsidRPr="00C12F45">
        <w:rPr>
          <w:sz w:val="28"/>
          <w:szCs w:val="28"/>
        </w:rPr>
        <w:t xml:space="preserve"> в том числе основания для возврата предложений (заявок) участников отбора, порядок внесения изменений в предложения (заявки) участников отбора;</w:t>
      </w:r>
    </w:p>
    <w:p w:rsidR="00AF1F07" w:rsidRPr="00C12F45" w:rsidRDefault="00AF1F07" w:rsidP="00AF1F07">
      <w:pPr>
        <w:widowControl w:val="0"/>
        <w:tabs>
          <w:tab w:val="left" w:pos="1196"/>
        </w:tabs>
        <w:ind w:firstLine="709"/>
        <w:jc w:val="both"/>
        <w:rPr>
          <w:sz w:val="28"/>
          <w:szCs w:val="28"/>
        </w:rPr>
      </w:pPr>
      <w:r w:rsidRPr="00C12F45">
        <w:rPr>
          <w:sz w:val="28"/>
          <w:szCs w:val="28"/>
        </w:rPr>
        <w:t>9) правила рассмотрения и оценки предложений (заявок) участников отбора в соответствии с пунктами 18 – 22 настоящего Порядка;</w:t>
      </w:r>
    </w:p>
    <w:p w:rsidR="00AF1F07" w:rsidRPr="00C12F45" w:rsidRDefault="00AF1F07" w:rsidP="00AF1F07">
      <w:pPr>
        <w:widowControl w:val="0"/>
        <w:tabs>
          <w:tab w:val="left" w:pos="1196"/>
        </w:tabs>
        <w:ind w:firstLine="709"/>
        <w:jc w:val="both"/>
        <w:rPr>
          <w:sz w:val="28"/>
          <w:szCs w:val="28"/>
        </w:rPr>
      </w:pPr>
      <w:r w:rsidRPr="00C12F45">
        <w:rPr>
          <w:sz w:val="28"/>
          <w:szCs w:val="28"/>
        </w:rPr>
        <w:t>10) порядок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AF1F07" w:rsidRPr="00C12F45" w:rsidRDefault="00AF1F07" w:rsidP="00AF1F07">
      <w:pPr>
        <w:widowControl w:val="0"/>
        <w:tabs>
          <w:tab w:val="left" w:pos="1196"/>
        </w:tabs>
        <w:ind w:firstLine="709"/>
        <w:jc w:val="both"/>
        <w:rPr>
          <w:sz w:val="28"/>
          <w:szCs w:val="28"/>
        </w:rPr>
      </w:pPr>
      <w:r w:rsidRPr="00C12F45">
        <w:rPr>
          <w:sz w:val="28"/>
          <w:szCs w:val="28"/>
        </w:rPr>
        <w:t>11) срок, в течение которого победитель (победители) отбора должен подписать соглашение (договор) о предоставлении субсидии (далее – соглашение);</w:t>
      </w:r>
    </w:p>
    <w:p w:rsidR="00AF1F07" w:rsidRPr="00C12F45" w:rsidRDefault="00AF1F07" w:rsidP="00AF1F07">
      <w:pPr>
        <w:widowControl w:val="0"/>
        <w:tabs>
          <w:tab w:val="left" w:pos="1196"/>
        </w:tabs>
        <w:ind w:firstLine="709"/>
        <w:jc w:val="both"/>
        <w:rPr>
          <w:sz w:val="28"/>
          <w:szCs w:val="28"/>
        </w:rPr>
      </w:pPr>
      <w:r w:rsidRPr="00C12F45">
        <w:rPr>
          <w:sz w:val="28"/>
          <w:szCs w:val="28"/>
        </w:rPr>
        <w:t xml:space="preserve">12) условия признания победителя (победителей) отбора </w:t>
      </w:r>
      <w:proofErr w:type="gramStart"/>
      <w:r w:rsidRPr="00C12F45">
        <w:rPr>
          <w:sz w:val="28"/>
          <w:szCs w:val="28"/>
        </w:rPr>
        <w:t>уклонившимся</w:t>
      </w:r>
      <w:proofErr w:type="gramEnd"/>
      <w:r w:rsidRPr="00C12F45">
        <w:rPr>
          <w:sz w:val="28"/>
          <w:szCs w:val="28"/>
        </w:rPr>
        <w:t xml:space="preserve"> от заключения соглашения;</w:t>
      </w:r>
    </w:p>
    <w:p w:rsidR="00AF1F07" w:rsidRPr="00C12F45" w:rsidRDefault="00AF1F07" w:rsidP="00AF1F07">
      <w:pPr>
        <w:widowControl w:val="0"/>
        <w:tabs>
          <w:tab w:val="left" w:pos="1196"/>
        </w:tabs>
        <w:ind w:firstLine="709"/>
        <w:jc w:val="both"/>
        <w:rPr>
          <w:sz w:val="28"/>
          <w:szCs w:val="28"/>
        </w:rPr>
      </w:pPr>
      <w:proofErr w:type="gramStart"/>
      <w:r w:rsidRPr="00C12F45">
        <w:rPr>
          <w:sz w:val="28"/>
          <w:szCs w:val="28"/>
        </w:rPr>
        <w:t>13) дата размещения результатов отбора на Едином портале бюджетной системы Российской Федерации, которая не может быть позднее 14-го календарного дня, следующего за днем определения победителя отбора (с соблюдением сроков, установленных пунктом 26(2) Положения о мерах по обеспечению исполнения федерального бюджета, утвержденного постановлением Правительства Российской Федерации от 09.12.2017 № 1496 «О мерах по обеспечению исполнения федерального бюджета», в случае предоставления субсидий</w:t>
      </w:r>
      <w:proofErr w:type="gramEnd"/>
      <w:r w:rsidRPr="00C12F45">
        <w:rPr>
          <w:sz w:val="28"/>
          <w:szCs w:val="28"/>
        </w:rPr>
        <w:t xml:space="preserve"> из федерального бюджета, а также из бюджетов субъектов Российской Федерации (местных бюджетов), если источником финансового обеспечения расходных обязательств субъекта Российской Федерации (муниципального образования) по предоставлению указанных субсидий являются межбюджетные трансферты, имеющие целевое назначение, из федерального бюджета бюджету субъекта Российской Федерации).</w:t>
      </w:r>
    </w:p>
    <w:p w:rsidR="00AF1F07" w:rsidRPr="00C12F45" w:rsidRDefault="00AF1F07" w:rsidP="00AF1F07">
      <w:pPr>
        <w:widowControl w:val="0"/>
        <w:tabs>
          <w:tab w:val="left" w:pos="1196"/>
        </w:tabs>
        <w:ind w:firstLine="709"/>
        <w:jc w:val="both"/>
        <w:rPr>
          <w:sz w:val="28"/>
          <w:szCs w:val="28"/>
        </w:rPr>
      </w:pPr>
      <w:r w:rsidRPr="00C12F45">
        <w:rPr>
          <w:sz w:val="28"/>
          <w:szCs w:val="28"/>
        </w:rPr>
        <w:t>11. Участник отбора на первое число месяца, предшествующего месяцу, в котором объявлен отбор, должен соответствовать требованиям, установленным пунктом 4 настоящего Порядка, а также следующим требованиям:</w:t>
      </w:r>
    </w:p>
    <w:p w:rsidR="00AF1F07" w:rsidRPr="00C12F45" w:rsidRDefault="00AF1F07" w:rsidP="00AF1F07">
      <w:pPr>
        <w:widowControl w:val="0"/>
        <w:tabs>
          <w:tab w:val="left" w:pos="1196"/>
        </w:tabs>
        <w:ind w:firstLine="709"/>
        <w:jc w:val="both"/>
        <w:rPr>
          <w:sz w:val="28"/>
          <w:szCs w:val="28"/>
        </w:rPr>
      </w:pPr>
      <w:r w:rsidRPr="00C12F45">
        <w:rPr>
          <w:sz w:val="28"/>
          <w:szCs w:val="28"/>
        </w:rPr>
        <w:t>1) 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AF1F07" w:rsidRPr="00C12F45" w:rsidRDefault="00AF1F07" w:rsidP="00AF1F07">
      <w:pPr>
        <w:widowControl w:val="0"/>
        <w:tabs>
          <w:tab w:val="left" w:pos="1196"/>
        </w:tabs>
        <w:ind w:firstLine="709"/>
        <w:jc w:val="both"/>
        <w:rPr>
          <w:sz w:val="28"/>
          <w:szCs w:val="28"/>
        </w:rPr>
      </w:pPr>
      <w:r w:rsidRPr="00C12F45">
        <w:rPr>
          <w:sz w:val="28"/>
          <w:szCs w:val="28"/>
        </w:rPr>
        <w:t xml:space="preserve">2) у участника отбора должна отсутствовать просроченная задолженность по возврату в бюджет </w:t>
      </w:r>
      <w:r w:rsidR="00FA687F" w:rsidRPr="00C12F45">
        <w:rPr>
          <w:sz w:val="28"/>
          <w:szCs w:val="28"/>
        </w:rPr>
        <w:t>Гривенского сельского поселения Калининского района</w:t>
      </w:r>
      <w:r w:rsidRPr="00C12F45">
        <w:rPr>
          <w:sz w:val="28"/>
          <w:szCs w:val="28"/>
        </w:rPr>
        <w:t xml:space="preserve"> субсидий, бюджетных инвестиций, </w:t>
      </w:r>
      <w:proofErr w:type="gramStart"/>
      <w:r w:rsidRPr="00C12F45">
        <w:rPr>
          <w:sz w:val="28"/>
          <w:szCs w:val="28"/>
        </w:rPr>
        <w:t>предоставленных</w:t>
      </w:r>
      <w:proofErr w:type="gramEnd"/>
      <w:r w:rsidRPr="00C12F45">
        <w:rPr>
          <w:sz w:val="28"/>
          <w:szCs w:val="28"/>
        </w:rPr>
        <w:t xml:space="preserve"> в том числе в соответствии с иными правовыми актами, а также иная просроченная (неурегулированная) задолженность по денежным обязательствам перед </w:t>
      </w:r>
      <w:proofErr w:type="spellStart"/>
      <w:r w:rsidR="00FA687F" w:rsidRPr="00C12F45">
        <w:rPr>
          <w:sz w:val="28"/>
          <w:szCs w:val="28"/>
        </w:rPr>
        <w:t>Гривенским</w:t>
      </w:r>
      <w:proofErr w:type="spellEnd"/>
      <w:r w:rsidR="00FA687F" w:rsidRPr="00C12F45">
        <w:rPr>
          <w:sz w:val="28"/>
          <w:szCs w:val="28"/>
        </w:rPr>
        <w:t xml:space="preserve"> сельским поселением Калининского района</w:t>
      </w:r>
      <w:r w:rsidRPr="00C12F45">
        <w:rPr>
          <w:sz w:val="28"/>
          <w:szCs w:val="28"/>
        </w:rPr>
        <w:t xml:space="preserve"> (за исключением субсидий, предоставляемых государственным (муниципальным) учреждениям, субсидий в целях возмещения недополученных доходов);</w:t>
      </w:r>
    </w:p>
    <w:p w:rsidR="00AF1F07" w:rsidRPr="00C12F45" w:rsidRDefault="00AF1F07" w:rsidP="00AF1F07">
      <w:pPr>
        <w:widowControl w:val="0"/>
        <w:tabs>
          <w:tab w:val="left" w:pos="1196"/>
        </w:tabs>
        <w:ind w:firstLine="709"/>
        <w:jc w:val="both"/>
        <w:rPr>
          <w:sz w:val="28"/>
          <w:szCs w:val="28"/>
        </w:rPr>
      </w:pPr>
      <w:proofErr w:type="gramStart"/>
      <w:r w:rsidRPr="00C12F45">
        <w:rPr>
          <w:sz w:val="28"/>
          <w:szCs w:val="28"/>
        </w:rPr>
        <w:t>3) участники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roofErr w:type="gramEnd"/>
    </w:p>
    <w:p w:rsidR="00AF1F07" w:rsidRPr="00C12F45" w:rsidRDefault="00AF1F07" w:rsidP="00AF1F07">
      <w:pPr>
        <w:widowControl w:val="0"/>
        <w:tabs>
          <w:tab w:val="left" w:pos="1196"/>
        </w:tabs>
        <w:ind w:firstLine="709"/>
        <w:jc w:val="both"/>
        <w:rPr>
          <w:sz w:val="28"/>
          <w:szCs w:val="28"/>
        </w:rPr>
      </w:pPr>
      <w:proofErr w:type="gramStart"/>
      <w:r w:rsidRPr="00C12F45">
        <w:rPr>
          <w:sz w:val="28"/>
          <w:szCs w:val="28"/>
        </w:rPr>
        <w:t>4)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 производителе товаров, работ, услуг, являющихся участниками отбора;</w:t>
      </w:r>
      <w:proofErr w:type="gramEnd"/>
    </w:p>
    <w:p w:rsidR="00AF1F07" w:rsidRPr="00C12F45" w:rsidRDefault="00AF1F07" w:rsidP="00AF1F07">
      <w:pPr>
        <w:widowControl w:val="0"/>
        <w:tabs>
          <w:tab w:val="left" w:pos="1196"/>
        </w:tabs>
        <w:ind w:firstLine="709"/>
        <w:jc w:val="both"/>
        <w:rPr>
          <w:sz w:val="28"/>
          <w:szCs w:val="28"/>
        </w:rPr>
      </w:pPr>
      <w:proofErr w:type="gramStart"/>
      <w:r w:rsidRPr="00C12F45">
        <w:rPr>
          <w:sz w:val="28"/>
          <w:szCs w:val="28"/>
        </w:rPr>
        <w:t>5) участники отбора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C12F45">
        <w:rPr>
          <w:sz w:val="28"/>
          <w:szCs w:val="28"/>
        </w:rPr>
        <w:t>офшорные</w:t>
      </w:r>
      <w:proofErr w:type="spellEnd"/>
      <w:proofErr w:type="gramEnd"/>
      <w:r w:rsidRPr="00C12F45">
        <w:rPr>
          <w:sz w:val="28"/>
          <w:szCs w:val="28"/>
        </w:rPr>
        <w:t xml:space="preserve"> зоны), в совокупности превышает 50 процентов;</w:t>
      </w:r>
    </w:p>
    <w:p w:rsidR="00AF1F07" w:rsidRPr="00C12F45" w:rsidRDefault="00AF1F07" w:rsidP="00AF1F07">
      <w:pPr>
        <w:widowControl w:val="0"/>
        <w:tabs>
          <w:tab w:val="left" w:pos="1196"/>
        </w:tabs>
        <w:ind w:firstLine="709"/>
        <w:jc w:val="both"/>
        <w:rPr>
          <w:sz w:val="28"/>
          <w:szCs w:val="28"/>
        </w:rPr>
      </w:pPr>
      <w:r w:rsidRPr="00C12F45">
        <w:rPr>
          <w:sz w:val="28"/>
          <w:szCs w:val="28"/>
        </w:rPr>
        <w:t xml:space="preserve">6) участники отбора не должны получать средства из бюджета </w:t>
      </w:r>
      <w:r w:rsidR="00FA687F" w:rsidRPr="00C12F45">
        <w:rPr>
          <w:sz w:val="28"/>
          <w:szCs w:val="28"/>
        </w:rPr>
        <w:t>Гривенского сельского поселения Калининского района</w:t>
      </w:r>
      <w:r w:rsidRPr="00C12F45">
        <w:rPr>
          <w:sz w:val="28"/>
          <w:szCs w:val="28"/>
        </w:rPr>
        <w:t xml:space="preserve"> на основании иных муниципальных правовых актов на цели, установленные пунктом 2 настоящего Порядка.</w:t>
      </w:r>
    </w:p>
    <w:p w:rsidR="00AF1F07" w:rsidRPr="00C12F45" w:rsidRDefault="00AF1F07" w:rsidP="00AF1F07">
      <w:pPr>
        <w:widowControl w:val="0"/>
        <w:tabs>
          <w:tab w:val="left" w:pos="1196"/>
        </w:tabs>
        <w:ind w:firstLine="709"/>
        <w:jc w:val="both"/>
        <w:rPr>
          <w:sz w:val="28"/>
          <w:szCs w:val="28"/>
        </w:rPr>
      </w:pPr>
      <w:r w:rsidRPr="00C12F45">
        <w:rPr>
          <w:sz w:val="28"/>
          <w:szCs w:val="28"/>
        </w:rPr>
        <w:t>12. Для участия в отборе участник отбора представляет в Администрацию следующие документы:</w:t>
      </w:r>
    </w:p>
    <w:p w:rsidR="00AF1F07" w:rsidRPr="00C12F45" w:rsidRDefault="00AF1F07" w:rsidP="00AF1F07">
      <w:pPr>
        <w:widowControl w:val="0"/>
        <w:tabs>
          <w:tab w:val="left" w:pos="1196"/>
        </w:tabs>
        <w:ind w:firstLine="709"/>
        <w:jc w:val="both"/>
        <w:rPr>
          <w:sz w:val="28"/>
          <w:szCs w:val="28"/>
        </w:rPr>
      </w:pPr>
      <w:bookmarkStart w:id="3" w:name="Par106"/>
      <w:bookmarkEnd w:id="3"/>
      <w:r w:rsidRPr="00C12F45">
        <w:rPr>
          <w:sz w:val="28"/>
          <w:szCs w:val="28"/>
        </w:rPr>
        <w:t>1) заявку для участия в отборе согласно Приложению 1 к настоящему Порядку;</w:t>
      </w:r>
    </w:p>
    <w:p w:rsidR="00AF1F07" w:rsidRPr="00C12F45" w:rsidRDefault="00AF1F07" w:rsidP="00AF1F07">
      <w:pPr>
        <w:widowControl w:val="0"/>
        <w:tabs>
          <w:tab w:val="left" w:pos="1196"/>
        </w:tabs>
        <w:ind w:firstLine="709"/>
        <w:jc w:val="both"/>
        <w:rPr>
          <w:sz w:val="28"/>
          <w:szCs w:val="28"/>
        </w:rPr>
      </w:pPr>
      <w:r w:rsidRPr="00C12F45">
        <w:rPr>
          <w:sz w:val="28"/>
          <w:szCs w:val="28"/>
        </w:rPr>
        <w:t>2) сведения о субъекте согласно Приложению 2 к настоящему Порядку;</w:t>
      </w:r>
    </w:p>
    <w:p w:rsidR="00AF1F07" w:rsidRPr="00C12F45" w:rsidRDefault="00AF1F07" w:rsidP="00AF1F07">
      <w:pPr>
        <w:widowControl w:val="0"/>
        <w:tabs>
          <w:tab w:val="left" w:pos="1196"/>
        </w:tabs>
        <w:ind w:firstLine="709"/>
        <w:jc w:val="both"/>
        <w:rPr>
          <w:sz w:val="28"/>
          <w:szCs w:val="28"/>
        </w:rPr>
      </w:pPr>
      <w:bookmarkStart w:id="4" w:name="sub_130403"/>
      <w:r w:rsidRPr="00C12F45">
        <w:rPr>
          <w:sz w:val="28"/>
          <w:szCs w:val="28"/>
        </w:rPr>
        <w:t>3) копию устава (для юридических лиц);</w:t>
      </w:r>
    </w:p>
    <w:p w:rsidR="00AF1F07" w:rsidRPr="00C12F45" w:rsidRDefault="00AF1F07" w:rsidP="00AF1F07">
      <w:pPr>
        <w:widowControl w:val="0"/>
        <w:tabs>
          <w:tab w:val="left" w:pos="1196"/>
        </w:tabs>
        <w:ind w:firstLine="709"/>
        <w:jc w:val="both"/>
        <w:rPr>
          <w:sz w:val="28"/>
          <w:szCs w:val="28"/>
        </w:rPr>
      </w:pPr>
      <w:r w:rsidRPr="00C12F45">
        <w:rPr>
          <w:sz w:val="28"/>
          <w:szCs w:val="28"/>
        </w:rPr>
        <w:t>4) расчет доходов и расходов по направлениям деятельности;</w:t>
      </w:r>
    </w:p>
    <w:p w:rsidR="00AF1F07" w:rsidRPr="00C12F45" w:rsidRDefault="00AF1F07" w:rsidP="00AF1F07">
      <w:pPr>
        <w:widowControl w:val="0"/>
        <w:tabs>
          <w:tab w:val="left" w:pos="1196"/>
        </w:tabs>
        <w:ind w:firstLine="709"/>
        <w:jc w:val="both"/>
        <w:rPr>
          <w:sz w:val="28"/>
          <w:szCs w:val="28"/>
        </w:rPr>
      </w:pPr>
      <w:r w:rsidRPr="00C12F45">
        <w:rPr>
          <w:sz w:val="28"/>
          <w:szCs w:val="28"/>
        </w:rPr>
        <w:t xml:space="preserve">5) </w:t>
      </w:r>
      <w:bookmarkEnd w:id="4"/>
      <w:r w:rsidRPr="00C12F45">
        <w:rPr>
          <w:sz w:val="28"/>
          <w:szCs w:val="28"/>
        </w:rPr>
        <w:t>согласие на обработку персональных данных (для физических лиц). Согласие на обработку персональных данных представляется в случаях и в форме, установленных Федеральным законом от 27.07.2006 № 152-ФЗ «О персональных данных».</w:t>
      </w:r>
    </w:p>
    <w:p w:rsidR="00AF1F07" w:rsidRPr="00C12F45" w:rsidRDefault="00AF1F07" w:rsidP="00AF1F07">
      <w:pPr>
        <w:widowControl w:val="0"/>
        <w:tabs>
          <w:tab w:val="left" w:pos="1196"/>
        </w:tabs>
        <w:ind w:firstLine="709"/>
        <w:jc w:val="both"/>
        <w:rPr>
          <w:sz w:val="28"/>
          <w:szCs w:val="28"/>
        </w:rPr>
      </w:pPr>
      <w:r w:rsidRPr="00C12F45">
        <w:rPr>
          <w:sz w:val="28"/>
          <w:szCs w:val="28"/>
        </w:rPr>
        <w:t>13. Участник отбора по собственной инициативе вправе представить:</w:t>
      </w:r>
    </w:p>
    <w:p w:rsidR="00AF1F07" w:rsidRPr="00C12F45" w:rsidRDefault="00AF1F07" w:rsidP="00AF1F07">
      <w:pPr>
        <w:widowControl w:val="0"/>
        <w:tabs>
          <w:tab w:val="left" w:pos="1196"/>
        </w:tabs>
        <w:ind w:firstLine="709"/>
        <w:jc w:val="both"/>
        <w:rPr>
          <w:sz w:val="28"/>
          <w:szCs w:val="28"/>
        </w:rPr>
      </w:pPr>
      <w:r w:rsidRPr="00C12F45">
        <w:rPr>
          <w:sz w:val="28"/>
          <w:szCs w:val="28"/>
        </w:rPr>
        <w:t>1) выписку из Единого государственного реестра юридических лиц (для участников отбора – юридических лиц) или копию выписки из Единого государственного реестра индивидуальных предпринимателей (для участников отбора – индивидуальных предпринимателей);</w:t>
      </w:r>
    </w:p>
    <w:p w:rsidR="00AF1F07" w:rsidRPr="00C12F45" w:rsidRDefault="00AF1F07" w:rsidP="00AF1F07">
      <w:pPr>
        <w:widowControl w:val="0"/>
        <w:tabs>
          <w:tab w:val="left" w:pos="1196"/>
        </w:tabs>
        <w:ind w:firstLine="709"/>
        <w:jc w:val="both"/>
        <w:rPr>
          <w:sz w:val="28"/>
          <w:szCs w:val="28"/>
        </w:rPr>
      </w:pPr>
      <w:r w:rsidRPr="00C12F45">
        <w:rPr>
          <w:sz w:val="28"/>
          <w:szCs w:val="28"/>
        </w:rPr>
        <w:t>2) справку из налогового органа по месту постановки на учет, подтверждающую отсутствие у участника отбора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AF1F07" w:rsidRPr="00C12F45" w:rsidRDefault="00AF1F07" w:rsidP="00AF1F07">
      <w:pPr>
        <w:widowControl w:val="0"/>
        <w:tabs>
          <w:tab w:val="left" w:pos="1196"/>
        </w:tabs>
        <w:ind w:firstLine="709"/>
        <w:jc w:val="both"/>
        <w:rPr>
          <w:sz w:val="28"/>
          <w:szCs w:val="28"/>
        </w:rPr>
      </w:pPr>
      <w:r w:rsidRPr="00C12F45">
        <w:rPr>
          <w:sz w:val="28"/>
          <w:szCs w:val="28"/>
        </w:rPr>
        <w:t>Если документы, указанные в подпунктах 1 и 2 настоящего пункта, не представлены заявителем по собственной инициативе, указанные документы запрашиваются Администрацией посредством межведомственного электронного взаимодействия в течение 3 рабочих дней со дня регистрации заявления и прилагаемых к нему документов.</w:t>
      </w:r>
    </w:p>
    <w:p w:rsidR="00AF1F07" w:rsidRPr="00C12F45" w:rsidRDefault="00AF1F07" w:rsidP="00AF1F07">
      <w:pPr>
        <w:widowControl w:val="0"/>
        <w:tabs>
          <w:tab w:val="left" w:pos="1196"/>
        </w:tabs>
        <w:ind w:firstLine="709"/>
        <w:jc w:val="both"/>
        <w:rPr>
          <w:sz w:val="28"/>
          <w:szCs w:val="28"/>
        </w:rPr>
      </w:pPr>
      <w:r w:rsidRPr="00C12F45">
        <w:rPr>
          <w:sz w:val="28"/>
          <w:szCs w:val="28"/>
        </w:rPr>
        <w:t>14. Все представленные в соответствии с пунктами 12 и 13 настоящего Порядка копии документов заверяются соответственно руководителем юридического лица – участника отбора, индивидуальным предпринимателем – участником отбора, физическим лицом – участником отбора, скрепляются печатью участника отбора (при наличии печати) и предоставляются одновременно с оригиналами.</w:t>
      </w:r>
    </w:p>
    <w:p w:rsidR="00AF1F07" w:rsidRPr="00C12F45" w:rsidRDefault="00AF1F07" w:rsidP="00AF1F07">
      <w:pPr>
        <w:widowControl w:val="0"/>
        <w:tabs>
          <w:tab w:val="left" w:pos="1196"/>
        </w:tabs>
        <w:ind w:firstLine="709"/>
        <w:jc w:val="both"/>
        <w:rPr>
          <w:sz w:val="28"/>
          <w:szCs w:val="28"/>
        </w:rPr>
      </w:pPr>
      <w:r w:rsidRPr="00C12F45">
        <w:rPr>
          <w:sz w:val="28"/>
          <w:szCs w:val="28"/>
        </w:rPr>
        <w:t>15. Представленные заявителем документы должны соответствовать следующим требованиям:</w:t>
      </w:r>
    </w:p>
    <w:p w:rsidR="00AF1F07" w:rsidRPr="00C12F45" w:rsidRDefault="00AF1F07" w:rsidP="00AF1F07">
      <w:pPr>
        <w:widowControl w:val="0"/>
        <w:tabs>
          <w:tab w:val="left" w:pos="1196"/>
        </w:tabs>
        <w:ind w:firstLine="709"/>
        <w:jc w:val="both"/>
        <w:rPr>
          <w:sz w:val="28"/>
          <w:szCs w:val="28"/>
        </w:rPr>
      </w:pPr>
      <w:proofErr w:type="gramStart"/>
      <w:r w:rsidRPr="00C12F45">
        <w:rPr>
          <w:sz w:val="28"/>
          <w:szCs w:val="28"/>
        </w:rPr>
        <w:t>1) написаны (заполнены) разборчиво;</w:t>
      </w:r>
      <w:proofErr w:type="gramEnd"/>
    </w:p>
    <w:p w:rsidR="00AF1F07" w:rsidRPr="00C12F45" w:rsidRDefault="00AF1F07" w:rsidP="00AF1F07">
      <w:pPr>
        <w:widowControl w:val="0"/>
        <w:tabs>
          <w:tab w:val="left" w:pos="1196"/>
        </w:tabs>
        <w:ind w:firstLine="709"/>
        <w:jc w:val="both"/>
        <w:rPr>
          <w:sz w:val="28"/>
          <w:szCs w:val="28"/>
        </w:rPr>
      </w:pPr>
      <w:proofErr w:type="gramStart"/>
      <w:r w:rsidRPr="00C12F45">
        <w:rPr>
          <w:sz w:val="28"/>
          <w:szCs w:val="28"/>
        </w:rPr>
        <w:t>2) фамилии, имена и отчества (последнее – при наличии) индивидуальных предпринимателей, наименования юридических лиц, их адреса (места нахождения), номера телефонов (при наличии) прописаны полностью;</w:t>
      </w:r>
      <w:proofErr w:type="gramEnd"/>
    </w:p>
    <w:p w:rsidR="00AF1F07" w:rsidRPr="00C12F45" w:rsidRDefault="00AF1F07" w:rsidP="00AF1F07">
      <w:pPr>
        <w:widowControl w:val="0"/>
        <w:tabs>
          <w:tab w:val="left" w:pos="1196"/>
        </w:tabs>
        <w:ind w:firstLine="709"/>
        <w:jc w:val="both"/>
        <w:rPr>
          <w:sz w:val="28"/>
          <w:szCs w:val="28"/>
        </w:rPr>
      </w:pPr>
      <w:r w:rsidRPr="00C12F45">
        <w:rPr>
          <w:sz w:val="28"/>
          <w:szCs w:val="28"/>
        </w:rPr>
        <w:t>3) не содержать подчистки, приписки, зачеркнутые слова и иные исправления;</w:t>
      </w:r>
    </w:p>
    <w:p w:rsidR="00AF1F07" w:rsidRPr="00C12F45" w:rsidRDefault="00AF1F07" w:rsidP="00AF1F07">
      <w:pPr>
        <w:widowControl w:val="0"/>
        <w:tabs>
          <w:tab w:val="left" w:pos="1196"/>
        </w:tabs>
        <w:ind w:firstLine="709"/>
        <w:jc w:val="both"/>
        <w:rPr>
          <w:sz w:val="28"/>
          <w:szCs w:val="28"/>
        </w:rPr>
      </w:pPr>
      <w:r w:rsidRPr="00C12F45">
        <w:rPr>
          <w:sz w:val="28"/>
          <w:szCs w:val="28"/>
        </w:rPr>
        <w:t xml:space="preserve">4) не </w:t>
      </w:r>
      <w:proofErr w:type="gramStart"/>
      <w:r w:rsidRPr="00C12F45">
        <w:rPr>
          <w:sz w:val="28"/>
          <w:szCs w:val="28"/>
        </w:rPr>
        <w:t>заполнены</w:t>
      </w:r>
      <w:proofErr w:type="gramEnd"/>
      <w:r w:rsidRPr="00C12F45">
        <w:rPr>
          <w:sz w:val="28"/>
          <w:szCs w:val="28"/>
        </w:rPr>
        <w:t xml:space="preserve"> карандашом;</w:t>
      </w:r>
    </w:p>
    <w:p w:rsidR="00AF1F07" w:rsidRPr="00C12F45" w:rsidRDefault="00AF1F07" w:rsidP="00AF1F07">
      <w:pPr>
        <w:widowControl w:val="0"/>
        <w:tabs>
          <w:tab w:val="left" w:pos="1196"/>
        </w:tabs>
        <w:ind w:firstLine="709"/>
        <w:jc w:val="both"/>
        <w:rPr>
          <w:sz w:val="28"/>
          <w:szCs w:val="28"/>
        </w:rPr>
      </w:pPr>
      <w:r w:rsidRPr="00C12F45">
        <w:rPr>
          <w:sz w:val="28"/>
          <w:szCs w:val="28"/>
        </w:rPr>
        <w:t>5) не иметь серьезных повреждений, наличие которых допускает неоднозначность истолкования их содержания.</w:t>
      </w:r>
    </w:p>
    <w:p w:rsidR="00AF1F07" w:rsidRPr="00C12F45" w:rsidRDefault="00AF1F07" w:rsidP="00AF1F07">
      <w:pPr>
        <w:widowControl w:val="0"/>
        <w:tabs>
          <w:tab w:val="left" w:pos="1196"/>
        </w:tabs>
        <w:ind w:firstLine="709"/>
        <w:jc w:val="both"/>
        <w:rPr>
          <w:sz w:val="28"/>
          <w:szCs w:val="28"/>
        </w:rPr>
      </w:pPr>
      <w:r w:rsidRPr="00C12F45">
        <w:rPr>
          <w:sz w:val="28"/>
          <w:szCs w:val="28"/>
        </w:rPr>
        <w:t>Участник отбора несет ответственность за достоверность предоставленной информации и документов в соответствии с законодательством.</w:t>
      </w:r>
    </w:p>
    <w:p w:rsidR="00AF1F07" w:rsidRPr="00C12F45" w:rsidRDefault="00AF1F07" w:rsidP="00AF1F07">
      <w:pPr>
        <w:widowControl w:val="0"/>
        <w:tabs>
          <w:tab w:val="left" w:pos="1196"/>
        </w:tabs>
        <w:ind w:firstLine="709"/>
        <w:jc w:val="both"/>
        <w:rPr>
          <w:sz w:val="28"/>
          <w:szCs w:val="28"/>
        </w:rPr>
      </w:pPr>
      <w:r w:rsidRPr="00C12F45">
        <w:rPr>
          <w:sz w:val="28"/>
          <w:szCs w:val="28"/>
        </w:rPr>
        <w:t>Участник отбора самостоятельно несет все расходы, связанные с подготовкой и подачей заявки и приложенных к ней документов.</w:t>
      </w:r>
    </w:p>
    <w:p w:rsidR="00AF1F07" w:rsidRPr="00C12F45" w:rsidRDefault="00AF1F07" w:rsidP="00AF1F07">
      <w:pPr>
        <w:widowControl w:val="0"/>
        <w:tabs>
          <w:tab w:val="left" w:pos="1196"/>
        </w:tabs>
        <w:ind w:firstLine="709"/>
        <w:jc w:val="both"/>
        <w:rPr>
          <w:sz w:val="28"/>
          <w:szCs w:val="28"/>
        </w:rPr>
      </w:pPr>
      <w:r w:rsidRPr="00C12F45">
        <w:rPr>
          <w:sz w:val="28"/>
          <w:szCs w:val="28"/>
        </w:rPr>
        <w:t>16. Участник отбора вправе внести изменения или отозвать поданное предложение (заявку) до окончания срока приема предложений (заявок) на участие в отборе путем представления в Администрацию письменного заявления в свободной форме. Заявление участника отбора об отзыве предложения (заявки) является основанием для возврата участнику отбора его предложения (заявки) и приложенных к нему материалов и документов. В этом случае Администрация осуществляет возврат предложения (заявки) на адрес, указанный в заявлении об отзыве, в течение 5 рабочих дней, следующих за днем получения Администрацией такого заявления.</w:t>
      </w:r>
    </w:p>
    <w:p w:rsidR="00AF1F07" w:rsidRPr="00C12F45" w:rsidRDefault="00AF1F07" w:rsidP="00AF1F07">
      <w:pPr>
        <w:widowControl w:val="0"/>
        <w:tabs>
          <w:tab w:val="left" w:pos="1196"/>
        </w:tabs>
        <w:ind w:firstLine="709"/>
        <w:jc w:val="both"/>
        <w:rPr>
          <w:sz w:val="28"/>
          <w:szCs w:val="28"/>
        </w:rPr>
      </w:pPr>
      <w:bookmarkStart w:id="5" w:name="Par69"/>
      <w:bookmarkEnd w:id="5"/>
      <w:r w:rsidRPr="00C12F45">
        <w:rPr>
          <w:sz w:val="28"/>
          <w:szCs w:val="28"/>
        </w:rPr>
        <w:t>17. Предложение (заявку) участник отбора представляет в Администрацию в срок, установленный в объявлении о проведении отбора.</w:t>
      </w:r>
    </w:p>
    <w:p w:rsidR="00AF1F07" w:rsidRPr="00C12F45" w:rsidRDefault="00AF1F07" w:rsidP="00AF1F07">
      <w:pPr>
        <w:widowControl w:val="0"/>
        <w:tabs>
          <w:tab w:val="left" w:pos="1196"/>
        </w:tabs>
        <w:ind w:firstLine="709"/>
        <w:jc w:val="both"/>
        <w:rPr>
          <w:sz w:val="28"/>
          <w:szCs w:val="28"/>
        </w:rPr>
      </w:pPr>
      <w:r w:rsidRPr="00C12F45">
        <w:rPr>
          <w:sz w:val="28"/>
          <w:szCs w:val="28"/>
        </w:rPr>
        <w:t>Поступившее предложение (заявка) в течение 3 рабочих дней со дня поступления проверяется Администрацией на комплектность и регистрируется в порядке очередности поступления в журнале регистрации.</w:t>
      </w:r>
    </w:p>
    <w:p w:rsidR="00AF1F07" w:rsidRPr="00C12F45" w:rsidRDefault="00AF1F07" w:rsidP="00AF1F07">
      <w:pPr>
        <w:widowControl w:val="0"/>
        <w:tabs>
          <w:tab w:val="left" w:pos="1196"/>
        </w:tabs>
        <w:ind w:firstLine="709"/>
        <w:jc w:val="both"/>
        <w:rPr>
          <w:sz w:val="28"/>
          <w:szCs w:val="28"/>
        </w:rPr>
      </w:pPr>
      <w:r w:rsidRPr="00C12F45">
        <w:rPr>
          <w:sz w:val="28"/>
          <w:szCs w:val="28"/>
        </w:rPr>
        <w:t>18. Рассмотрение и оценка предложений (заявок) участников отбора осуществляется Комиссией. Комиссия состоит из председателя Комиссии, его заместителя, секретаря и других членов комиссии. Состав комиссии утверждается постановлением Администрации.</w:t>
      </w:r>
    </w:p>
    <w:p w:rsidR="00AF1F07" w:rsidRPr="00C12F45" w:rsidRDefault="00AF1F07" w:rsidP="00AF1F07">
      <w:pPr>
        <w:widowControl w:val="0"/>
        <w:tabs>
          <w:tab w:val="left" w:pos="1196"/>
        </w:tabs>
        <w:ind w:firstLine="709"/>
        <w:jc w:val="both"/>
        <w:rPr>
          <w:sz w:val="28"/>
          <w:szCs w:val="28"/>
        </w:rPr>
      </w:pPr>
      <w:r w:rsidRPr="00C12F45">
        <w:rPr>
          <w:sz w:val="28"/>
          <w:szCs w:val="28"/>
        </w:rPr>
        <w:t>19. Формой работы Комиссии являются заседания. Заседание комиссии является правомочным, если на нем присутствует не менее половины от общего числа членов комиссии.</w:t>
      </w:r>
    </w:p>
    <w:p w:rsidR="00AF1F07" w:rsidRPr="00C12F45" w:rsidRDefault="00AF1F07" w:rsidP="00AF1F07">
      <w:pPr>
        <w:widowControl w:val="0"/>
        <w:tabs>
          <w:tab w:val="left" w:pos="1196"/>
        </w:tabs>
        <w:ind w:firstLine="709"/>
        <w:jc w:val="both"/>
        <w:rPr>
          <w:sz w:val="28"/>
          <w:szCs w:val="28"/>
        </w:rPr>
      </w:pPr>
      <w:r w:rsidRPr="00C12F45">
        <w:rPr>
          <w:sz w:val="28"/>
          <w:szCs w:val="28"/>
        </w:rPr>
        <w:t>Решения комиссии принимаются по результатам открытого голосования. Решение считается принятым, если за него проголосовало большинство присутствующих на заседании членов комиссии. В случае равенства голосов голос председателя комиссии является решающим.</w:t>
      </w:r>
    </w:p>
    <w:p w:rsidR="00AF1F07" w:rsidRPr="00C12F45" w:rsidRDefault="00AF1F07" w:rsidP="00AF1F07">
      <w:pPr>
        <w:widowControl w:val="0"/>
        <w:tabs>
          <w:tab w:val="left" w:pos="1196"/>
        </w:tabs>
        <w:ind w:firstLine="709"/>
        <w:jc w:val="both"/>
        <w:rPr>
          <w:sz w:val="28"/>
          <w:szCs w:val="28"/>
        </w:rPr>
      </w:pPr>
      <w:r w:rsidRPr="00C12F45">
        <w:rPr>
          <w:sz w:val="28"/>
          <w:szCs w:val="28"/>
        </w:rPr>
        <w:t>Решения комиссии оформляются протоколом заседания комиссии, который подписывается председателем и секретарем комиссии.</w:t>
      </w:r>
    </w:p>
    <w:p w:rsidR="00AF1F07" w:rsidRPr="00C12F45" w:rsidRDefault="00AF1F07" w:rsidP="00AF1F07">
      <w:pPr>
        <w:widowControl w:val="0"/>
        <w:tabs>
          <w:tab w:val="left" w:pos="1196"/>
        </w:tabs>
        <w:ind w:firstLine="709"/>
        <w:jc w:val="both"/>
        <w:rPr>
          <w:sz w:val="28"/>
          <w:szCs w:val="28"/>
        </w:rPr>
      </w:pPr>
      <w:r w:rsidRPr="00C12F45">
        <w:rPr>
          <w:sz w:val="28"/>
          <w:szCs w:val="28"/>
        </w:rPr>
        <w:t>20. В день регистрации предложение (заявка) передается в Комиссию. Комиссия рассматривает поступившие предложения (заявки) в срок не позднее 30 рабочих дней со дня окончания срока приема заявок.</w:t>
      </w:r>
    </w:p>
    <w:p w:rsidR="00AF1F07" w:rsidRPr="00C12F45" w:rsidRDefault="00AF1F07" w:rsidP="00AF1F07">
      <w:pPr>
        <w:widowControl w:val="0"/>
        <w:tabs>
          <w:tab w:val="left" w:pos="1196"/>
        </w:tabs>
        <w:ind w:firstLine="709"/>
        <w:jc w:val="both"/>
        <w:rPr>
          <w:sz w:val="28"/>
          <w:szCs w:val="28"/>
        </w:rPr>
      </w:pPr>
      <w:r w:rsidRPr="00C12F45">
        <w:rPr>
          <w:sz w:val="28"/>
          <w:szCs w:val="28"/>
        </w:rPr>
        <w:t>21. По результатам рассмотрения предложений (заявок) участников отбора Комиссия до истечения срока, установленного пунктом 20 настоящего Порядка, вносит в Администрацию мотивированные предложения о признании участника отбора соответствующим требованиям, предусмотренным пунктом 11 настоящего Порядка либо об отклонении предложения (заявки) участника отбора по основаниям, предусмотренным подпунктами 1 – 4 пункта 23 настоящего Порядка.</w:t>
      </w:r>
    </w:p>
    <w:p w:rsidR="00AF1F07" w:rsidRPr="00C12F45" w:rsidRDefault="00AF1F07" w:rsidP="00AF1F07">
      <w:pPr>
        <w:widowControl w:val="0"/>
        <w:tabs>
          <w:tab w:val="left" w:pos="1196"/>
        </w:tabs>
        <w:ind w:firstLine="709"/>
        <w:jc w:val="both"/>
        <w:rPr>
          <w:sz w:val="28"/>
          <w:szCs w:val="28"/>
        </w:rPr>
      </w:pPr>
      <w:bookmarkStart w:id="6" w:name="Par72"/>
      <w:bookmarkEnd w:id="6"/>
      <w:r w:rsidRPr="00C12F45">
        <w:rPr>
          <w:sz w:val="28"/>
          <w:szCs w:val="28"/>
        </w:rPr>
        <w:t xml:space="preserve">22. </w:t>
      </w:r>
      <w:proofErr w:type="gramStart"/>
      <w:r w:rsidRPr="00C12F45">
        <w:rPr>
          <w:sz w:val="28"/>
          <w:szCs w:val="28"/>
        </w:rPr>
        <w:t>Не позднее 5 рабочих дней после истечения срока, установленного пунктом 20 настоящего Порядка, Администрация, рассмотрев представленные участником отбора документы и с учетом предложений, внесенных Комиссией, издает постановление о предоставлении субсидии соответствующему участнику отбора либо при наличии оснований, предусмотренных пунктом 23 настоящего Порядка, принимает мотивированное решение об отклонении предложения (заявки) участника отбора.</w:t>
      </w:r>
      <w:proofErr w:type="gramEnd"/>
    </w:p>
    <w:p w:rsidR="00AF1F07" w:rsidRPr="00C12F45" w:rsidRDefault="00AF1F07" w:rsidP="00AF1F07">
      <w:pPr>
        <w:widowControl w:val="0"/>
        <w:tabs>
          <w:tab w:val="left" w:pos="1196"/>
        </w:tabs>
        <w:ind w:firstLine="709"/>
        <w:jc w:val="both"/>
        <w:rPr>
          <w:sz w:val="28"/>
          <w:szCs w:val="28"/>
        </w:rPr>
      </w:pPr>
      <w:r w:rsidRPr="00C12F45">
        <w:rPr>
          <w:sz w:val="28"/>
          <w:szCs w:val="28"/>
        </w:rPr>
        <w:t>Постановление Администрации о предоставлении субсидии направляется соответствующему участнику отбора до истечения срока, установленного абзацем первым настоящего пункта.</w:t>
      </w:r>
    </w:p>
    <w:p w:rsidR="00AF1F07" w:rsidRPr="00C12F45" w:rsidRDefault="00AF1F07" w:rsidP="00AF1F07">
      <w:pPr>
        <w:widowControl w:val="0"/>
        <w:tabs>
          <w:tab w:val="left" w:pos="1196"/>
        </w:tabs>
        <w:ind w:firstLine="709"/>
        <w:jc w:val="both"/>
        <w:rPr>
          <w:sz w:val="28"/>
          <w:szCs w:val="28"/>
        </w:rPr>
      </w:pPr>
      <w:r w:rsidRPr="00C12F45">
        <w:rPr>
          <w:sz w:val="28"/>
          <w:szCs w:val="28"/>
        </w:rPr>
        <w:t>Решение Администрации об отклонении предложения (заявки) участника отбора оформляется письмом Администрации с указанием основания для принятия такого решения, которое направляется соответствующему участнику отбора до истечения срока, установленного абзацем первым настоящего пункта.</w:t>
      </w:r>
    </w:p>
    <w:p w:rsidR="00AF1F07" w:rsidRPr="00C12F45" w:rsidRDefault="00AF1F07" w:rsidP="00AF1F07">
      <w:pPr>
        <w:widowControl w:val="0"/>
        <w:tabs>
          <w:tab w:val="left" w:pos="1196"/>
        </w:tabs>
        <w:ind w:firstLine="709"/>
        <w:jc w:val="both"/>
        <w:rPr>
          <w:sz w:val="28"/>
          <w:szCs w:val="28"/>
        </w:rPr>
      </w:pPr>
      <w:proofErr w:type="gramStart"/>
      <w:r w:rsidRPr="00C12F45">
        <w:rPr>
          <w:sz w:val="28"/>
          <w:szCs w:val="28"/>
        </w:rPr>
        <w:t xml:space="preserve">При поступлении нескольких предложений (заявок) участников отбора, отсутствия оснований для отклонения предложений (заявок) участников отбора, предусмотренных подпунктами 1 – 4 пункта 22 настоящего Порядка и недостаточности ассигнований, предусмотренных решением о бюджете </w:t>
      </w:r>
      <w:r w:rsidR="00FA687F" w:rsidRPr="00C12F45">
        <w:rPr>
          <w:sz w:val="28"/>
          <w:szCs w:val="28"/>
        </w:rPr>
        <w:t>Гривенского сельского поселения Калининского района</w:t>
      </w:r>
      <w:r w:rsidRPr="00C12F45">
        <w:rPr>
          <w:sz w:val="28"/>
          <w:szCs w:val="28"/>
        </w:rPr>
        <w:t xml:space="preserve"> на соответствующий финансовый год, для предоставления субсидии всем указанным участникам отбора, субсидии предоставляются участникам отбора, предложения (заявки) которых поступили раньше согласно очередности даты и времени</w:t>
      </w:r>
      <w:proofErr w:type="gramEnd"/>
      <w:r w:rsidRPr="00C12F45">
        <w:rPr>
          <w:sz w:val="28"/>
          <w:szCs w:val="28"/>
        </w:rPr>
        <w:t xml:space="preserve"> регистрации в журнале регистрации входящих документов Администрации.</w:t>
      </w:r>
    </w:p>
    <w:p w:rsidR="00AF1F07" w:rsidRPr="00C12F45" w:rsidRDefault="00AF1F07" w:rsidP="00AF1F07">
      <w:pPr>
        <w:widowControl w:val="0"/>
        <w:tabs>
          <w:tab w:val="left" w:pos="1196"/>
        </w:tabs>
        <w:ind w:firstLine="709"/>
        <w:jc w:val="both"/>
        <w:rPr>
          <w:sz w:val="28"/>
          <w:szCs w:val="28"/>
        </w:rPr>
      </w:pPr>
      <w:r w:rsidRPr="00C12F45">
        <w:rPr>
          <w:sz w:val="28"/>
          <w:szCs w:val="28"/>
        </w:rPr>
        <w:t>23. Основаниями для отклонения предложений (заявок) участников отбора являются:</w:t>
      </w:r>
    </w:p>
    <w:p w:rsidR="00AF1F07" w:rsidRPr="00C12F45" w:rsidRDefault="00AF1F07" w:rsidP="00AF1F07">
      <w:pPr>
        <w:widowControl w:val="0"/>
        <w:tabs>
          <w:tab w:val="left" w:pos="1196"/>
        </w:tabs>
        <w:ind w:firstLine="709"/>
        <w:jc w:val="both"/>
        <w:rPr>
          <w:sz w:val="28"/>
          <w:szCs w:val="28"/>
        </w:rPr>
      </w:pPr>
      <w:r w:rsidRPr="00C12F45">
        <w:rPr>
          <w:sz w:val="28"/>
          <w:szCs w:val="28"/>
        </w:rPr>
        <w:t>1) несоответствие участника отбора требованиям, установленным пунктом 11 настоящего Порядка;</w:t>
      </w:r>
    </w:p>
    <w:p w:rsidR="00AF1F07" w:rsidRPr="00C12F45" w:rsidRDefault="00AF1F07" w:rsidP="00AF1F07">
      <w:pPr>
        <w:widowControl w:val="0"/>
        <w:tabs>
          <w:tab w:val="left" w:pos="1196"/>
        </w:tabs>
        <w:ind w:firstLine="709"/>
        <w:jc w:val="both"/>
        <w:rPr>
          <w:sz w:val="28"/>
          <w:szCs w:val="28"/>
        </w:rPr>
      </w:pPr>
      <w:r w:rsidRPr="00C12F45">
        <w:rPr>
          <w:sz w:val="28"/>
          <w:szCs w:val="28"/>
        </w:rPr>
        <w:t>2) несоответствие предложения (заявки) и документов, представленных участником отбора, требованиям к предложению (заявке) участника отбора, установленным настоящим Порядком;</w:t>
      </w:r>
    </w:p>
    <w:p w:rsidR="00AF1F07" w:rsidRPr="00C12F45" w:rsidRDefault="00AF1F07" w:rsidP="00AF1F07">
      <w:pPr>
        <w:widowControl w:val="0"/>
        <w:tabs>
          <w:tab w:val="left" w:pos="1196"/>
        </w:tabs>
        <w:ind w:firstLine="709"/>
        <w:jc w:val="both"/>
        <w:rPr>
          <w:sz w:val="28"/>
          <w:szCs w:val="28"/>
        </w:rPr>
      </w:pPr>
      <w:r w:rsidRPr="00C12F45">
        <w:rPr>
          <w:sz w:val="28"/>
          <w:szCs w:val="28"/>
        </w:rPr>
        <w:t>3) недостоверность информации, предоставленной участником отбора, в том числе информации о месте нахождения и адресе юридического лица;</w:t>
      </w:r>
    </w:p>
    <w:p w:rsidR="00AF1F07" w:rsidRPr="00C12F45" w:rsidRDefault="00AF1F07" w:rsidP="00AF1F07">
      <w:pPr>
        <w:widowControl w:val="0"/>
        <w:tabs>
          <w:tab w:val="left" w:pos="1196"/>
        </w:tabs>
        <w:ind w:firstLine="709"/>
        <w:jc w:val="both"/>
        <w:rPr>
          <w:sz w:val="28"/>
          <w:szCs w:val="28"/>
        </w:rPr>
      </w:pPr>
      <w:proofErr w:type="gramStart"/>
      <w:r w:rsidRPr="00C12F45">
        <w:rPr>
          <w:sz w:val="28"/>
          <w:szCs w:val="28"/>
        </w:rPr>
        <w:t>4) подача участником отбора предложения (заявки) до (после) даты и (или) времени, определенных для подачи предложений (заявок);</w:t>
      </w:r>
      <w:proofErr w:type="gramEnd"/>
    </w:p>
    <w:p w:rsidR="00AF1F07" w:rsidRPr="00C12F45" w:rsidRDefault="00AF1F07" w:rsidP="00AF1F07">
      <w:pPr>
        <w:widowControl w:val="0"/>
        <w:tabs>
          <w:tab w:val="left" w:pos="1196"/>
        </w:tabs>
        <w:ind w:firstLine="709"/>
        <w:jc w:val="both"/>
        <w:rPr>
          <w:sz w:val="28"/>
          <w:szCs w:val="28"/>
        </w:rPr>
      </w:pPr>
      <w:r w:rsidRPr="00C12F45">
        <w:rPr>
          <w:sz w:val="28"/>
          <w:szCs w:val="28"/>
        </w:rPr>
        <w:t xml:space="preserve">5) отсутствие ассигнований, предусмотренных решением о бюджете </w:t>
      </w:r>
      <w:r w:rsidR="00FA687F" w:rsidRPr="00C12F45">
        <w:rPr>
          <w:sz w:val="28"/>
          <w:szCs w:val="28"/>
        </w:rPr>
        <w:t>Гривенского сельского поселения Калининского района</w:t>
      </w:r>
      <w:r w:rsidRPr="00C12F45">
        <w:rPr>
          <w:sz w:val="28"/>
          <w:szCs w:val="28"/>
        </w:rPr>
        <w:t xml:space="preserve"> на соответствующий финансовый год.</w:t>
      </w:r>
    </w:p>
    <w:p w:rsidR="00AF1F07" w:rsidRPr="00C12F45" w:rsidRDefault="00AF1F07" w:rsidP="00AF1F07">
      <w:pPr>
        <w:widowControl w:val="0"/>
        <w:tabs>
          <w:tab w:val="left" w:pos="1196"/>
        </w:tabs>
        <w:ind w:firstLine="709"/>
        <w:jc w:val="both"/>
        <w:rPr>
          <w:sz w:val="28"/>
          <w:szCs w:val="28"/>
        </w:rPr>
      </w:pPr>
      <w:r w:rsidRPr="00C12F45">
        <w:rPr>
          <w:sz w:val="28"/>
          <w:szCs w:val="28"/>
        </w:rPr>
        <w:t xml:space="preserve">24. </w:t>
      </w:r>
      <w:proofErr w:type="gramStart"/>
      <w:r w:rsidRPr="00C12F45">
        <w:rPr>
          <w:sz w:val="28"/>
          <w:szCs w:val="28"/>
        </w:rPr>
        <w:t>Информация о результатах рассмотрения предложений (заявок) размещается на Едином портале бюджетной системы Российской Федерации не позднее 14 календарного дня, следующего за днем принятия решения об определении получателя субсидии, и включает сведения, предусмотренные абзацами шестым, восьмым, девятым и одиннадцатым подпункта «ж» пункта 4 Общих требований к нормативным правовым актам, муниципальным правовым актам, регулирующим предоставление субсидий, в том числе грантов в форме</w:t>
      </w:r>
      <w:proofErr w:type="gramEnd"/>
      <w:r w:rsidRPr="00C12F45">
        <w:rPr>
          <w:sz w:val="28"/>
          <w:szCs w:val="28"/>
        </w:rPr>
        <w:t xml:space="preserve"> субсидий, юридическим лицам, индивидуальным предпринимателям, а также физическим лицам – производителям товаров, работ, услуг, утвержденных Постановлением Правительства Российской Федерации от 18.09.2020 № 1492.</w:t>
      </w:r>
    </w:p>
    <w:p w:rsidR="00AF1F07" w:rsidRPr="00C12F45" w:rsidRDefault="00AF1F07" w:rsidP="00AF1F07">
      <w:pPr>
        <w:widowControl w:val="0"/>
        <w:tabs>
          <w:tab w:val="left" w:pos="1196"/>
        </w:tabs>
        <w:ind w:firstLine="709"/>
        <w:jc w:val="both"/>
        <w:rPr>
          <w:sz w:val="28"/>
          <w:szCs w:val="28"/>
        </w:rPr>
      </w:pPr>
    </w:p>
    <w:p w:rsidR="00AF1F07" w:rsidRPr="00C12F45" w:rsidRDefault="00AF1F07" w:rsidP="00AF1F07">
      <w:pPr>
        <w:widowControl w:val="0"/>
        <w:tabs>
          <w:tab w:val="left" w:pos="1196"/>
          <w:tab w:val="center" w:pos="4153"/>
          <w:tab w:val="right" w:pos="8306"/>
        </w:tabs>
        <w:jc w:val="center"/>
        <w:outlineLvl w:val="2"/>
        <w:rPr>
          <w:b/>
          <w:sz w:val="28"/>
          <w:szCs w:val="28"/>
        </w:rPr>
      </w:pPr>
      <w:r w:rsidRPr="00C12F45">
        <w:rPr>
          <w:b/>
          <w:sz w:val="28"/>
          <w:szCs w:val="28"/>
        </w:rPr>
        <w:t>3. Условия и порядок предоставления субсидий</w:t>
      </w:r>
    </w:p>
    <w:p w:rsidR="00AF1F07" w:rsidRPr="00C12F45" w:rsidRDefault="00AF1F07" w:rsidP="00AF1F07">
      <w:pPr>
        <w:widowControl w:val="0"/>
        <w:tabs>
          <w:tab w:val="left" w:pos="1196"/>
        </w:tabs>
        <w:ind w:firstLine="709"/>
        <w:jc w:val="both"/>
        <w:rPr>
          <w:sz w:val="28"/>
          <w:szCs w:val="28"/>
        </w:rPr>
      </w:pPr>
    </w:p>
    <w:p w:rsidR="00AF1F07" w:rsidRPr="00C12F45" w:rsidRDefault="00AF1F07" w:rsidP="00AF1F07">
      <w:pPr>
        <w:widowControl w:val="0"/>
        <w:tabs>
          <w:tab w:val="left" w:pos="1196"/>
        </w:tabs>
        <w:ind w:firstLine="709"/>
        <w:jc w:val="both"/>
        <w:rPr>
          <w:sz w:val="28"/>
          <w:szCs w:val="28"/>
        </w:rPr>
      </w:pPr>
      <w:bookmarkStart w:id="7" w:name="Par82"/>
      <w:bookmarkEnd w:id="7"/>
      <w:r w:rsidRPr="00C12F45">
        <w:rPr>
          <w:sz w:val="28"/>
          <w:szCs w:val="28"/>
        </w:rPr>
        <w:t>25. Предоставление субсидии осуществляется на основании Соглашений, заключенных между Администрацией и получателем субсидии в соответствии с настоящим Порядком. В указанных Соглашениях должны быть предусмотрены:</w:t>
      </w:r>
    </w:p>
    <w:p w:rsidR="00AF1F07" w:rsidRPr="00C12F45" w:rsidRDefault="00AF1F07" w:rsidP="00AF1F07">
      <w:pPr>
        <w:widowControl w:val="0"/>
        <w:tabs>
          <w:tab w:val="left" w:pos="1196"/>
        </w:tabs>
        <w:ind w:firstLine="709"/>
        <w:jc w:val="both"/>
        <w:rPr>
          <w:sz w:val="28"/>
          <w:szCs w:val="28"/>
        </w:rPr>
      </w:pPr>
      <w:r w:rsidRPr="00C12F45">
        <w:rPr>
          <w:sz w:val="28"/>
          <w:szCs w:val="28"/>
        </w:rPr>
        <w:t>1) цели и условия, сроки предоставления субсидий;</w:t>
      </w:r>
    </w:p>
    <w:p w:rsidR="00AF1F07" w:rsidRPr="00C12F45" w:rsidRDefault="00AF1F07" w:rsidP="00AF1F07">
      <w:pPr>
        <w:widowControl w:val="0"/>
        <w:tabs>
          <w:tab w:val="left" w:pos="1196"/>
        </w:tabs>
        <w:ind w:firstLine="709"/>
        <w:jc w:val="both"/>
        <w:rPr>
          <w:sz w:val="28"/>
          <w:szCs w:val="28"/>
        </w:rPr>
      </w:pPr>
      <w:r w:rsidRPr="00C12F45">
        <w:rPr>
          <w:sz w:val="28"/>
          <w:szCs w:val="28"/>
        </w:rPr>
        <w:t>2) размер и порядок расчета размера субсидии с указанием информации, обосновывающей ее размер (формулы расчета и порядок их применения, нормы затрат и иная информация исходя из целей предоставления субсидии;</w:t>
      </w:r>
    </w:p>
    <w:p w:rsidR="00AF1F07" w:rsidRPr="00C12F45" w:rsidRDefault="00AF1F07" w:rsidP="00AF1F07">
      <w:pPr>
        <w:widowControl w:val="0"/>
        <w:tabs>
          <w:tab w:val="left" w:pos="1196"/>
        </w:tabs>
        <w:ind w:firstLine="709"/>
        <w:jc w:val="both"/>
        <w:rPr>
          <w:sz w:val="28"/>
          <w:szCs w:val="28"/>
        </w:rPr>
      </w:pPr>
      <w:r w:rsidRPr="00C12F45">
        <w:rPr>
          <w:sz w:val="28"/>
          <w:szCs w:val="28"/>
        </w:rPr>
        <w:t>3) обязательства получателей субсидий по долевому финансированию целевых расходов;</w:t>
      </w:r>
    </w:p>
    <w:p w:rsidR="00AF1F07" w:rsidRPr="00C12F45" w:rsidRDefault="00AF1F07" w:rsidP="00AF1F07">
      <w:pPr>
        <w:widowControl w:val="0"/>
        <w:tabs>
          <w:tab w:val="left" w:pos="1196"/>
        </w:tabs>
        <w:ind w:firstLine="709"/>
        <w:jc w:val="both"/>
        <w:rPr>
          <w:sz w:val="28"/>
          <w:szCs w:val="28"/>
        </w:rPr>
      </w:pPr>
      <w:r w:rsidRPr="00C12F45">
        <w:rPr>
          <w:sz w:val="28"/>
          <w:szCs w:val="28"/>
        </w:rPr>
        <w:t>4) обязательства получателей субсидии по целевому использованию субсидии;</w:t>
      </w:r>
    </w:p>
    <w:p w:rsidR="00AF1F07" w:rsidRPr="00C12F45" w:rsidRDefault="00AF1F07" w:rsidP="00AF1F07">
      <w:pPr>
        <w:widowControl w:val="0"/>
        <w:tabs>
          <w:tab w:val="left" w:pos="1196"/>
        </w:tabs>
        <w:ind w:firstLine="709"/>
        <w:jc w:val="both"/>
        <w:rPr>
          <w:sz w:val="28"/>
          <w:szCs w:val="28"/>
        </w:rPr>
      </w:pPr>
      <w:r w:rsidRPr="00C12F45">
        <w:rPr>
          <w:sz w:val="28"/>
          <w:szCs w:val="28"/>
        </w:rPr>
        <w:t>5) формы и порядок предоставления отчетности о результатах выполнения получателем субсидий установленных условий;</w:t>
      </w:r>
    </w:p>
    <w:p w:rsidR="00AF1F07" w:rsidRPr="00C12F45" w:rsidRDefault="00AF1F07" w:rsidP="00AF1F07">
      <w:pPr>
        <w:widowControl w:val="0"/>
        <w:tabs>
          <w:tab w:val="left" w:pos="1196"/>
        </w:tabs>
        <w:ind w:firstLine="709"/>
        <w:jc w:val="both"/>
        <w:rPr>
          <w:sz w:val="28"/>
          <w:szCs w:val="28"/>
        </w:rPr>
      </w:pPr>
      <w:r w:rsidRPr="00C12F45">
        <w:rPr>
          <w:sz w:val="28"/>
          <w:szCs w:val="28"/>
        </w:rPr>
        <w:t>6) порядок возврата субсидий в случае нарушения условий, установленных при их предоставлении;</w:t>
      </w:r>
    </w:p>
    <w:p w:rsidR="00AF1F07" w:rsidRPr="00C12F45" w:rsidRDefault="00AF1F07" w:rsidP="00AF1F07">
      <w:pPr>
        <w:widowControl w:val="0"/>
        <w:tabs>
          <w:tab w:val="left" w:pos="1196"/>
        </w:tabs>
        <w:ind w:firstLine="709"/>
        <w:jc w:val="both"/>
        <w:rPr>
          <w:sz w:val="28"/>
          <w:szCs w:val="28"/>
        </w:rPr>
      </w:pPr>
      <w:proofErr w:type="gramStart"/>
      <w:r w:rsidRPr="00C12F45">
        <w:rPr>
          <w:sz w:val="28"/>
          <w:szCs w:val="28"/>
        </w:rPr>
        <w:t>7) согласие получателя субсидии, а также лиц, получающих средства на основании договоров, заключенных с получателями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в отношении них проверки главным распорядителем как получателем</w:t>
      </w:r>
      <w:proofErr w:type="gramEnd"/>
      <w:r w:rsidRPr="00C12F45">
        <w:rPr>
          <w:sz w:val="28"/>
          <w:szCs w:val="28"/>
        </w:rPr>
        <w:t xml:space="preserve"> бюджетных средств и органом муниципального финансового </w:t>
      </w:r>
      <w:proofErr w:type="gramStart"/>
      <w:r w:rsidRPr="00C12F45">
        <w:rPr>
          <w:sz w:val="28"/>
          <w:szCs w:val="28"/>
        </w:rPr>
        <w:t>контроля за</w:t>
      </w:r>
      <w:proofErr w:type="gramEnd"/>
      <w:r w:rsidRPr="00C12F45">
        <w:rPr>
          <w:sz w:val="28"/>
          <w:szCs w:val="28"/>
        </w:rPr>
        <w:t xml:space="preserve"> соблюдением целей, условий и порядка предоставления субсидии;</w:t>
      </w:r>
    </w:p>
    <w:p w:rsidR="00AF1F07" w:rsidRPr="00C12F45" w:rsidRDefault="00AF1F07" w:rsidP="00AF1F07">
      <w:pPr>
        <w:widowControl w:val="0"/>
        <w:tabs>
          <w:tab w:val="left" w:pos="1196"/>
        </w:tabs>
        <w:ind w:firstLine="709"/>
        <w:jc w:val="both"/>
        <w:rPr>
          <w:sz w:val="28"/>
          <w:szCs w:val="28"/>
        </w:rPr>
      </w:pPr>
      <w:proofErr w:type="gramStart"/>
      <w:r w:rsidRPr="00C12F45">
        <w:rPr>
          <w:sz w:val="28"/>
          <w:szCs w:val="28"/>
        </w:rPr>
        <w:t xml:space="preserve">8) запрет на приобретение получателями субсидий – юридическими лицами, а также иными юридическими лицами, получающими средства на основании договоров, заключенных с получателями субсидий, за счет полученных из бюджета </w:t>
      </w:r>
      <w:r w:rsidR="00FA687F" w:rsidRPr="00C12F45">
        <w:rPr>
          <w:sz w:val="28"/>
          <w:szCs w:val="28"/>
        </w:rPr>
        <w:t>Гривенского сельского поселения Калининского района</w:t>
      </w:r>
      <w:r w:rsidRPr="00C12F45">
        <w:rPr>
          <w:sz w:val="28"/>
          <w:szCs w:val="28"/>
        </w:rPr>
        <w:t xml:space="preserve">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roofErr w:type="gramEnd"/>
    </w:p>
    <w:p w:rsidR="00AF1F07" w:rsidRPr="00C12F45" w:rsidRDefault="00AF1F07" w:rsidP="00AF1F07">
      <w:pPr>
        <w:widowControl w:val="0"/>
        <w:tabs>
          <w:tab w:val="left" w:pos="1196"/>
        </w:tabs>
        <w:ind w:firstLine="709"/>
        <w:jc w:val="both"/>
        <w:rPr>
          <w:sz w:val="28"/>
          <w:szCs w:val="28"/>
        </w:rPr>
      </w:pPr>
      <w:r w:rsidRPr="00C12F45">
        <w:rPr>
          <w:sz w:val="28"/>
          <w:szCs w:val="28"/>
        </w:rPr>
        <w:t>9) ответственность за несоблюдение сторонами условий предоставления субсидий.</w:t>
      </w:r>
    </w:p>
    <w:p w:rsidR="00AF1F07" w:rsidRPr="00C12F45" w:rsidRDefault="00AF1F07" w:rsidP="00AF1F07">
      <w:pPr>
        <w:widowControl w:val="0"/>
        <w:tabs>
          <w:tab w:val="left" w:pos="1196"/>
        </w:tabs>
        <w:ind w:firstLine="709"/>
        <w:jc w:val="both"/>
        <w:rPr>
          <w:sz w:val="28"/>
          <w:szCs w:val="28"/>
        </w:rPr>
      </w:pPr>
      <w:r w:rsidRPr="00C12F45">
        <w:rPr>
          <w:sz w:val="28"/>
          <w:szCs w:val="28"/>
          <w:lang w:bidi="ru-RU"/>
        </w:rPr>
        <w:t>Соглашение оформляется в соответствии с  типовой формой, установленной согласно Приложению 3 к настоящему Порядку.</w:t>
      </w:r>
    </w:p>
    <w:p w:rsidR="00AF1F07" w:rsidRPr="00C12F45" w:rsidRDefault="00AF1F07" w:rsidP="00AF1F07">
      <w:pPr>
        <w:widowControl w:val="0"/>
        <w:tabs>
          <w:tab w:val="left" w:pos="1196"/>
        </w:tabs>
        <w:ind w:firstLine="709"/>
        <w:jc w:val="both"/>
        <w:rPr>
          <w:sz w:val="28"/>
          <w:szCs w:val="28"/>
        </w:rPr>
      </w:pPr>
      <w:r w:rsidRPr="00C12F45">
        <w:rPr>
          <w:sz w:val="28"/>
          <w:szCs w:val="28"/>
        </w:rPr>
        <w:t xml:space="preserve">26. В случае уменьшения Администрации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 в Соглашение включаются условия о согласовании новых условий Соглашения или о расторжении Соглашения при </w:t>
      </w:r>
      <w:proofErr w:type="spellStart"/>
      <w:r w:rsidRPr="00C12F45">
        <w:rPr>
          <w:sz w:val="28"/>
          <w:szCs w:val="28"/>
        </w:rPr>
        <w:t>недостижении</w:t>
      </w:r>
      <w:proofErr w:type="spellEnd"/>
      <w:r w:rsidRPr="00C12F45">
        <w:rPr>
          <w:sz w:val="28"/>
          <w:szCs w:val="28"/>
        </w:rPr>
        <w:t xml:space="preserve"> согласия по новым условиям.</w:t>
      </w:r>
    </w:p>
    <w:p w:rsidR="00AF1F07" w:rsidRPr="00C12F45" w:rsidRDefault="00AF1F07" w:rsidP="00AF1F07">
      <w:pPr>
        <w:widowControl w:val="0"/>
        <w:tabs>
          <w:tab w:val="left" w:pos="1196"/>
        </w:tabs>
        <w:ind w:firstLine="709"/>
        <w:jc w:val="both"/>
        <w:rPr>
          <w:sz w:val="28"/>
          <w:szCs w:val="28"/>
        </w:rPr>
      </w:pPr>
      <w:r w:rsidRPr="00C12F45">
        <w:rPr>
          <w:sz w:val="28"/>
          <w:szCs w:val="28"/>
        </w:rPr>
        <w:t>27. Дополнительное соглашение о расторжении Соглашения заключается при условии:</w:t>
      </w:r>
    </w:p>
    <w:p w:rsidR="00AF1F07" w:rsidRPr="00C12F45" w:rsidRDefault="00AF1F07" w:rsidP="00AF1F07">
      <w:pPr>
        <w:widowControl w:val="0"/>
        <w:tabs>
          <w:tab w:val="left" w:pos="1196"/>
        </w:tabs>
        <w:ind w:firstLine="709"/>
        <w:jc w:val="both"/>
        <w:rPr>
          <w:sz w:val="28"/>
          <w:szCs w:val="28"/>
        </w:rPr>
      </w:pPr>
      <w:r w:rsidRPr="00C12F45">
        <w:rPr>
          <w:sz w:val="28"/>
          <w:szCs w:val="28"/>
        </w:rPr>
        <w:t>1) изменения ранее доведенных до Администрации лимитов бюджетных обязатель</w:t>
      </w:r>
      <w:proofErr w:type="gramStart"/>
      <w:r w:rsidRPr="00C12F45">
        <w:rPr>
          <w:sz w:val="28"/>
          <w:szCs w:val="28"/>
        </w:rPr>
        <w:t>ств пр</w:t>
      </w:r>
      <w:proofErr w:type="gramEnd"/>
      <w:r w:rsidRPr="00C12F45">
        <w:rPr>
          <w:sz w:val="28"/>
          <w:szCs w:val="28"/>
        </w:rPr>
        <w:t xml:space="preserve">и </w:t>
      </w:r>
      <w:proofErr w:type="spellStart"/>
      <w:r w:rsidRPr="00C12F45">
        <w:rPr>
          <w:sz w:val="28"/>
          <w:szCs w:val="28"/>
        </w:rPr>
        <w:t>недостижении</w:t>
      </w:r>
      <w:proofErr w:type="spellEnd"/>
      <w:r w:rsidRPr="00C12F45">
        <w:rPr>
          <w:sz w:val="28"/>
          <w:szCs w:val="28"/>
        </w:rPr>
        <w:t xml:space="preserve"> согласия по новым условиям Соглашения;</w:t>
      </w:r>
    </w:p>
    <w:p w:rsidR="00AF1F07" w:rsidRPr="00C12F45" w:rsidRDefault="00AF1F07" w:rsidP="00AF1F07">
      <w:pPr>
        <w:widowControl w:val="0"/>
        <w:tabs>
          <w:tab w:val="left" w:pos="1196"/>
        </w:tabs>
        <w:ind w:firstLine="709"/>
        <w:jc w:val="both"/>
        <w:rPr>
          <w:sz w:val="28"/>
          <w:szCs w:val="28"/>
        </w:rPr>
      </w:pPr>
      <w:r w:rsidRPr="00C12F45">
        <w:rPr>
          <w:sz w:val="28"/>
          <w:szCs w:val="28"/>
        </w:rPr>
        <w:t>2) отказа получателя субсидии от получения субсидии, направленного в адрес Администрации;</w:t>
      </w:r>
    </w:p>
    <w:p w:rsidR="00AF1F07" w:rsidRPr="00C12F45" w:rsidRDefault="00AF1F07" w:rsidP="00AF1F07">
      <w:pPr>
        <w:widowControl w:val="0"/>
        <w:tabs>
          <w:tab w:val="left" w:pos="1196"/>
        </w:tabs>
        <w:ind w:firstLine="709"/>
        <w:jc w:val="both"/>
        <w:rPr>
          <w:sz w:val="28"/>
          <w:szCs w:val="28"/>
        </w:rPr>
      </w:pPr>
      <w:r w:rsidRPr="00C12F45">
        <w:rPr>
          <w:sz w:val="28"/>
          <w:szCs w:val="28"/>
        </w:rPr>
        <w:t>3) реорганизации (за исключением реорганизации в форме присоединения к получателю субсидии другого юридического лица) или прекращения деятельности получателя субсидии.</w:t>
      </w:r>
    </w:p>
    <w:p w:rsidR="00AF1F07" w:rsidRPr="00C12F45" w:rsidRDefault="00AF1F07" w:rsidP="00AF1F07">
      <w:pPr>
        <w:widowControl w:val="0"/>
        <w:tabs>
          <w:tab w:val="left" w:pos="1196"/>
        </w:tabs>
        <w:ind w:firstLine="709"/>
        <w:jc w:val="both"/>
        <w:rPr>
          <w:sz w:val="28"/>
          <w:szCs w:val="28"/>
        </w:rPr>
      </w:pPr>
      <w:r w:rsidRPr="00C12F45">
        <w:rPr>
          <w:sz w:val="28"/>
          <w:szCs w:val="28"/>
        </w:rPr>
        <w:t>Стороны Соглашения заключают дополнительное соглашение о расторжении Соглашения в течение 10 рабочих дней со дня получения письменного уведомления одной из сторон Соглашения.</w:t>
      </w:r>
    </w:p>
    <w:p w:rsidR="00AF1F07" w:rsidRPr="00C12F45" w:rsidRDefault="00AF1F07" w:rsidP="00AF1F07">
      <w:pPr>
        <w:widowControl w:val="0"/>
        <w:tabs>
          <w:tab w:val="left" w:pos="1196"/>
        </w:tabs>
        <w:ind w:firstLine="709"/>
        <w:jc w:val="both"/>
        <w:rPr>
          <w:sz w:val="28"/>
          <w:szCs w:val="28"/>
        </w:rPr>
      </w:pPr>
      <w:r w:rsidRPr="00C12F45">
        <w:rPr>
          <w:sz w:val="28"/>
          <w:szCs w:val="28"/>
        </w:rPr>
        <w:t xml:space="preserve">28. Субсидия предоставляется в пределах бюджетных ассигнований, предусмотренных решением о бюджете </w:t>
      </w:r>
      <w:r w:rsidR="00FA687F" w:rsidRPr="00C12F45">
        <w:rPr>
          <w:sz w:val="28"/>
          <w:szCs w:val="28"/>
        </w:rPr>
        <w:t>Гривенского сельского поселения Калининского района</w:t>
      </w:r>
      <w:r w:rsidRPr="00C12F45">
        <w:rPr>
          <w:sz w:val="28"/>
          <w:szCs w:val="28"/>
        </w:rPr>
        <w:t xml:space="preserve"> на соответствующий финансовый год, в размере 80 процентов произведенных затрат, но не более 500 000 рублей.</w:t>
      </w:r>
    </w:p>
    <w:p w:rsidR="00AF1F07" w:rsidRPr="00C12F45" w:rsidRDefault="00AF1F07" w:rsidP="00AF1F07">
      <w:pPr>
        <w:widowControl w:val="0"/>
        <w:tabs>
          <w:tab w:val="left" w:pos="1196"/>
        </w:tabs>
        <w:ind w:firstLine="709"/>
        <w:jc w:val="both"/>
        <w:rPr>
          <w:sz w:val="28"/>
          <w:szCs w:val="28"/>
        </w:rPr>
      </w:pPr>
      <w:bookmarkStart w:id="8" w:name="Par155"/>
      <w:bookmarkEnd w:id="8"/>
      <w:r w:rsidRPr="00C12F45">
        <w:rPr>
          <w:sz w:val="28"/>
          <w:szCs w:val="28"/>
        </w:rPr>
        <w:t xml:space="preserve">29. </w:t>
      </w:r>
      <w:bookmarkStart w:id="9" w:name="100226"/>
      <w:bookmarkEnd w:id="9"/>
      <w:r w:rsidRPr="00C12F45">
        <w:rPr>
          <w:sz w:val="28"/>
          <w:szCs w:val="28"/>
        </w:rPr>
        <w:t>Показатели результативности предоставления субсидии устанавливается в соглашении для каждого Получателя субсидии.</w:t>
      </w:r>
    </w:p>
    <w:p w:rsidR="00AF1F07" w:rsidRPr="00C12F45" w:rsidRDefault="00AF1F07" w:rsidP="00AF1F07">
      <w:pPr>
        <w:widowControl w:val="0"/>
        <w:tabs>
          <w:tab w:val="left" w:pos="1196"/>
        </w:tabs>
        <w:ind w:firstLine="709"/>
        <w:jc w:val="both"/>
        <w:rPr>
          <w:sz w:val="28"/>
          <w:szCs w:val="28"/>
        </w:rPr>
      </w:pPr>
      <w:r w:rsidRPr="00C12F45">
        <w:rPr>
          <w:sz w:val="28"/>
          <w:szCs w:val="28"/>
        </w:rPr>
        <w:t>30. Субсидия перечисляется не позднее 10-го рабочего дня, следующего за днем принятия Администрацией по результатам рассмотрения документов, указанных в пункте 12 настоящего Порядка, в срок, установленный пунктом 20 настоящего Порядка, решения о предоставлении субсидии.</w:t>
      </w:r>
    </w:p>
    <w:p w:rsidR="00AF1F07" w:rsidRPr="00C12F45" w:rsidRDefault="00AF1F07" w:rsidP="00AF1F07">
      <w:pPr>
        <w:widowControl w:val="0"/>
        <w:tabs>
          <w:tab w:val="left" w:pos="1196"/>
        </w:tabs>
        <w:ind w:firstLine="709"/>
        <w:jc w:val="both"/>
        <w:rPr>
          <w:sz w:val="28"/>
          <w:szCs w:val="28"/>
        </w:rPr>
      </w:pPr>
      <w:r w:rsidRPr="00C12F45">
        <w:rPr>
          <w:sz w:val="28"/>
          <w:szCs w:val="28"/>
        </w:rPr>
        <w:t>Субсидия перечисляется на расчетные или корреспондентские счета, открытые получателям субсидий в учреждениях Центрального банка Российской Федерации или кредитных организациях.</w:t>
      </w:r>
    </w:p>
    <w:p w:rsidR="00AF1F07" w:rsidRPr="00C12F45" w:rsidRDefault="00AF1F07" w:rsidP="00AF1F07">
      <w:pPr>
        <w:widowControl w:val="0"/>
        <w:tabs>
          <w:tab w:val="left" w:pos="1196"/>
        </w:tabs>
        <w:ind w:firstLine="709"/>
        <w:jc w:val="both"/>
        <w:rPr>
          <w:sz w:val="28"/>
          <w:szCs w:val="28"/>
        </w:rPr>
      </w:pPr>
      <w:r w:rsidRPr="00C12F45">
        <w:rPr>
          <w:sz w:val="28"/>
          <w:szCs w:val="28"/>
        </w:rPr>
        <w:t xml:space="preserve">31. </w:t>
      </w:r>
      <w:proofErr w:type="gramStart"/>
      <w:r w:rsidRPr="00C12F45">
        <w:rPr>
          <w:sz w:val="28"/>
          <w:szCs w:val="28"/>
        </w:rPr>
        <w:t xml:space="preserve">Получатели субсидий – юридические лица, а также иные юридические лица, получающие средства на основании договоров, заключенных с получателями субсидий, за счет полученных из бюджета </w:t>
      </w:r>
      <w:r w:rsidR="00FA687F" w:rsidRPr="00C12F45">
        <w:rPr>
          <w:sz w:val="28"/>
          <w:szCs w:val="28"/>
        </w:rPr>
        <w:t>Гривенского сельского поселения Калининского района</w:t>
      </w:r>
      <w:r w:rsidRPr="00C12F45">
        <w:rPr>
          <w:sz w:val="28"/>
          <w:szCs w:val="28"/>
        </w:rPr>
        <w:t xml:space="preserve"> средств не вправе приобретать иностранную валюту,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roofErr w:type="gramEnd"/>
    </w:p>
    <w:p w:rsidR="00AF1F07" w:rsidRPr="00C12F45" w:rsidRDefault="00AF1F07" w:rsidP="00AF1F07">
      <w:pPr>
        <w:widowControl w:val="0"/>
        <w:tabs>
          <w:tab w:val="left" w:pos="1196"/>
        </w:tabs>
        <w:ind w:firstLine="709"/>
        <w:jc w:val="both"/>
        <w:rPr>
          <w:sz w:val="28"/>
          <w:szCs w:val="28"/>
        </w:rPr>
      </w:pPr>
    </w:p>
    <w:p w:rsidR="00AF1F07" w:rsidRPr="00C12F45" w:rsidRDefault="00AF1F07" w:rsidP="00AF1F07">
      <w:pPr>
        <w:widowControl w:val="0"/>
        <w:tabs>
          <w:tab w:val="left" w:pos="1196"/>
          <w:tab w:val="center" w:pos="4153"/>
          <w:tab w:val="right" w:pos="8306"/>
        </w:tabs>
        <w:jc w:val="center"/>
        <w:outlineLvl w:val="2"/>
        <w:rPr>
          <w:b/>
          <w:sz w:val="28"/>
          <w:szCs w:val="28"/>
        </w:rPr>
      </w:pPr>
      <w:r w:rsidRPr="00C12F45">
        <w:rPr>
          <w:b/>
          <w:sz w:val="28"/>
          <w:szCs w:val="28"/>
        </w:rPr>
        <w:t>4. Требования к отчетности</w:t>
      </w:r>
    </w:p>
    <w:p w:rsidR="00AF1F07" w:rsidRPr="00C12F45" w:rsidRDefault="00AF1F07" w:rsidP="00AF1F07">
      <w:pPr>
        <w:widowControl w:val="0"/>
        <w:tabs>
          <w:tab w:val="left" w:pos="1196"/>
        </w:tabs>
        <w:ind w:firstLine="709"/>
        <w:jc w:val="both"/>
        <w:rPr>
          <w:sz w:val="28"/>
          <w:szCs w:val="28"/>
        </w:rPr>
      </w:pPr>
    </w:p>
    <w:p w:rsidR="00AF1F07" w:rsidRPr="00C12F45" w:rsidRDefault="00AF1F07" w:rsidP="00AF1F07">
      <w:pPr>
        <w:widowControl w:val="0"/>
        <w:tabs>
          <w:tab w:val="left" w:pos="1196"/>
        </w:tabs>
        <w:ind w:firstLine="709"/>
        <w:jc w:val="both"/>
        <w:rPr>
          <w:sz w:val="28"/>
          <w:szCs w:val="28"/>
        </w:rPr>
      </w:pPr>
      <w:r w:rsidRPr="00C12F45">
        <w:rPr>
          <w:sz w:val="28"/>
          <w:szCs w:val="28"/>
        </w:rPr>
        <w:t xml:space="preserve">32. </w:t>
      </w:r>
      <w:proofErr w:type="gramStart"/>
      <w:r w:rsidRPr="00C12F45">
        <w:rPr>
          <w:sz w:val="28"/>
          <w:szCs w:val="28"/>
        </w:rPr>
        <w:t xml:space="preserve">Получатель субсидии ежеквартально, в срок не позднее последнего рабочего дня месяца, следующего за отчетным кварталом, представляет в Администрацию отчет о достижении </w:t>
      </w:r>
      <w:r w:rsidR="00AC03EC" w:rsidRPr="00C12F45">
        <w:rPr>
          <w:sz w:val="28"/>
          <w:szCs w:val="28"/>
        </w:rPr>
        <w:t xml:space="preserve">значений </w:t>
      </w:r>
      <w:r w:rsidRPr="00C12F45">
        <w:rPr>
          <w:sz w:val="28"/>
          <w:szCs w:val="28"/>
        </w:rPr>
        <w:t>результатов предоставления субсидии и показателей, необходимых для достижения результатов предоставления субсидии по форме, установленной Приложением 4 к настоящему Порядку и отчет об осуществлении расходов, источником финансового обеспечения которых является субсидия, по форме, установленной Приложением 5 к настоящему Порядку</w:t>
      </w:r>
      <w:proofErr w:type="gramEnd"/>
      <w:r w:rsidRPr="00C12F45">
        <w:rPr>
          <w:sz w:val="28"/>
          <w:szCs w:val="28"/>
        </w:rPr>
        <w:t>.</w:t>
      </w:r>
    </w:p>
    <w:p w:rsidR="00AF1F07" w:rsidRPr="00C12F45" w:rsidRDefault="00AF1F07" w:rsidP="00AF1F07">
      <w:pPr>
        <w:widowControl w:val="0"/>
        <w:tabs>
          <w:tab w:val="left" w:pos="1196"/>
        </w:tabs>
        <w:ind w:firstLine="709"/>
        <w:jc w:val="both"/>
        <w:rPr>
          <w:sz w:val="28"/>
          <w:szCs w:val="28"/>
        </w:rPr>
      </w:pPr>
      <w:r w:rsidRPr="00C12F45">
        <w:rPr>
          <w:sz w:val="28"/>
          <w:szCs w:val="28"/>
        </w:rPr>
        <w:t>Администрация имеет право установить в соглашении сроки и формы предоставления получателем субсидии дополнительной отчетности.</w:t>
      </w:r>
    </w:p>
    <w:p w:rsidR="00AF1F07" w:rsidRPr="00C12F45" w:rsidRDefault="00AF1F07" w:rsidP="00AF1F07">
      <w:pPr>
        <w:widowControl w:val="0"/>
        <w:tabs>
          <w:tab w:val="left" w:pos="1196"/>
        </w:tabs>
        <w:ind w:firstLine="709"/>
        <w:jc w:val="both"/>
        <w:rPr>
          <w:sz w:val="28"/>
          <w:szCs w:val="28"/>
        </w:rPr>
      </w:pPr>
    </w:p>
    <w:p w:rsidR="00AF1F07" w:rsidRPr="00C12F45" w:rsidRDefault="00AF1F07" w:rsidP="00AF1F07">
      <w:pPr>
        <w:widowControl w:val="0"/>
        <w:tabs>
          <w:tab w:val="left" w:pos="1196"/>
          <w:tab w:val="center" w:pos="4153"/>
          <w:tab w:val="right" w:pos="8306"/>
        </w:tabs>
        <w:jc w:val="center"/>
        <w:outlineLvl w:val="2"/>
        <w:rPr>
          <w:b/>
          <w:sz w:val="28"/>
          <w:szCs w:val="28"/>
        </w:rPr>
      </w:pPr>
      <w:r w:rsidRPr="00C12F45">
        <w:rPr>
          <w:b/>
          <w:sz w:val="28"/>
          <w:szCs w:val="28"/>
        </w:rPr>
        <w:t xml:space="preserve">5. </w:t>
      </w:r>
      <w:r w:rsidR="009718E8" w:rsidRPr="00C12F45">
        <w:rPr>
          <w:b/>
          <w:sz w:val="28"/>
          <w:szCs w:val="28"/>
        </w:rPr>
        <w:t>Порядок осуществления контроля (мониторинга)</w:t>
      </w:r>
      <w:r w:rsidRPr="00C12F45">
        <w:rPr>
          <w:b/>
          <w:sz w:val="28"/>
          <w:szCs w:val="28"/>
        </w:rPr>
        <w:t xml:space="preserve"> </w:t>
      </w:r>
    </w:p>
    <w:p w:rsidR="001442CE" w:rsidRPr="00C12F45" w:rsidRDefault="00AF1F07" w:rsidP="00AF1F07">
      <w:pPr>
        <w:widowControl w:val="0"/>
        <w:tabs>
          <w:tab w:val="left" w:pos="1196"/>
          <w:tab w:val="center" w:pos="4153"/>
          <w:tab w:val="right" w:pos="8306"/>
        </w:tabs>
        <w:jc w:val="center"/>
        <w:outlineLvl w:val="2"/>
        <w:rPr>
          <w:b/>
          <w:sz w:val="28"/>
          <w:szCs w:val="28"/>
        </w:rPr>
      </w:pPr>
      <w:r w:rsidRPr="00C12F45">
        <w:rPr>
          <w:b/>
          <w:sz w:val="28"/>
          <w:szCs w:val="28"/>
        </w:rPr>
        <w:t>за соблюдением условий, цели и порядка предоставления</w:t>
      </w:r>
      <w:r w:rsidR="001442CE" w:rsidRPr="00C12F45">
        <w:rPr>
          <w:b/>
          <w:sz w:val="28"/>
          <w:szCs w:val="28"/>
        </w:rPr>
        <w:t xml:space="preserve"> </w:t>
      </w:r>
      <w:r w:rsidRPr="00C12F45">
        <w:rPr>
          <w:b/>
          <w:sz w:val="28"/>
          <w:szCs w:val="28"/>
        </w:rPr>
        <w:t>субсидий</w:t>
      </w:r>
    </w:p>
    <w:p w:rsidR="00AF1F07" w:rsidRPr="00C12F45" w:rsidRDefault="00AF1F07" w:rsidP="00AF1F07">
      <w:pPr>
        <w:widowControl w:val="0"/>
        <w:tabs>
          <w:tab w:val="left" w:pos="1196"/>
          <w:tab w:val="center" w:pos="4153"/>
          <w:tab w:val="right" w:pos="8306"/>
        </w:tabs>
        <w:jc w:val="center"/>
        <w:outlineLvl w:val="2"/>
        <w:rPr>
          <w:b/>
          <w:sz w:val="28"/>
          <w:szCs w:val="28"/>
        </w:rPr>
      </w:pPr>
      <w:r w:rsidRPr="00C12F45">
        <w:rPr>
          <w:b/>
          <w:sz w:val="28"/>
          <w:szCs w:val="28"/>
        </w:rPr>
        <w:t>и ответственность за их нарушение</w:t>
      </w:r>
    </w:p>
    <w:p w:rsidR="00AF1F07" w:rsidRPr="00C12F45" w:rsidRDefault="00AF1F07" w:rsidP="00AF1F07">
      <w:pPr>
        <w:widowControl w:val="0"/>
        <w:tabs>
          <w:tab w:val="left" w:pos="1196"/>
        </w:tabs>
        <w:ind w:firstLine="709"/>
        <w:jc w:val="both"/>
        <w:rPr>
          <w:sz w:val="28"/>
          <w:szCs w:val="28"/>
        </w:rPr>
      </w:pPr>
    </w:p>
    <w:p w:rsidR="00536A96" w:rsidRPr="00C12F45" w:rsidRDefault="00536A96" w:rsidP="00536A96">
      <w:pPr>
        <w:widowControl w:val="0"/>
        <w:tabs>
          <w:tab w:val="left" w:pos="1196"/>
        </w:tabs>
        <w:ind w:firstLine="709"/>
        <w:jc w:val="both"/>
        <w:rPr>
          <w:sz w:val="28"/>
          <w:szCs w:val="28"/>
        </w:rPr>
      </w:pPr>
      <w:r w:rsidRPr="00C12F45">
        <w:rPr>
          <w:sz w:val="28"/>
          <w:szCs w:val="28"/>
        </w:rPr>
        <w:t>3</w:t>
      </w:r>
      <w:r w:rsidR="00E64A0A" w:rsidRPr="00C12F45">
        <w:rPr>
          <w:sz w:val="28"/>
          <w:szCs w:val="28"/>
        </w:rPr>
        <w:t>3</w:t>
      </w:r>
      <w:r w:rsidRPr="00C12F45">
        <w:rPr>
          <w:sz w:val="28"/>
          <w:szCs w:val="28"/>
        </w:rPr>
        <w:t xml:space="preserve">. В отношении получателей субсидий и лиц, </w:t>
      </w:r>
      <w:r w:rsidR="00CA3E0C" w:rsidRPr="00C12F45">
        <w:rPr>
          <w:sz w:val="28"/>
          <w:szCs w:val="28"/>
        </w:rPr>
        <w:t>указанных в пункте 5 статьи 78 Бюджетного кодекса Российской Федерации</w:t>
      </w:r>
      <w:r w:rsidRPr="00C12F45">
        <w:rPr>
          <w:sz w:val="28"/>
          <w:szCs w:val="28"/>
        </w:rPr>
        <w:t>:</w:t>
      </w:r>
    </w:p>
    <w:p w:rsidR="00536A96" w:rsidRPr="00C12F45" w:rsidRDefault="00536A96" w:rsidP="00536A96">
      <w:pPr>
        <w:widowControl w:val="0"/>
        <w:tabs>
          <w:tab w:val="left" w:pos="1196"/>
        </w:tabs>
        <w:ind w:firstLine="709"/>
        <w:jc w:val="both"/>
        <w:rPr>
          <w:sz w:val="28"/>
          <w:szCs w:val="28"/>
        </w:rPr>
      </w:pPr>
      <w:r w:rsidRPr="00C12F45">
        <w:rPr>
          <w:sz w:val="28"/>
          <w:szCs w:val="28"/>
        </w:rPr>
        <w:t>1) Администрацией осуществляются проверки соблюдения ими порядка и условий предоставления субсидий, в том числе в части достижения результатов их предоставления;</w:t>
      </w:r>
    </w:p>
    <w:p w:rsidR="00536A96" w:rsidRPr="00C12F45" w:rsidRDefault="00536A96" w:rsidP="00536A96">
      <w:pPr>
        <w:widowControl w:val="0"/>
        <w:tabs>
          <w:tab w:val="left" w:pos="1196"/>
        </w:tabs>
        <w:ind w:firstLine="709"/>
        <w:jc w:val="both"/>
        <w:rPr>
          <w:sz w:val="28"/>
          <w:szCs w:val="28"/>
        </w:rPr>
      </w:pPr>
      <w:r w:rsidRPr="00C12F45">
        <w:rPr>
          <w:sz w:val="28"/>
          <w:szCs w:val="28"/>
        </w:rPr>
        <w:t>2) органами муниципального финансового контроля осуществляются проверки в соответствии со статьями 268.1 и 269.2 Бюджетного кодекса Российской Федерации.</w:t>
      </w:r>
    </w:p>
    <w:p w:rsidR="00AF1F07" w:rsidRPr="00C12F45" w:rsidRDefault="00AF1F07" w:rsidP="00AF1F07">
      <w:pPr>
        <w:widowControl w:val="0"/>
        <w:tabs>
          <w:tab w:val="left" w:pos="1196"/>
        </w:tabs>
        <w:ind w:firstLine="709"/>
        <w:jc w:val="both"/>
        <w:rPr>
          <w:sz w:val="28"/>
          <w:szCs w:val="28"/>
        </w:rPr>
      </w:pPr>
      <w:r w:rsidRPr="00C12F45">
        <w:rPr>
          <w:sz w:val="28"/>
          <w:szCs w:val="28"/>
        </w:rPr>
        <w:t xml:space="preserve">34. Администрация проводит мониторинг достижения результатов предоставления </w:t>
      </w:r>
      <w:r w:rsidR="0084085F" w:rsidRPr="00C12F45">
        <w:rPr>
          <w:sz w:val="28"/>
          <w:szCs w:val="28"/>
        </w:rPr>
        <w:t xml:space="preserve">субсидий </w:t>
      </w:r>
      <w:r w:rsidRPr="00C12F45">
        <w:rPr>
          <w:sz w:val="28"/>
          <w:szCs w:val="28"/>
        </w:rPr>
        <w:t xml:space="preserve">исходя из достижения значений результатов предоставления </w:t>
      </w:r>
      <w:r w:rsidR="0084085F" w:rsidRPr="00C12F45">
        <w:rPr>
          <w:sz w:val="28"/>
          <w:szCs w:val="28"/>
        </w:rPr>
        <w:t>субсидий</w:t>
      </w:r>
      <w:r w:rsidRPr="00C12F45">
        <w:rPr>
          <w:sz w:val="28"/>
          <w:szCs w:val="28"/>
        </w:rPr>
        <w:t xml:space="preserve">, определенных соглашением, и событий, отражающих факт завершения соответствующего мероприятия по получению результата предоставления </w:t>
      </w:r>
      <w:r w:rsidR="0084085F" w:rsidRPr="00C12F45">
        <w:rPr>
          <w:sz w:val="28"/>
          <w:szCs w:val="28"/>
        </w:rPr>
        <w:t xml:space="preserve">субсидий </w:t>
      </w:r>
      <w:r w:rsidRPr="00C12F45">
        <w:rPr>
          <w:sz w:val="28"/>
          <w:szCs w:val="28"/>
        </w:rPr>
        <w:t>(контрольная точка), в порядке и по формам, которые установлены Министерством финансов Российской Федерации.</w:t>
      </w:r>
    </w:p>
    <w:p w:rsidR="00AF1F07" w:rsidRPr="00C12F45" w:rsidRDefault="00AF1F07" w:rsidP="00AF1F07">
      <w:pPr>
        <w:widowControl w:val="0"/>
        <w:tabs>
          <w:tab w:val="left" w:pos="1196"/>
        </w:tabs>
        <w:ind w:firstLine="709"/>
        <w:jc w:val="both"/>
        <w:rPr>
          <w:sz w:val="28"/>
          <w:szCs w:val="28"/>
        </w:rPr>
      </w:pPr>
      <w:r w:rsidRPr="00C12F45">
        <w:rPr>
          <w:sz w:val="28"/>
          <w:szCs w:val="28"/>
        </w:rPr>
        <w:t xml:space="preserve">35. Субсидия подлежит возврату в бюджет </w:t>
      </w:r>
      <w:r w:rsidR="00FA687F" w:rsidRPr="00C12F45">
        <w:rPr>
          <w:sz w:val="28"/>
          <w:szCs w:val="28"/>
        </w:rPr>
        <w:t>Гривенского сельского поселения Калининского района</w:t>
      </w:r>
      <w:r w:rsidRPr="00C12F45">
        <w:rPr>
          <w:sz w:val="28"/>
          <w:szCs w:val="28"/>
        </w:rPr>
        <w:t xml:space="preserve"> в следующих случаях:</w:t>
      </w:r>
    </w:p>
    <w:p w:rsidR="00AF1F07" w:rsidRPr="00C12F45" w:rsidRDefault="00AF1F07" w:rsidP="00AF1F07">
      <w:pPr>
        <w:widowControl w:val="0"/>
        <w:tabs>
          <w:tab w:val="left" w:pos="1196"/>
        </w:tabs>
        <w:ind w:firstLine="709"/>
        <w:jc w:val="both"/>
        <w:rPr>
          <w:sz w:val="28"/>
          <w:szCs w:val="28"/>
        </w:rPr>
      </w:pPr>
      <w:r w:rsidRPr="00C12F45">
        <w:rPr>
          <w:sz w:val="28"/>
          <w:szCs w:val="28"/>
        </w:rPr>
        <w:t>1) нарушение получателем субсидии условий, целей и порядка предоставления субсидии, выявленное по факту проверки, проведенной Администрацией или органом муниципального финансового контроля;</w:t>
      </w:r>
    </w:p>
    <w:p w:rsidR="00AF1F07" w:rsidRPr="00C12F45" w:rsidRDefault="00AF1F07" w:rsidP="00AF1F07">
      <w:pPr>
        <w:widowControl w:val="0"/>
        <w:tabs>
          <w:tab w:val="left" w:pos="1196"/>
        </w:tabs>
        <w:ind w:firstLine="709"/>
        <w:jc w:val="both"/>
        <w:rPr>
          <w:sz w:val="28"/>
          <w:szCs w:val="28"/>
        </w:rPr>
      </w:pPr>
      <w:r w:rsidRPr="00C12F45">
        <w:rPr>
          <w:sz w:val="28"/>
          <w:szCs w:val="28"/>
        </w:rPr>
        <w:t xml:space="preserve">2) </w:t>
      </w:r>
      <w:proofErr w:type="spellStart"/>
      <w:r w:rsidRPr="00C12F45">
        <w:rPr>
          <w:sz w:val="28"/>
          <w:szCs w:val="28"/>
        </w:rPr>
        <w:t>недостижение</w:t>
      </w:r>
      <w:proofErr w:type="spellEnd"/>
      <w:r w:rsidRPr="00C12F45">
        <w:rPr>
          <w:sz w:val="28"/>
          <w:szCs w:val="28"/>
        </w:rPr>
        <w:t xml:space="preserve"> получателем субсидии на 31 декабря года, в котором предоставлена субсидия, значений результатов и показателей предоставления субсидии, указанных в пункте 29 настоящего Порядка.</w:t>
      </w:r>
    </w:p>
    <w:p w:rsidR="00AF1F07" w:rsidRPr="00C12F45" w:rsidRDefault="00AF1F07" w:rsidP="00AF1F07">
      <w:pPr>
        <w:widowControl w:val="0"/>
        <w:tabs>
          <w:tab w:val="left" w:pos="1196"/>
        </w:tabs>
        <w:ind w:firstLine="709"/>
        <w:jc w:val="both"/>
        <w:rPr>
          <w:sz w:val="28"/>
          <w:szCs w:val="28"/>
        </w:rPr>
      </w:pPr>
      <w:bookmarkStart w:id="10" w:name="Par197"/>
      <w:bookmarkEnd w:id="10"/>
      <w:r w:rsidRPr="00C12F45">
        <w:rPr>
          <w:sz w:val="28"/>
          <w:szCs w:val="28"/>
        </w:rPr>
        <w:t>36. Администрация в срок не позднее 30 рабочих дней со дня выявления нарушения, послужившего основанием для возврата субсидии и (или) средств, полученных на основании договоров, заключенных с получателем субсидии, направляет получателю субсидии письменное уведомление с указанием причины возврата и подлежащей к возврату суммы (далее – уведомление).</w:t>
      </w:r>
    </w:p>
    <w:p w:rsidR="00AF1F07" w:rsidRPr="00C12F45" w:rsidRDefault="00AF1F07" w:rsidP="00AF1F07">
      <w:pPr>
        <w:widowControl w:val="0"/>
        <w:tabs>
          <w:tab w:val="left" w:pos="1196"/>
        </w:tabs>
        <w:ind w:firstLine="709"/>
        <w:jc w:val="both"/>
        <w:rPr>
          <w:sz w:val="28"/>
          <w:szCs w:val="28"/>
        </w:rPr>
      </w:pPr>
      <w:bookmarkStart w:id="11" w:name="Par198"/>
      <w:bookmarkEnd w:id="11"/>
      <w:r w:rsidRPr="00C12F45">
        <w:rPr>
          <w:sz w:val="28"/>
          <w:szCs w:val="28"/>
        </w:rPr>
        <w:t xml:space="preserve">Получатель субсидии в течение 15 рабочих дней со дня получения уведомления осуществляет возврат субсидии в бюджет </w:t>
      </w:r>
      <w:r w:rsidR="00FA687F" w:rsidRPr="00C12F45">
        <w:rPr>
          <w:sz w:val="28"/>
          <w:szCs w:val="28"/>
        </w:rPr>
        <w:t>Гривенского сельского поселения Калининского района</w:t>
      </w:r>
      <w:r w:rsidRPr="00C12F45">
        <w:rPr>
          <w:sz w:val="28"/>
          <w:szCs w:val="28"/>
        </w:rPr>
        <w:t xml:space="preserve"> по платежным реквизитам, указанным в уведомлении, или направляют в адрес Администрации ответ с мотивированным отказом от возврата субсидии.</w:t>
      </w:r>
    </w:p>
    <w:p w:rsidR="00AF1F07" w:rsidRPr="00C12F45" w:rsidRDefault="00AF1F07" w:rsidP="00AF1F07">
      <w:pPr>
        <w:widowControl w:val="0"/>
        <w:tabs>
          <w:tab w:val="left" w:pos="1196"/>
        </w:tabs>
        <w:ind w:firstLine="709"/>
        <w:jc w:val="both"/>
        <w:rPr>
          <w:sz w:val="28"/>
          <w:szCs w:val="28"/>
        </w:rPr>
      </w:pPr>
      <w:r w:rsidRPr="00C12F45">
        <w:rPr>
          <w:sz w:val="28"/>
          <w:szCs w:val="28"/>
        </w:rPr>
        <w:t>В случае отказа получателя субсидии от добровольного возврата субсидии, Администрация в трехмесячный срок со дня истечения срока, указанного в абзаце втором настоящего пункта, принимает меры к взысканию субсидии в судебном порядке.</w:t>
      </w:r>
    </w:p>
    <w:p w:rsidR="00AF1F07" w:rsidRPr="00C12F45" w:rsidRDefault="00AF1F07" w:rsidP="00AF1F07">
      <w:pPr>
        <w:widowControl w:val="0"/>
        <w:tabs>
          <w:tab w:val="left" w:pos="1196"/>
        </w:tabs>
        <w:ind w:firstLine="709"/>
        <w:jc w:val="both"/>
        <w:rPr>
          <w:sz w:val="28"/>
          <w:szCs w:val="28"/>
        </w:rPr>
      </w:pPr>
      <w:bookmarkStart w:id="12" w:name="Par200"/>
      <w:bookmarkEnd w:id="12"/>
      <w:r w:rsidRPr="00C12F45">
        <w:rPr>
          <w:sz w:val="28"/>
          <w:szCs w:val="28"/>
        </w:rPr>
        <w:t xml:space="preserve">37. </w:t>
      </w:r>
      <w:proofErr w:type="gramStart"/>
      <w:r w:rsidRPr="00C12F45">
        <w:rPr>
          <w:sz w:val="28"/>
          <w:szCs w:val="28"/>
        </w:rPr>
        <w:t>Неиспользованный в отчетном финансовом году остаток субсидии может быть использован в текущем финансовом году на те же цели при наличии решения Администрации о наличии потребности в указанных средствах, о чем получатель субсидии извещается Администрацией в течение 5 рабочих дней со дня принятия такого решения путем направления получателю субсидии письма о согласовании осуществления расходов, источником финансового обеспечения которых является остаток субсидии.</w:t>
      </w:r>
      <w:proofErr w:type="gramEnd"/>
    </w:p>
    <w:p w:rsidR="00AF1F07" w:rsidRPr="00C12F45" w:rsidRDefault="00AF1F07" w:rsidP="00AF1F07">
      <w:pPr>
        <w:widowControl w:val="0"/>
        <w:tabs>
          <w:tab w:val="left" w:pos="1196"/>
        </w:tabs>
        <w:ind w:firstLine="709"/>
        <w:jc w:val="both"/>
        <w:rPr>
          <w:sz w:val="28"/>
          <w:szCs w:val="28"/>
        </w:rPr>
      </w:pPr>
      <w:r w:rsidRPr="00C12F45">
        <w:rPr>
          <w:sz w:val="28"/>
          <w:szCs w:val="28"/>
        </w:rPr>
        <w:t xml:space="preserve">В целях </w:t>
      </w:r>
      <w:proofErr w:type="gramStart"/>
      <w:r w:rsidRPr="00C12F45">
        <w:rPr>
          <w:sz w:val="28"/>
          <w:szCs w:val="28"/>
        </w:rPr>
        <w:t>согласования возможности использования остатка субсидии</w:t>
      </w:r>
      <w:proofErr w:type="gramEnd"/>
      <w:r w:rsidRPr="00C12F45">
        <w:rPr>
          <w:sz w:val="28"/>
          <w:szCs w:val="28"/>
        </w:rPr>
        <w:t xml:space="preserve"> получатель субсидии в течение 10 рабочих дней после окончания отчетного финансового года направляет в адрес Администрации письменное обращение с обоснованием потребности в его использовании и подтверждающие документы.</w:t>
      </w:r>
    </w:p>
    <w:p w:rsidR="00AF1F07" w:rsidRPr="00C12F45" w:rsidRDefault="00AF1F07" w:rsidP="00AF1F07">
      <w:pPr>
        <w:widowControl w:val="0"/>
        <w:tabs>
          <w:tab w:val="left" w:pos="1196"/>
        </w:tabs>
        <w:ind w:firstLine="709"/>
        <w:jc w:val="both"/>
        <w:rPr>
          <w:sz w:val="28"/>
          <w:szCs w:val="28"/>
        </w:rPr>
      </w:pPr>
      <w:r w:rsidRPr="00C12F45">
        <w:rPr>
          <w:sz w:val="28"/>
          <w:szCs w:val="28"/>
        </w:rPr>
        <w:t xml:space="preserve">В течение 10 рабочих дней </w:t>
      </w:r>
      <w:proofErr w:type="gramStart"/>
      <w:r w:rsidRPr="00C12F45">
        <w:rPr>
          <w:sz w:val="28"/>
          <w:szCs w:val="28"/>
        </w:rPr>
        <w:t>с даты получения</w:t>
      </w:r>
      <w:proofErr w:type="gramEnd"/>
      <w:r w:rsidRPr="00C12F45">
        <w:rPr>
          <w:sz w:val="28"/>
          <w:szCs w:val="28"/>
        </w:rPr>
        <w:t xml:space="preserve"> обращения Администрация принимает решение о наличии потребности в средствах, указанных в абзаце первом настоящего пункта, и направляет его на согласование в Администрацию. В течение 5 рабочих дней после получения решения от Администрации извещает получателя субсидии о принятом решении.</w:t>
      </w:r>
    </w:p>
    <w:p w:rsidR="00AF1F07" w:rsidRPr="00C12F45" w:rsidRDefault="00AF1F07" w:rsidP="00AF1F07">
      <w:pPr>
        <w:widowControl w:val="0"/>
        <w:tabs>
          <w:tab w:val="left" w:pos="1196"/>
        </w:tabs>
        <w:ind w:firstLine="709"/>
        <w:jc w:val="both"/>
        <w:rPr>
          <w:sz w:val="28"/>
          <w:szCs w:val="28"/>
        </w:rPr>
      </w:pPr>
      <w:r w:rsidRPr="00C12F45">
        <w:rPr>
          <w:sz w:val="28"/>
          <w:szCs w:val="28"/>
        </w:rPr>
        <w:t>В случае принятия решения о невозможности использования остатка субсидии в текущем финансовом году, Администрация извещает получателя субсидии в течение одного рабочего дня со дня принятия указанного решения. Возврат неиспользованного остатка субсидии осуществляется получателем субсидии в течение 10 рабочих дней со дня принятия решения о невозможности использования остатка субсидии в текущем финансовом году.</w:t>
      </w:r>
    </w:p>
    <w:p w:rsidR="00AF1F07" w:rsidRPr="00C12F45" w:rsidRDefault="00AF1F07" w:rsidP="00AF1F07">
      <w:pPr>
        <w:widowControl w:val="0"/>
        <w:tabs>
          <w:tab w:val="left" w:pos="1196"/>
        </w:tabs>
        <w:ind w:firstLine="709"/>
        <w:jc w:val="both"/>
        <w:rPr>
          <w:sz w:val="28"/>
          <w:szCs w:val="28"/>
        </w:rPr>
      </w:pPr>
      <w:r w:rsidRPr="00C12F45">
        <w:rPr>
          <w:sz w:val="28"/>
          <w:szCs w:val="28"/>
        </w:rPr>
        <w:t>При принятии Администрацией решения о наличии потребности в остатках субсидии положение о возможности осуществления затрат, источником финансового обеспечения которых является остаток субсидии, включается в Соглашение.</w:t>
      </w:r>
    </w:p>
    <w:p w:rsidR="00AF1F07" w:rsidRPr="00C12F45" w:rsidRDefault="00AF1F07" w:rsidP="00AF1F07">
      <w:pPr>
        <w:widowControl w:val="0"/>
        <w:tabs>
          <w:tab w:val="left" w:pos="1196"/>
        </w:tabs>
        <w:ind w:firstLine="709"/>
        <w:jc w:val="both"/>
        <w:rPr>
          <w:sz w:val="28"/>
          <w:szCs w:val="28"/>
        </w:rPr>
      </w:pPr>
      <w:r w:rsidRPr="00C12F45">
        <w:rPr>
          <w:sz w:val="28"/>
          <w:szCs w:val="28"/>
        </w:rPr>
        <w:t xml:space="preserve">38. При отсутствии обращения получателя субсидии в Администрация о согласовании возможности использования остатка субсидии возврат в текущем финансовом году остатка субсидии осуществляется в течение первых десяти рабочих дней года, следующего </w:t>
      </w:r>
      <w:proofErr w:type="gramStart"/>
      <w:r w:rsidRPr="00C12F45">
        <w:rPr>
          <w:sz w:val="28"/>
          <w:szCs w:val="28"/>
        </w:rPr>
        <w:t>за</w:t>
      </w:r>
      <w:proofErr w:type="gramEnd"/>
      <w:r w:rsidRPr="00C12F45">
        <w:rPr>
          <w:sz w:val="28"/>
          <w:szCs w:val="28"/>
        </w:rPr>
        <w:t xml:space="preserve"> отчетным.</w:t>
      </w:r>
    </w:p>
    <w:p w:rsidR="00AF1F07" w:rsidRPr="00C12F45" w:rsidRDefault="00AF1F07" w:rsidP="00AF1F07">
      <w:pPr>
        <w:widowControl w:val="0"/>
        <w:shd w:val="clear" w:color="auto" w:fill="FFFFFF"/>
        <w:tabs>
          <w:tab w:val="left" w:pos="1196"/>
        </w:tabs>
        <w:spacing w:before="180" w:after="180" w:line="274" w:lineRule="exact"/>
        <w:ind w:firstLine="709"/>
        <w:jc w:val="both"/>
        <w:rPr>
          <w:b/>
          <w:bCs/>
          <w:sz w:val="28"/>
          <w:szCs w:val="28"/>
        </w:rPr>
      </w:pPr>
    </w:p>
    <w:p w:rsidR="00CF328A" w:rsidRPr="00C12F45" w:rsidRDefault="00CF328A" w:rsidP="00AF1F07">
      <w:pPr>
        <w:widowControl w:val="0"/>
        <w:suppressAutoHyphens/>
        <w:autoSpaceDE w:val="0"/>
        <w:ind w:left="4515"/>
        <w:rPr>
          <w:rFonts w:eastAsia="Arial"/>
          <w:sz w:val="28"/>
          <w:szCs w:val="28"/>
          <w:lang w:bidi="ru-RU"/>
        </w:rPr>
      </w:pPr>
    </w:p>
    <w:p w:rsidR="00AF1F07" w:rsidRPr="00C12F45" w:rsidRDefault="00AF1F07" w:rsidP="00AF1F07">
      <w:pPr>
        <w:widowControl w:val="0"/>
        <w:suppressAutoHyphens/>
        <w:autoSpaceDE w:val="0"/>
        <w:ind w:left="4515"/>
        <w:rPr>
          <w:rFonts w:eastAsia="Arial"/>
          <w:sz w:val="28"/>
          <w:szCs w:val="28"/>
          <w:lang w:bidi="ru-RU"/>
        </w:rPr>
      </w:pPr>
      <w:r w:rsidRPr="00C12F45">
        <w:rPr>
          <w:rFonts w:eastAsia="Arial"/>
          <w:sz w:val="28"/>
          <w:szCs w:val="28"/>
          <w:lang w:bidi="ru-RU"/>
        </w:rPr>
        <w:t>Приложение 1</w:t>
      </w:r>
    </w:p>
    <w:p w:rsidR="00AF1F07" w:rsidRPr="00C12F45" w:rsidRDefault="00AF1F07" w:rsidP="00AF1F07">
      <w:pPr>
        <w:widowControl w:val="0"/>
        <w:suppressAutoHyphens/>
        <w:autoSpaceDE w:val="0"/>
        <w:ind w:left="4515"/>
        <w:rPr>
          <w:rFonts w:eastAsia="Arial"/>
          <w:sz w:val="28"/>
          <w:szCs w:val="28"/>
          <w:lang w:bidi="ru-RU"/>
        </w:rPr>
      </w:pPr>
      <w:r w:rsidRPr="00C12F45">
        <w:rPr>
          <w:rFonts w:eastAsia="Arial"/>
          <w:sz w:val="28"/>
          <w:szCs w:val="28"/>
          <w:lang w:bidi="ru-RU"/>
        </w:rPr>
        <w:t>к Порядку предоставления субсидий</w:t>
      </w:r>
    </w:p>
    <w:p w:rsidR="00AF1F07" w:rsidRPr="00C12F45" w:rsidRDefault="00AF1F07" w:rsidP="00D67479">
      <w:pPr>
        <w:widowControl w:val="0"/>
        <w:suppressAutoHyphens/>
        <w:autoSpaceDE w:val="0"/>
        <w:ind w:left="4515"/>
        <w:rPr>
          <w:rFonts w:eastAsia="Arial"/>
          <w:sz w:val="28"/>
          <w:szCs w:val="28"/>
          <w:lang w:bidi="ru-RU"/>
        </w:rPr>
      </w:pPr>
      <w:r w:rsidRPr="00C12F45">
        <w:rPr>
          <w:rFonts w:eastAsia="Arial"/>
          <w:sz w:val="28"/>
          <w:szCs w:val="28"/>
          <w:lang w:bidi="ru-RU"/>
        </w:rPr>
        <w:t xml:space="preserve">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из бюджета </w:t>
      </w:r>
      <w:r w:rsidR="00FA687F" w:rsidRPr="00C12F45">
        <w:rPr>
          <w:rFonts w:eastAsia="Arial"/>
          <w:sz w:val="28"/>
          <w:szCs w:val="28"/>
          <w:lang w:bidi="ru-RU"/>
        </w:rPr>
        <w:t>Гривенского сельского поселения Калининского района</w:t>
      </w:r>
    </w:p>
    <w:p w:rsidR="00CA3E0C" w:rsidRPr="00C12F45" w:rsidRDefault="00CA3E0C" w:rsidP="00CA3E0C">
      <w:pPr>
        <w:suppressAutoHyphens/>
        <w:ind w:left="4515"/>
        <w:rPr>
          <w:sz w:val="28"/>
          <w:szCs w:val="28"/>
          <w:lang w:eastAsia="ar-SA"/>
        </w:rPr>
      </w:pPr>
    </w:p>
    <w:p w:rsidR="00CA3E0C" w:rsidRPr="00C12F45" w:rsidRDefault="00CA3E0C" w:rsidP="00CA3E0C">
      <w:pPr>
        <w:suppressAutoHyphens/>
        <w:ind w:left="4515"/>
        <w:rPr>
          <w:sz w:val="28"/>
          <w:szCs w:val="28"/>
          <w:lang w:eastAsia="ar-SA"/>
        </w:rPr>
      </w:pPr>
      <w:r w:rsidRPr="00C12F45">
        <w:rPr>
          <w:sz w:val="28"/>
          <w:szCs w:val="28"/>
          <w:lang w:eastAsia="ar-SA"/>
        </w:rPr>
        <w:t>Форма</w:t>
      </w:r>
    </w:p>
    <w:p w:rsidR="00CA3E0C" w:rsidRPr="00C12F45" w:rsidRDefault="00CA3E0C" w:rsidP="00CA3E0C">
      <w:pPr>
        <w:suppressAutoHyphens/>
        <w:ind w:firstLine="720"/>
        <w:jc w:val="both"/>
        <w:rPr>
          <w:sz w:val="28"/>
          <w:szCs w:val="28"/>
          <w:lang w:eastAsia="ar-SA"/>
        </w:rPr>
      </w:pPr>
    </w:p>
    <w:p w:rsidR="00CA3E0C" w:rsidRPr="00C12F45" w:rsidRDefault="00CA3E0C" w:rsidP="00CA3E0C">
      <w:pPr>
        <w:suppressAutoHyphens/>
        <w:ind w:left="4500"/>
        <w:rPr>
          <w:sz w:val="28"/>
          <w:szCs w:val="28"/>
          <w:lang w:eastAsia="ar-SA"/>
        </w:rPr>
      </w:pPr>
      <w:r w:rsidRPr="00C12F45">
        <w:rPr>
          <w:sz w:val="28"/>
          <w:szCs w:val="28"/>
          <w:lang w:eastAsia="ar-SA"/>
        </w:rPr>
        <w:t>Главе  администрации</w:t>
      </w:r>
    </w:p>
    <w:p w:rsidR="00CA3E0C" w:rsidRPr="00C12F45" w:rsidRDefault="00CA3E0C" w:rsidP="00CA3E0C">
      <w:pPr>
        <w:suppressAutoHyphens/>
        <w:ind w:left="4500"/>
        <w:rPr>
          <w:sz w:val="28"/>
          <w:szCs w:val="28"/>
          <w:lang w:eastAsia="ar-SA"/>
        </w:rPr>
      </w:pPr>
      <w:r w:rsidRPr="00C12F45">
        <w:rPr>
          <w:sz w:val="28"/>
          <w:szCs w:val="28"/>
          <w:lang w:eastAsia="ar-SA"/>
        </w:rPr>
        <w:t xml:space="preserve">Гривенского сельского поселения </w:t>
      </w:r>
    </w:p>
    <w:p w:rsidR="00CA3E0C" w:rsidRPr="00C12F45" w:rsidRDefault="00CA3E0C" w:rsidP="00CA3E0C">
      <w:pPr>
        <w:suppressAutoHyphens/>
        <w:ind w:left="4500"/>
        <w:rPr>
          <w:sz w:val="28"/>
          <w:szCs w:val="28"/>
          <w:lang w:eastAsia="ar-SA"/>
        </w:rPr>
      </w:pPr>
      <w:r w:rsidRPr="00C12F45">
        <w:rPr>
          <w:sz w:val="28"/>
          <w:szCs w:val="28"/>
          <w:lang w:eastAsia="ar-SA"/>
        </w:rPr>
        <w:t xml:space="preserve">Калининского района </w:t>
      </w:r>
    </w:p>
    <w:p w:rsidR="00CA3E0C" w:rsidRPr="00C12F45" w:rsidRDefault="00CA3E0C" w:rsidP="00CA3E0C">
      <w:pPr>
        <w:suppressAutoHyphens/>
        <w:ind w:left="4530"/>
        <w:rPr>
          <w:sz w:val="28"/>
          <w:szCs w:val="28"/>
          <w:lang w:eastAsia="ar-SA"/>
        </w:rPr>
      </w:pPr>
      <w:r w:rsidRPr="00C12F45">
        <w:rPr>
          <w:sz w:val="28"/>
          <w:szCs w:val="28"/>
          <w:lang w:eastAsia="ar-SA"/>
        </w:rPr>
        <w:t>__________________________________</w:t>
      </w:r>
    </w:p>
    <w:p w:rsidR="00CA3E0C" w:rsidRPr="00C12F45" w:rsidRDefault="00CA3E0C" w:rsidP="00CA3E0C">
      <w:pPr>
        <w:suppressAutoHyphens/>
        <w:ind w:left="4470"/>
        <w:rPr>
          <w:sz w:val="28"/>
          <w:szCs w:val="28"/>
          <w:lang w:eastAsia="ar-SA"/>
        </w:rPr>
      </w:pPr>
      <w:r w:rsidRPr="00C12F45">
        <w:rPr>
          <w:sz w:val="28"/>
          <w:szCs w:val="28"/>
          <w:lang w:eastAsia="ar-SA"/>
        </w:rPr>
        <w:t>от __________________________________</w:t>
      </w:r>
    </w:p>
    <w:p w:rsidR="00CA3E0C" w:rsidRPr="00C12F45" w:rsidRDefault="00CA3E0C" w:rsidP="00CA3E0C">
      <w:pPr>
        <w:suppressAutoHyphens/>
        <w:ind w:left="4515"/>
        <w:rPr>
          <w:sz w:val="28"/>
          <w:szCs w:val="28"/>
          <w:lang w:eastAsia="ar-SA"/>
        </w:rPr>
      </w:pPr>
      <w:r w:rsidRPr="00C12F45">
        <w:rPr>
          <w:sz w:val="28"/>
          <w:szCs w:val="28"/>
          <w:lang w:eastAsia="ar-SA"/>
        </w:rPr>
        <w:t>__________________________________</w:t>
      </w:r>
    </w:p>
    <w:p w:rsidR="00CA3E0C" w:rsidRPr="00C12F45" w:rsidRDefault="00CA3E0C" w:rsidP="00CA3E0C">
      <w:pPr>
        <w:suppressAutoHyphens/>
        <w:ind w:firstLine="698"/>
        <w:jc w:val="center"/>
        <w:rPr>
          <w:sz w:val="28"/>
          <w:szCs w:val="28"/>
          <w:lang w:eastAsia="ar-SA"/>
        </w:rPr>
      </w:pPr>
      <w:r w:rsidRPr="00C12F45">
        <w:rPr>
          <w:sz w:val="28"/>
          <w:szCs w:val="28"/>
          <w:lang w:eastAsia="ar-SA"/>
        </w:rPr>
        <w:t xml:space="preserve">                                                        (Ф.И.О. руководителя, наименование организации)</w:t>
      </w:r>
    </w:p>
    <w:p w:rsidR="00CA3E0C" w:rsidRPr="00C12F45" w:rsidRDefault="00CA3E0C" w:rsidP="00CA3E0C">
      <w:pPr>
        <w:suppressAutoHyphens/>
        <w:ind w:firstLine="720"/>
        <w:jc w:val="both"/>
        <w:rPr>
          <w:sz w:val="28"/>
          <w:szCs w:val="28"/>
          <w:lang w:eastAsia="ar-SA"/>
        </w:rPr>
      </w:pPr>
    </w:p>
    <w:p w:rsidR="00CA3E0C" w:rsidRPr="00C12F45" w:rsidRDefault="00CA3E0C" w:rsidP="00CA3E0C">
      <w:pPr>
        <w:suppressAutoHyphens/>
        <w:ind w:firstLine="720"/>
        <w:jc w:val="both"/>
        <w:rPr>
          <w:sz w:val="28"/>
          <w:szCs w:val="28"/>
          <w:lang w:eastAsia="ar-SA"/>
        </w:rPr>
      </w:pPr>
    </w:p>
    <w:p w:rsidR="00CA3E0C" w:rsidRPr="00C12F45" w:rsidRDefault="00CA3E0C" w:rsidP="00CA3E0C">
      <w:pPr>
        <w:suppressAutoHyphens/>
        <w:jc w:val="center"/>
        <w:rPr>
          <w:sz w:val="28"/>
          <w:szCs w:val="28"/>
          <w:lang w:eastAsia="ar-SA"/>
        </w:rPr>
      </w:pPr>
      <w:r w:rsidRPr="00C12F45">
        <w:rPr>
          <w:b/>
          <w:bCs/>
          <w:sz w:val="28"/>
          <w:szCs w:val="28"/>
          <w:lang w:eastAsia="ar-SA"/>
        </w:rPr>
        <w:t>ЗАЯВКА</w:t>
      </w:r>
    </w:p>
    <w:p w:rsidR="00CA3E0C" w:rsidRPr="00C12F45" w:rsidRDefault="00CA3E0C" w:rsidP="00CA3E0C">
      <w:pPr>
        <w:suppressAutoHyphens/>
        <w:jc w:val="center"/>
        <w:rPr>
          <w:sz w:val="28"/>
          <w:szCs w:val="28"/>
          <w:lang w:eastAsia="ar-SA"/>
        </w:rPr>
      </w:pPr>
      <w:r w:rsidRPr="00C12F45">
        <w:rPr>
          <w:sz w:val="28"/>
          <w:szCs w:val="28"/>
          <w:lang w:eastAsia="ar-SA"/>
        </w:rPr>
        <w:t>на получение субсидий из бюджета</w:t>
      </w:r>
    </w:p>
    <w:p w:rsidR="00CA3E0C" w:rsidRPr="00C12F45" w:rsidRDefault="00CA3E0C" w:rsidP="00CA3E0C">
      <w:pPr>
        <w:suppressAutoHyphens/>
        <w:jc w:val="center"/>
        <w:rPr>
          <w:sz w:val="28"/>
          <w:szCs w:val="28"/>
          <w:lang w:eastAsia="ar-SA"/>
        </w:rPr>
      </w:pPr>
      <w:r w:rsidRPr="00C12F45">
        <w:rPr>
          <w:sz w:val="28"/>
          <w:szCs w:val="28"/>
          <w:lang w:eastAsia="ar-SA"/>
        </w:rPr>
        <w:t>Гривенского сельского поселения Калининского района</w:t>
      </w:r>
    </w:p>
    <w:p w:rsidR="00CA3E0C" w:rsidRPr="00C12F45" w:rsidRDefault="00CA3E0C" w:rsidP="00CA3E0C">
      <w:pPr>
        <w:suppressAutoHyphens/>
        <w:ind w:firstLine="720"/>
        <w:jc w:val="both"/>
        <w:rPr>
          <w:sz w:val="28"/>
          <w:szCs w:val="28"/>
          <w:lang w:eastAsia="ar-SA"/>
        </w:rPr>
      </w:pPr>
    </w:p>
    <w:p w:rsidR="00CA3E0C" w:rsidRPr="00C12F45" w:rsidRDefault="00CA3E0C" w:rsidP="00CA3E0C">
      <w:pPr>
        <w:suppressAutoHyphens/>
        <w:ind w:firstLine="690"/>
        <w:jc w:val="both"/>
        <w:rPr>
          <w:sz w:val="28"/>
          <w:szCs w:val="28"/>
          <w:lang w:eastAsia="ar-SA"/>
        </w:rPr>
      </w:pPr>
      <w:r w:rsidRPr="00C12F45">
        <w:rPr>
          <w:sz w:val="28"/>
          <w:szCs w:val="28"/>
          <w:lang w:eastAsia="ar-SA"/>
        </w:rPr>
        <w:t xml:space="preserve">Прошу принять на рассмотрение документы </w:t>
      </w:r>
      <w:proofErr w:type="gramStart"/>
      <w:r w:rsidRPr="00C12F45">
        <w:rPr>
          <w:sz w:val="28"/>
          <w:szCs w:val="28"/>
          <w:lang w:eastAsia="ar-SA"/>
        </w:rPr>
        <w:t>от</w:t>
      </w:r>
      <w:proofErr w:type="gramEnd"/>
      <w:r w:rsidRPr="00C12F45">
        <w:rPr>
          <w:sz w:val="28"/>
          <w:szCs w:val="28"/>
          <w:lang w:eastAsia="ar-SA"/>
        </w:rPr>
        <w:t xml:space="preserve"> _____________________</w:t>
      </w:r>
    </w:p>
    <w:p w:rsidR="00CA3E0C" w:rsidRPr="00C12F45" w:rsidRDefault="00CA3E0C" w:rsidP="00CA3E0C">
      <w:pPr>
        <w:suppressAutoHyphens/>
        <w:jc w:val="both"/>
        <w:rPr>
          <w:sz w:val="28"/>
          <w:szCs w:val="28"/>
          <w:lang w:eastAsia="ar-SA"/>
        </w:rPr>
      </w:pPr>
      <w:r w:rsidRPr="00C12F45">
        <w:rPr>
          <w:sz w:val="28"/>
          <w:szCs w:val="28"/>
          <w:lang w:eastAsia="ar-SA"/>
        </w:rPr>
        <w:t>__________________________________________________________________</w:t>
      </w:r>
    </w:p>
    <w:p w:rsidR="00CA3E0C" w:rsidRPr="00C12F45" w:rsidRDefault="00CA3E0C" w:rsidP="00CA3E0C">
      <w:pPr>
        <w:suppressAutoHyphens/>
        <w:ind w:firstLine="690"/>
        <w:jc w:val="center"/>
        <w:rPr>
          <w:sz w:val="28"/>
          <w:szCs w:val="28"/>
          <w:lang w:eastAsia="ar-SA"/>
        </w:rPr>
      </w:pPr>
      <w:r w:rsidRPr="00C12F45">
        <w:rPr>
          <w:sz w:val="28"/>
          <w:szCs w:val="28"/>
          <w:lang w:eastAsia="ar-SA"/>
        </w:rPr>
        <w:t xml:space="preserve">  (полное и сокращенное наименование организации, фамилия, имя, отчество индивидуального предпринимателя)</w:t>
      </w:r>
    </w:p>
    <w:p w:rsidR="00CA3E0C" w:rsidRPr="00C12F45" w:rsidRDefault="00CA3E0C" w:rsidP="00CA3E0C">
      <w:pPr>
        <w:suppressAutoHyphens/>
        <w:jc w:val="both"/>
        <w:rPr>
          <w:sz w:val="28"/>
          <w:szCs w:val="28"/>
          <w:lang w:eastAsia="ar-SA"/>
        </w:rPr>
      </w:pPr>
    </w:p>
    <w:p w:rsidR="00CA3E0C" w:rsidRPr="00C12F45" w:rsidRDefault="00CA3E0C" w:rsidP="00CA3E0C">
      <w:pPr>
        <w:suppressAutoHyphens/>
        <w:jc w:val="both"/>
        <w:rPr>
          <w:sz w:val="28"/>
          <w:szCs w:val="28"/>
          <w:lang w:eastAsia="ar-SA"/>
        </w:rPr>
      </w:pPr>
      <w:r w:rsidRPr="00C12F45">
        <w:rPr>
          <w:sz w:val="28"/>
          <w:szCs w:val="28"/>
          <w:lang w:eastAsia="ar-SA"/>
        </w:rPr>
        <w:t xml:space="preserve">для предоставления субсидий из бюджета Гривенского сельского поселения Калининского района на возмещение части затрат юридическим лицам (за исключением субсидий государственным (муниципальным) учреждениям), индивидуальным предпринимателям, физическим лицам, </w:t>
      </w:r>
      <w:r w:rsidRPr="00C12F45">
        <w:rPr>
          <w:color w:val="000000"/>
          <w:sz w:val="28"/>
          <w:szCs w:val="28"/>
          <w:lang w:eastAsia="ar-SA"/>
        </w:rPr>
        <w:t>производителям товаров, работ, услуг</w:t>
      </w:r>
      <w:r w:rsidRPr="00C12F45">
        <w:rPr>
          <w:sz w:val="28"/>
          <w:szCs w:val="28"/>
          <w:lang w:eastAsia="ar-SA"/>
        </w:rPr>
        <w:t>.</w:t>
      </w:r>
    </w:p>
    <w:p w:rsidR="00CA3E0C" w:rsidRPr="00C12F45" w:rsidRDefault="00CA3E0C" w:rsidP="00CA3E0C">
      <w:pPr>
        <w:suppressAutoHyphens/>
        <w:ind w:firstLine="690"/>
        <w:jc w:val="both"/>
        <w:rPr>
          <w:sz w:val="28"/>
          <w:szCs w:val="28"/>
          <w:lang w:eastAsia="ar-SA"/>
        </w:rPr>
      </w:pPr>
      <w:r w:rsidRPr="00C12F45">
        <w:rPr>
          <w:sz w:val="28"/>
          <w:szCs w:val="28"/>
          <w:lang w:eastAsia="ar-SA"/>
        </w:rPr>
        <w:t>Сумма запрашиваемой субсидии _________________________ тыс. руб.</w:t>
      </w:r>
    </w:p>
    <w:p w:rsidR="00CA3E0C" w:rsidRPr="00C12F45" w:rsidRDefault="00CA3E0C" w:rsidP="00CA3E0C">
      <w:pPr>
        <w:suppressAutoHyphens/>
        <w:ind w:firstLine="690"/>
        <w:jc w:val="both"/>
        <w:rPr>
          <w:sz w:val="28"/>
          <w:szCs w:val="28"/>
          <w:lang w:eastAsia="ar-SA"/>
        </w:rPr>
      </w:pPr>
      <w:r w:rsidRPr="00C12F45">
        <w:rPr>
          <w:sz w:val="28"/>
          <w:szCs w:val="28"/>
          <w:lang w:eastAsia="ar-SA"/>
        </w:rPr>
        <w:t>Цель получения субсидии _______________________________________ __________________________________________________________________</w:t>
      </w:r>
    </w:p>
    <w:p w:rsidR="00CA3E0C" w:rsidRPr="00C12F45" w:rsidRDefault="00CA3E0C" w:rsidP="00CA3E0C">
      <w:pPr>
        <w:suppressAutoHyphens/>
        <w:ind w:firstLine="690"/>
        <w:jc w:val="both"/>
        <w:rPr>
          <w:sz w:val="28"/>
          <w:szCs w:val="28"/>
          <w:lang w:eastAsia="ar-SA"/>
        </w:rPr>
      </w:pPr>
      <w:r w:rsidRPr="00C12F45">
        <w:rPr>
          <w:sz w:val="28"/>
          <w:szCs w:val="28"/>
          <w:lang w:eastAsia="ar-SA"/>
        </w:rPr>
        <w:t xml:space="preserve">С условиями отбора </w:t>
      </w:r>
      <w:proofErr w:type="gramStart"/>
      <w:r w:rsidRPr="00C12F45">
        <w:rPr>
          <w:sz w:val="28"/>
          <w:szCs w:val="28"/>
          <w:lang w:eastAsia="ar-SA"/>
        </w:rPr>
        <w:t>ознакомлен</w:t>
      </w:r>
      <w:proofErr w:type="gramEnd"/>
      <w:r w:rsidRPr="00C12F45">
        <w:rPr>
          <w:sz w:val="28"/>
          <w:szCs w:val="28"/>
          <w:lang w:eastAsia="ar-SA"/>
        </w:rPr>
        <w:t xml:space="preserve"> (а) и предоставляю согласно Порядку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из бюджета Гривенского сельского поселения Калининского района, необходимые документы в соответствии с нижеприведенным перечнем.</w:t>
      </w:r>
    </w:p>
    <w:p w:rsidR="00CA3E0C" w:rsidRPr="00C12F45" w:rsidRDefault="00CA3E0C" w:rsidP="00CA3E0C">
      <w:pPr>
        <w:suppressAutoHyphens/>
        <w:ind w:firstLine="698"/>
        <w:jc w:val="center"/>
        <w:rPr>
          <w:sz w:val="28"/>
          <w:szCs w:val="28"/>
          <w:lang w:eastAsia="ar-SA"/>
        </w:rPr>
      </w:pPr>
    </w:p>
    <w:p w:rsidR="00CA3E0C" w:rsidRPr="00C12F45" w:rsidRDefault="00CA3E0C" w:rsidP="00CA3E0C">
      <w:pPr>
        <w:suppressAutoHyphens/>
        <w:ind w:firstLine="698"/>
        <w:jc w:val="center"/>
        <w:rPr>
          <w:sz w:val="28"/>
          <w:szCs w:val="28"/>
          <w:lang w:eastAsia="ar-SA"/>
        </w:rPr>
      </w:pPr>
      <w:r w:rsidRPr="00C12F45">
        <w:rPr>
          <w:sz w:val="28"/>
          <w:szCs w:val="28"/>
          <w:lang w:eastAsia="ar-SA"/>
        </w:rPr>
        <w:t>Перечень представленных документов</w:t>
      </w:r>
    </w:p>
    <w:p w:rsidR="00CA3E0C" w:rsidRPr="00C12F45" w:rsidRDefault="00CA3E0C" w:rsidP="00CA3E0C">
      <w:pPr>
        <w:suppressAutoHyphens/>
        <w:ind w:firstLine="698"/>
        <w:jc w:val="center"/>
        <w:rPr>
          <w:sz w:val="28"/>
          <w:szCs w:val="28"/>
          <w:lang w:eastAsia="ar-SA"/>
        </w:rPr>
      </w:pPr>
    </w:p>
    <w:tbl>
      <w:tblPr>
        <w:tblW w:w="0" w:type="auto"/>
        <w:tblInd w:w="108" w:type="dxa"/>
        <w:tblLayout w:type="fixed"/>
        <w:tblLook w:val="0000"/>
      </w:tblPr>
      <w:tblGrid>
        <w:gridCol w:w="817"/>
        <w:gridCol w:w="6838"/>
        <w:gridCol w:w="2092"/>
      </w:tblGrid>
      <w:tr w:rsidR="00CA3E0C" w:rsidRPr="00C12F45" w:rsidTr="00377E85">
        <w:tc>
          <w:tcPr>
            <w:tcW w:w="817" w:type="dxa"/>
            <w:tcBorders>
              <w:top w:val="single" w:sz="1" w:space="0" w:color="000000"/>
              <w:left w:val="single" w:sz="1" w:space="0" w:color="000000"/>
              <w:bottom w:val="single" w:sz="1" w:space="0" w:color="000000"/>
            </w:tcBorders>
            <w:shd w:val="clear" w:color="auto" w:fill="auto"/>
          </w:tcPr>
          <w:p w:rsidR="00CA3E0C" w:rsidRPr="00C12F45" w:rsidRDefault="007B7C7F" w:rsidP="00CA3E0C">
            <w:pPr>
              <w:suppressAutoHyphens/>
              <w:jc w:val="center"/>
              <w:rPr>
                <w:sz w:val="28"/>
                <w:szCs w:val="28"/>
                <w:lang w:eastAsia="ar-SA"/>
              </w:rPr>
            </w:pPr>
            <w:r w:rsidRPr="00C12F45">
              <w:rPr>
                <w:sz w:val="28"/>
                <w:szCs w:val="28"/>
                <w:lang w:eastAsia="ar-SA"/>
              </w:rPr>
              <w:t xml:space="preserve">№ </w:t>
            </w:r>
            <w:proofErr w:type="spellStart"/>
            <w:proofErr w:type="gramStart"/>
            <w:r w:rsidR="00CA3E0C" w:rsidRPr="00C12F45">
              <w:rPr>
                <w:sz w:val="28"/>
                <w:szCs w:val="28"/>
                <w:lang w:eastAsia="ar-SA"/>
              </w:rPr>
              <w:t>п</w:t>
            </w:r>
            <w:proofErr w:type="spellEnd"/>
            <w:proofErr w:type="gramEnd"/>
            <w:r w:rsidR="00CA3E0C" w:rsidRPr="00C12F45">
              <w:rPr>
                <w:sz w:val="28"/>
                <w:szCs w:val="28"/>
                <w:lang w:eastAsia="ar-SA"/>
              </w:rPr>
              <w:t>/</w:t>
            </w:r>
            <w:proofErr w:type="spellStart"/>
            <w:r w:rsidR="00CA3E0C" w:rsidRPr="00C12F45">
              <w:rPr>
                <w:sz w:val="28"/>
                <w:szCs w:val="28"/>
                <w:lang w:eastAsia="ar-SA"/>
              </w:rPr>
              <w:t>п</w:t>
            </w:r>
            <w:proofErr w:type="spellEnd"/>
          </w:p>
        </w:tc>
        <w:tc>
          <w:tcPr>
            <w:tcW w:w="6838" w:type="dxa"/>
            <w:tcBorders>
              <w:top w:val="single" w:sz="1" w:space="0" w:color="000000"/>
              <w:left w:val="single" w:sz="1" w:space="0" w:color="000000"/>
              <w:bottom w:val="single" w:sz="1" w:space="0" w:color="000000"/>
            </w:tcBorders>
            <w:shd w:val="clear" w:color="auto" w:fill="auto"/>
          </w:tcPr>
          <w:p w:rsidR="00CA3E0C" w:rsidRPr="00C12F45" w:rsidRDefault="00CA3E0C" w:rsidP="00CA3E0C">
            <w:pPr>
              <w:suppressAutoHyphens/>
              <w:jc w:val="center"/>
              <w:rPr>
                <w:sz w:val="28"/>
                <w:szCs w:val="28"/>
                <w:lang w:eastAsia="ar-SA"/>
              </w:rPr>
            </w:pPr>
            <w:r w:rsidRPr="00C12F45">
              <w:rPr>
                <w:sz w:val="28"/>
                <w:szCs w:val="28"/>
                <w:lang w:eastAsia="ar-SA"/>
              </w:rPr>
              <w:t>Наименование документа</w:t>
            </w:r>
          </w:p>
        </w:tc>
        <w:tc>
          <w:tcPr>
            <w:tcW w:w="2092" w:type="dxa"/>
            <w:tcBorders>
              <w:top w:val="single" w:sz="1" w:space="0" w:color="000000"/>
              <w:left w:val="single" w:sz="1" w:space="0" w:color="000000"/>
              <w:bottom w:val="single" w:sz="1" w:space="0" w:color="000000"/>
              <w:right w:val="single" w:sz="1" w:space="0" w:color="000000"/>
            </w:tcBorders>
            <w:shd w:val="clear" w:color="auto" w:fill="auto"/>
          </w:tcPr>
          <w:p w:rsidR="00CA3E0C" w:rsidRPr="00C12F45" w:rsidRDefault="00CA3E0C" w:rsidP="00CA3E0C">
            <w:pPr>
              <w:suppressAutoHyphens/>
              <w:jc w:val="center"/>
              <w:rPr>
                <w:sz w:val="28"/>
                <w:szCs w:val="28"/>
                <w:lang w:eastAsia="ar-SA"/>
              </w:rPr>
            </w:pPr>
            <w:r w:rsidRPr="00C12F45">
              <w:rPr>
                <w:sz w:val="28"/>
                <w:szCs w:val="28"/>
                <w:lang w:eastAsia="ar-SA"/>
              </w:rPr>
              <w:t>Количество листов</w:t>
            </w:r>
          </w:p>
        </w:tc>
      </w:tr>
      <w:tr w:rsidR="00CA3E0C" w:rsidRPr="00C12F45" w:rsidTr="00377E85">
        <w:tc>
          <w:tcPr>
            <w:tcW w:w="817" w:type="dxa"/>
            <w:tcBorders>
              <w:top w:val="single" w:sz="1" w:space="0" w:color="000000"/>
              <w:left w:val="single" w:sz="1" w:space="0" w:color="000000"/>
              <w:bottom w:val="single" w:sz="1" w:space="0" w:color="000000"/>
            </w:tcBorders>
            <w:shd w:val="clear" w:color="auto" w:fill="auto"/>
          </w:tcPr>
          <w:p w:rsidR="00CA3E0C" w:rsidRPr="00C12F45" w:rsidRDefault="00CA3E0C" w:rsidP="00CA3E0C">
            <w:pPr>
              <w:suppressAutoHyphens/>
              <w:jc w:val="center"/>
              <w:rPr>
                <w:sz w:val="28"/>
                <w:szCs w:val="28"/>
                <w:lang w:eastAsia="ar-SA"/>
              </w:rPr>
            </w:pPr>
            <w:r w:rsidRPr="00C12F45">
              <w:rPr>
                <w:sz w:val="28"/>
                <w:szCs w:val="28"/>
                <w:lang w:eastAsia="ar-SA"/>
              </w:rPr>
              <w:t>1</w:t>
            </w:r>
          </w:p>
        </w:tc>
        <w:tc>
          <w:tcPr>
            <w:tcW w:w="6838" w:type="dxa"/>
            <w:tcBorders>
              <w:top w:val="single" w:sz="1" w:space="0" w:color="000000"/>
              <w:left w:val="single" w:sz="1" w:space="0" w:color="000000"/>
              <w:bottom w:val="single" w:sz="1" w:space="0" w:color="000000"/>
            </w:tcBorders>
            <w:shd w:val="clear" w:color="auto" w:fill="auto"/>
          </w:tcPr>
          <w:p w:rsidR="00CA3E0C" w:rsidRPr="00C12F45" w:rsidRDefault="00CA3E0C" w:rsidP="00CA3E0C">
            <w:pPr>
              <w:suppressAutoHyphens/>
              <w:jc w:val="center"/>
              <w:rPr>
                <w:sz w:val="28"/>
                <w:szCs w:val="28"/>
                <w:lang w:eastAsia="ar-SA"/>
              </w:rPr>
            </w:pPr>
            <w:r w:rsidRPr="00C12F45">
              <w:rPr>
                <w:sz w:val="28"/>
                <w:szCs w:val="28"/>
                <w:lang w:eastAsia="ar-SA"/>
              </w:rPr>
              <w:t>2</w:t>
            </w:r>
          </w:p>
        </w:tc>
        <w:tc>
          <w:tcPr>
            <w:tcW w:w="2092" w:type="dxa"/>
            <w:tcBorders>
              <w:top w:val="single" w:sz="1" w:space="0" w:color="000000"/>
              <w:left w:val="single" w:sz="1" w:space="0" w:color="000000"/>
              <w:bottom w:val="single" w:sz="1" w:space="0" w:color="000000"/>
              <w:right w:val="single" w:sz="1" w:space="0" w:color="000000"/>
            </w:tcBorders>
            <w:shd w:val="clear" w:color="auto" w:fill="auto"/>
          </w:tcPr>
          <w:p w:rsidR="00CA3E0C" w:rsidRPr="00C12F45" w:rsidRDefault="00CA3E0C" w:rsidP="00CA3E0C">
            <w:pPr>
              <w:suppressAutoHyphens/>
              <w:jc w:val="center"/>
              <w:rPr>
                <w:sz w:val="28"/>
                <w:szCs w:val="28"/>
                <w:lang w:eastAsia="ar-SA"/>
              </w:rPr>
            </w:pPr>
            <w:r w:rsidRPr="00C12F45">
              <w:rPr>
                <w:sz w:val="28"/>
                <w:szCs w:val="28"/>
                <w:lang w:eastAsia="ar-SA"/>
              </w:rPr>
              <w:t>3</w:t>
            </w:r>
          </w:p>
        </w:tc>
      </w:tr>
      <w:tr w:rsidR="00CA3E0C" w:rsidRPr="00C12F45" w:rsidTr="00377E85">
        <w:tc>
          <w:tcPr>
            <w:tcW w:w="817" w:type="dxa"/>
            <w:tcBorders>
              <w:top w:val="single" w:sz="1" w:space="0" w:color="000000"/>
              <w:left w:val="single" w:sz="1" w:space="0" w:color="000000"/>
              <w:bottom w:val="single" w:sz="1" w:space="0" w:color="000000"/>
            </w:tcBorders>
            <w:shd w:val="clear" w:color="auto" w:fill="auto"/>
          </w:tcPr>
          <w:p w:rsidR="00CA3E0C" w:rsidRPr="00C12F45" w:rsidRDefault="00CA3E0C" w:rsidP="00CA3E0C">
            <w:pPr>
              <w:suppressAutoHyphens/>
              <w:snapToGrid w:val="0"/>
              <w:jc w:val="both"/>
              <w:rPr>
                <w:sz w:val="28"/>
                <w:szCs w:val="28"/>
                <w:lang w:eastAsia="ar-SA"/>
              </w:rPr>
            </w:pPr>
          </w:p>
        </w:tc>
        <w:tc>
          <w:tcPr>
            <w:tcW w:w="6838" w:type="dxa"/>
            <w:tcBorders>
              <w:top w:val="single" w:sz="1" w:space="0" w:color="000000"/>
              <w:left w:val="single" w:sz="1" w:space="0" w:color="000000"/>
              <w:bottom w:val="single" w:sz="1" w:space="0" w:color="000000"/>
            </w:tcBorders>
            <w:shd w:val="clear" w:color="auto" w:fill="auto"/>
          </w:tcPr>
          <w:p w:rsidR="00CA3E0C" w:rsidRPr="00C12F45" w:rsidRDefault="00CA3E0C" w:rsidP="00CA3E0C">
            <w:pPr>
              <w:suppressAutoHyphens/>
              <w:snapToGrid w:val="0"/>
              <w:jc w:val="both"/>
              <w:rPr>
                <w:sz w:val="28"/>
                <w:szCs w:val="28"/>
                <w:lang w:eastAsia="ar-SA"/>
              </w:rPr>
            </w:pPr>
          </w:p>
        </w:tc>
        <w:tc>
          <w:tcPr>
            <w:tcW w:w="2092" w:type="dxa"/>
            <w:tcBorders>
              <w:top w:val="single" w:sz="1" w:space="0" w:color="000000"/>
              <w:left w:val="single" w:sz="1" w:space="0" w:color="000000"/>
              <w:bottom w:val="single" w:sz="1" w:space="0" w:color="000000"/>
              <w:right w:val="single" w:sz="1" w:space="0" w:color="000000"/>
            </w:tcBorders>
            <w:shd w:val="clear" w:color="auto" w:fill="auto"/>
          </w:tcPr>
          <w:p w:rsidR="00CA3E0C" w:rsidRPr="00C12F45" w:rsidRDefault="00CA3E0C" w:rsidP="00CA3E0C">
            <w:pPr>
              <w:suppressAutoHyphens/>
              <w:snapToGrid w:val="0"/>
              <w:jc w:val="both"/>
              <w:rPr>
                <w:sz w:val="28"/>
                <w:szCs w:val="28"/>
                <w:lang w:eastAsia="ar-SA"/>
              </w:rPr>
            </w:pPr>
          </w:p>
        </w:tc>
      </w:tr>
      <w:tr w:rsidR="00CA3E0C" w:rsidRPr="00C12F45" w:rsidTr="00377E85">
        <w:tc>
          <w:tcPr>
            <w:tcW w:w="817" w:type="dxa"/>
            <w:tcBorders>
              <w:left w:val="single" w:sz="1" w:space="0" w:color="000000"/>
              <w:bottom w:val="single" w:sz="1" w:space="0" w:color="000000"/>
            </w:tcBorders>
            <w:shd w:val="clear" w:color="auto" w:fill="auto"/>
          </w:tcPr>
          <w:p w:rsidR="00CA3E0C" w:rsidRPr="00C12F45" w:rsidRDefault="00CA3E0C" w:rsidP="00CA3E0C">
            <w:pPr>
              <w:suppressAutoHyphens/>
              <w:snapToGrid w:val="0"/>
              <w:jc w:val="both"/>
              <w:rPr>
                <w:sz w:val="28"/>
                <w:szCs w:val="28"/>
                <w:lang w:eastAsia="ar-SA"/>
              </w:rPr>
            </w:pPr>
          </w:p>
        </w:tc>
        <w:tc>
          <w:tcPr>
            <w:tcW w:w="6838" w:type="dxa"/>
            <w:tcBorders>
              <w:left w:val="single" w:sz="1" w:space="0" w:color="000000"/>
              <w:bottom w:val="single" w:sz="1" w:space="0" w:color="000000"/>
            </w:tcBorders>
            <w:shd w:val="clear" w:color="auto" w:fill="auto"/>
          </w:tcPr>
          <w:p w:rsidR="00CA3E0C" w:rsidRPr="00C12F45" w:rsidRDefault="00CA3E0C" w:rsidP="00CA3E0C">
            <w:pPr>
              <w:suppressAutoHyphens/>
              <w:snapToGrid w:val="0"/>
              <w:jc w:val="both"/>
              <w:rPr>
                <w:sz w:val="28"/>
                <w:szCs w:val="28"/>
                <w:lang w:eastAsia="ar-SA"/>
              </w:rPr>
            </w:pPr>
          </w:p>
        </w:tc>
        <w:tc>
          <w:tcPr>
            <w:tcW w:w="2092" w:type="dxa"/>
            <w:tcBorders>
              <w:left w:val="single" w:sz="1" w:space="0" w:color="000000"/>
              <w:bottom w:val="single" w:sz="1" w:space="0" w:color="000000"/>
              <w:right w:val="single" w:sz="1" w:space="0" w:color="000000"/>
            </w:tcBorders>
            <w:shd w:val="clear" w:color="auto" w:fill="auto"/>
          </w:tcPr>
          <w:p w:rsidR="00CA3E0C" w:rsidRPr="00C12F45" w:rsidRDefault="00CA3E0C" w:rsidP="00CA3E0C">
            <w:pPr>
              <w:suppressAutoHyphens/>
              <w:snapToGrid w:val="0"/>
              <w:jc w:val="both"/>
              <w:rPr>
                <w:sz w:val="28"/>
                <w:szCs w:val="28"/>
                <w:lang w:eastAsia="ar-SA"/>
              </w:rPr>
            </w:pPr>
          </w:p>
        </w:tc>
      </w:tr>
      <w:tr w:rsidR="00CA3E0C" w:rsidRPr="00C12F45" w:rsidTr="00377E85">
        <w:tc>
          <w:tcPr>
            <w:tcW w:w="817" w:type="dxa"/>
            <w:tcBorders>
              <w:left w:val="single" w:sz="1" w:space="0" w:color="000000"/>
              <w:bottom w:val="single" w:sz="1" w:space="0" w:color="000000"/>
            </w:tcBorders>
            <w:shd w:val="clear" w:color="auto" w:fill="auto"/>
          </w:tcPr>
          <w:p w:rsidR="00CA3E0C" w:rsidRPr="00C12F45" w:rsidRDefault="00CA3E0C" w:rsidP="00CA3E0C">
            <w:pPr>
              <w:suppressAutoHyphens/>
              <w:snapToGrid w:val="0"/>
              <w:jc w:val="both"/>
              <w:rPr>
                <w:sz w:val="28"/>
                <w:szCs w:val="28"/>
                <w:lang w:eastAsia="ar-SA"/>
              </w:rPr>
            </w:pPr>
          </w:p>
        </w:tc>
        <w:tc>
          <w:tcPr>
            <w:tcW w:w="6838" w:type="dxa"/>
            <w:tcBorders>
              <w:left w:val="single" w:sz="1" w:space="0" w:color="000000"/>
              <w:bottom w:val="single" w:sz="1" w:space="0" w:color="000000"/>
            </w:tcBorders>
            <w:shd w:val="clear" w:color="auto" w:fill="auto"/>
          </w:tcPr>
          <w:p w:rsidR="00CA3E0C" w:rsidRPr="00C12F45" w:rsidRDefault="00CA3E0C" w:rsidP="00CA3E0C">
            <w:pPr>
              <w:suppressAutoHyphens/>
              <w:snapToGrid w:val="0"/>
              <w:jc w:val="both"/>
              <w:rPr>
                <w:sz w:val="28"/>
                <w:szCs w:val="28"/>
                <w:lang w:eastAsia="ar-SA"/>
              </w:rPr>
            </w:pPr>
          </w:p>
        </w:tc>
        <w:tc>
          <w:tcPr>
            <w:tcW w:w="2092" w:type="dxa"/>
            <w:tcBorders>
              <w:left w:val="single" w:sz="1" w:space="0" w:color="000000"/>
              <w:bottom w:val="single" w:sz="1" w:space="0" w:color="000000"/>
              <w:right w:val="single" w:sz="1" w:space="0" w:color="000000"/>
            </w:tcBorders>
            <w:shd w:val="clear" w:color="auto" w:fill="auto"/>
          </w:tcPr>
          <w:p w:rsidR="00CA3E0C" w:rsidRPr="00C12F45" w:rsidRDefault="00CA3E0C" w:rsidP="00CA3E0C">
            <w:pPr>
              <w:suppressAutoHyphens/>
              <w:snapToGrid w:val="0"/>
              <w:jc w:val="both"/>
              <w:rPr>
                <w:sz w:val="28"/>
                <w:szCs w:val="28"/>
                <w:lang w:eastAsia="ar-SA"/>
              </w:rPr>
            </w:pPr>
          </w:p>
        </w:tc>
      </w:tr>
      <w:tr w:rsidR="00CA3E0C" w:rsidRPr="00C12F45" w:rsidTr="00377E85">
        <w:tc>
          <w:tcPr>
            <w:tcW w:w="817" w:type="dxa"/>
            <w:tcBorders>
              <w:left w:val="single" w:sz="1" w:space="0" w:color="000000"/>
              <w:bottom w:val="single" w:sz="1" w:space="0" w:color="000000"/>
            </w:tcBorders>
            <w:shd w:val="clear" w:color="auto" w:fill="auto"/>
          </w:tcPr>
          <w:p w:rsidR="00CA3E0C" w:rsidRPr="00C12F45" w:rsidRDefault="00CA3E0C" w:rsidP="00CA3E0C">
            <w:pPr>
              <w:suppressAutoHyphens/>
              <w:snapToGrid w:val="0"/>
              <w:jc w:val="both"/>
              <w:rPr>
                <w:sz w:val="28"/>
                <w:szCs w:val="28"/>
                <w:lang w:eastAsia="ar-SA"/>
              </w:rPr>
            </w:pPr>
          </w:p>
        </w:tc>
        <w:tc>
          <w:tcPr>
            <w:tcW w:w="6838" w:type="dxa"/>
            <w:tcBorders>
              <w:left w:val="single" w:sz="1" w:space="0" w:color="000000"/>
              <w:bottom w:val="single" w:sz="1" w:space="0" w:color="000000"/>
            </w:tcBorders>
            <w:shd w:val="clear" w:color="auto" w:fill="auto"/>
          </w:tcPr>
          <w:p w:rsidR="00CA3E0C" w:rsidRPr="00C12F45" w:rsidRDefault="00CA3E0C" w:rsidP="00CA3E0C">
            <w:pPr>
              <w:suppressAutoHyphens/>
              <w:snapToGrid w:val="0"/>
              <w:jc w:val="both"/>
              <w:rPr>
                <w:sz w:val="28"/>
                <w:szCs w:val="28"/>
                <w:lang w:eastAsia="ar-SA"/>
              </w:rPr>
            </w:pPr>
          </w:p>
        </w:tc>
        <w:tc>
          <w:tcPr>
            <w:tcW w:w="2092" w:type="dxa"/>
            <w:tcBorders>
              <w:left w:val="single" w:sz="1" w:space="0" w:color="000000"/>
              <w:bottom w:val="single" w:sz="1" w:space="0" w:color="000000"/>
              <w:right w:val="single" w:sz="1" w:space="0" w:color="000000"/>
            </w:tcBorders>
            <w:shd w:val="clear" w:color="auto" w:fill="auto"/>
          </w:tcPr>
          <w:p w:rsidR="00CA3E0C" w:rsidRPr="00C12F45" w:rsidRDefault="00CA3E0C" w:rsidP="00CA3E0C">
            <w:pPr>
              <w:suppressAutoHyphens/>
              <w:snapToGrid w:val="0"/>
              <w:jc w:val="both"/>
              <w:rPr>
                <w:sz w:val="28"/>
                <w:szCs w:val="28"/>
                <w:lang w:eastAsia="ar-SA"/>
              </w:rPr>
            </w:pPr>
          </w:p>
        </w:tc>
      </w:tr>
      <w:tr w:rsidR="00CA3E0C" w:rsidRPr="00C12F45" w:rsidTr="00377E85">
        <w:tc>
          <w:tcPr>
            <w:tcW w:w="817" w:type="dxa"/>
            <w:tcBorders>
              <w:left w:val="single" w:sz="1" w:space="0" w:color="000000"/>
              <w:bottom w:val="single" w:sz="1" w:space="0" w:color="000000"/>
            </w:tcBorders>
            <w:shd w:val="clear" w:color="auto" w:fill="auto"/>
          </w:tcPr>
          <w:p w:rsidR="00CA3E0C" w:rsidRPr="00C12F45" w:rsidRDefault="00CA3E0C" w:rsidP="00CA3E0C">
            <w:pPr>
              <w:suppressAutoHyphens/>
              <w:snapToGrid w:val="0"/>
              <w:jc w:val="both"/>
              <w:rPr>
                <w:sz w:val="28"/>
                <w:szCs w:val="28"/>
                <w:lang w:eastAsia="ar-SA"/>
              </w:rPr>
            </w:pPr>
          </w:p>
        </w:tc>
        <w:tc>
          <w:tcPr>
            <w:tcW w:w="6838" w:type="dxa"/>
            <w:tcBorders>
              <w:left w:val="single" w:sz="1" w:space="0" w:color="000000"/>
              <w:bottom w:val="single" w:sz="1" w:space="0" w:color="000000"/>
            </w:tcBorders>
            <w:shd w:val="clear" w:color="auto" w:fill="auto"/>
          </w:tcPr>
          <w:p w:rsidR="00CA3E0C" w:rsidRPr="00C12F45" w:rsidRDefault="00CA3E0C" w:rsidP="00CA3E0C">
            <w:pPr>
              <w:suppressAutoHyphens/>
              <w:snapToGrid w:val="0"/>
              <w:jc w:val="both"/>
              <w:rPr>
                <w:sz w:val="28"/>
                <w:szCs w:val="28"/>
                <w:lang w:eastAsia="ar-SA"/>
              </w:rPr>
            </w:pPr>
          </w:p>
        </w:tc>
        <w:tc>
          <w:tcPr>
            <w:tcW w:w="2092" w:type="dxa"/>
            <w:tcBorders>
              <w:left w:val="single" w:sz="1" w:space="0" w:color="000000"/>
              <w:bottom w:val="single" w:sz="1" w:space="0" w:color="000000"/>
              <w:right w:val="single" w:sz="1" w:space="0" w:color="000000"/>
            </w:tcBorders>
            <w:shd w:val="clear" w:color="auto" w:fill="auto"/>
          </w:tcPr>
          <w:p w:rsidR="00CA3E0C" w:rsidRPr="00C12F45" w:rsidRDefault="00CA3E0C" w:rsidP="00CA3E0C">
            <w:pPr>
              <w:suppressAutoHyphens/>
              <w:snapToGrid w:val="0"/>
              <w:jc w:val="both"/>
              <w:rPr>
                <w:sz w:val="28"/>
                <w:szCs w:val="28"/>
                <w:lang w:eastAsia="ar-SA"/>
              </w:rPr>
            </w:pPr>
          </w:p>
        </w:tc>
      </w:tr>
    </w:tbl>
    <w:p w:rsidR="00CA3E0C" w:rsidRPr="00C12F45" w:rsidRDefault="00CA3E0C" w:rsidP="00CA3E0C">
      <w:pPr>
        <w:suppressAutoHyphens/>
        <w:ind w:firstLine="720"/>
        <w:jc w:val="both"/>
        <w:rPr>
          <w:sz w:val="28"/>
          <w:szCs w:val="28"/>
          <w:lang w:eastAsia="ar-SA"/>
        </w:rPr>
      </w:pPr>
    </w:p>
    <w:p w:rsidR="00CA3E0C" w:rsidRPr="00C12F45" w:rsidRDefault="00CA3E0C" w:rsidP="00CA3E0C">
      <w:pPr>
        <w:suppressAutoHyphens/>
        <w:rPr>
          <w:sz w:val="28"/>
          <w:szCs w:val="28"/>
          <w:lang w:eastAsia="ar-SA"/>
        </w:rPr>
      </w:pPr>
      <w:r w:rsidRPr="00C12F45">
        <w:rPr>
          <w:sz w:val="28"/>
          <w:szCs w:val="28"/>
          <w:lang w:eastAsia="ar-SA"/>
        </w:rPr>
        <w:t>Руководитель</w:t>
      </w:r>
    </w:p>
    <w:p w:rsidR="00CA3E0C" w:rsidRPr="00C12F45" w:rsidRDefault="00CA3E0C" w:rsidP="00CA3E0C">
      <w:pPr>
        <w:suppressAutoHyphens/>
        <w:rPr>
          <w:sz w:val="28"/>
          <w:szCs w:val="28"/>
          <w:lang w:eastAsia="ar-SA"/>
        </w:rPr>
      </w:pPr>
      <w:r w:rsidRPr="00C12F45">
        <w:rPr>
          <w:sz w:val="28"/>
          <w:szCs w:val="28"/>
          <w:lang w:eastAsia="ar-SA"/>
        </w:rPr>
        <w:t>(индивидуальный предприниматель) _______________ _____________________</w:t>
      </w:r>
    </w:p>
    <w:p w:rsidR="00CA3E0C" w:rsidRPr="00C12F45" w:rsidRDefault="00CA3E0C" w:rsidP="00CA3E0C">
      <w:pPr>
        <w:suppressAutoHyphens/>
        <w:rPr>
          <w:sz w:val="28"/>
          <w:szCs w:val="28"/>
          <w:lang w:eastAsia="ar-SA"/>
        </w:rPr>
      </w:pPr>
      <w:r w:rsidRPr="00C12F45">
        <w:rPr>
          <w:sz w:val="28"/>
          <w:szCs w:val="28"/>
          <w:lang w:eastAsia="ar-SA"/>
        </w:rPr>
        <w:t xml:space="preserve">                                                                          (подпись)                                    (Ф.И.О.)</w:t>
      </w:r>
    </w:p>
    <w:p w:rsidR="00CA3E0C" w:rsidRPr="00C12F45" w:rsidRDefault="00CA3E0C" w:rsidP="00CA3E0C">
      <w:pPr>
        <w:suppressAutoHyphens/>
        <w:rPr>
          <w:sz w:val="28"/>
          <w:szCs w:val="28"/>
          <w:lang w:eastAsia="ar-SA"/>
        </w:rPr>
      </w:pPr>
    </w:p>
    <w:p w:rsidR="00CA3E0C" w:rsidRPr="00C12F45" w:rsidRDefault="00CA3E0C" w:rsidP="00CA3E0C">
      <w:pPr>
        <w:suppressAutoHyphens/>
        <w:rPr>
          <w:sz w:val="28"/>
          <w:szCs w:val="28"/>
          <w:lang w:eastAsia="ar-SA"/>
        </w:rPr>
      </w:pPr>
      <w:r w:rsidRPr="00C12F45">
        <w:rPr>
          <w:sz w:val="28"/>
          <w:szCs w:val="28"/>
          <w:lang w:eastAsia="ar-SA"/>
        </w:rPr>
        <w:t>Дата подачи заявки: "____" __________________20___ г.</w:t>
      </w:r>
    </w:p>
    <w:p w:rsidR="00CA3E0C" w:rsidRPr="00C12F45" w:rsidRDefault="00CA3E0C" w:rsidP="00CA3E0C">
      <w:pPr>
        <w:suppressAutoHyphens/>
        <w:ind w:left="4530"/>
        <w:rPr>
          <w:sz w:val="28"/>
          <w:szCs w:val="28"/>
          <w:lang w:eastAsia="ar-SA"/>
        </w:rPr>
      </w:pPr>
    </w:p>
    <w:p w:rsidR="00CA3E0C" w:rsidRPr="00C12F45" w:rsidRDefault="00CA3E0C" w:rsidP="00CA3E0C">
      <w:pPr>
        <w:suppressAutoHyphens/>
        <w:rPr>
          <w:sz w:val="28"/>
          <w:szCs w:val="28"/>
          <w:lang w:eastAsia="ar-SA"/>
        </w:rPr>
      </w:pPr>
    </w:p>
    <w:p w:rsidR="00CA3E0C" w:rsidRPr="00C12F45" w:rsidRDefault="00CA3E0C" w:rsidP="00CA3E0C">
      <w:pPr>
        <w:suppressAutoHyphens/>
        <w:ind w:left="4530"/>
        <w:rPr>
          <w:sz w:val="28"/>
          <w:szCs w:val="28"/>
          <w:lang w:eastAsia="ar-SA"/>
        </w:rPr>
      </w:pPr>
    </w:p>
    <w:p w:rsidR="00CA3E0C" w:rsidRPr="00C12F45" w:rsidRDefault="00CA3E0C" w:rsidP="00CA3E0C">
      <w:pPr>
        <w:suppressAutoHyphens/>
        <w:ind w:left="4530"/>
        <w:rPr>
          <w:sz w:val="28"/>
          <w:szCs w:val="28"/>
          <w:lang w:eastAsia="ar-SA"/>
        </w:rPr>
      </w:pPr>
    </w:p>
    <w:p w:rsidR="00CA3E0C" w:rsidRPr="00C12F45" w:rsidRDefault="00CA3E0C" w:rsidP="00CA3E0C">
      <w:pPr>
        <w:suppressAutoHyphens/>
        <w:ind w:left="4530"/>
        <w:rPr>
          <w:sz w:val="28"/>
          <w:szCs w:val="28"/>
          <w:lang w:eastAsia="ar-SA"/>
        </w:rPr>
      </w:pPr>
    </w:p>
    <w:p w:rsidR="00CA3E0C" w:rsidRPr="00C12F45" w:rsidRDefault="00CA3E0C" w:rsidP="00CA3E0C">
      <w:pPr>
        <w:suppressAutoHyphens/>
        <w:ind w:left="4530"/>
        <w:rPr>
          <w:sz w:val="28"/>
          <w:szCs w:val="28"/>
          <w:lang w:eastAsia="ar-SA"/>
        </w:rPr>
      </w:pPr>
    </w:p>
    <w:p w:rsidR="00CA3E0C" w:rsidRPr="00C12F45" w:rsidRDefault="00CA3E0C" w:rsidP="00CA3E0C">
      <w:pPr>
        <w:suppressAutoHyphens/>
        <w:ind w:left="4530"/>
        <w:rPr>
          <w:sz w:val="28"/>
          <w:szCs w:val="28"/>
          <w:lang w:eastAsia="ar-SA"/>
        </w:rPr>
      </w:pPr>
    </w:p>
    <w:p w:rsidR="00CA3E0C" w:rsidRPr="00C12F45" w:rsidRDefault="00CA3E0C" w:rsidP="00CA3E0C">
      <w:pPr>
        <w:suppressAutoHyphens/>
        <w:ind w:left="4530"/>
        <w:rPr>
          <w:sz w:val="28"/>
          <w:szCs w:val="28"/>
          <w:lang w:eastAsia="ar-SA"/>
        </w:rPr>
      </w:pPr>
    </w:p>
    <w:p w:rsidR="00CA3E0C" w:rsidRPr="00C12F45" w:rsidRDefault="00CA3E0C" w:rsidP="00CA3E0C">
      <w:pPr>
        <w:suppressAutoHyphens/>
        <w:ind w:left="4530"/>
        <w:rPr>
          <w:sz w:val="28"/>
          <w:szCs w:val="28"/>
          <w:lang w:eastAsia="ar-SA"/>
        </w:rPr>
      </w:pPr>
    </w:p>
    <w:p w:rsidR="00CA3E0C" w:rsidRPr="00C12F45" w:rsidRDefault="00CA3E0C" w:rsidP="00CA3E0C">
      <w:pPr>
        <w:suppressAutoHyphens/>
        <w:ind w:left="4530"/>
        <w:rPr>
          <w:sz w:val="28"/>
          <w:szCs w:val="28"/>
          <w:lang w:eastAsia="ar-SA"/>
        </w:rPr>
      </w:pPr>
    </w:p>
    <w:p w:rsidR="00CA3E0C" w:rsidRPr="00C12F45" w:rsidRDefault="00CA3E0C" w:rsidP="00CA3E0C">
      <w:pPr>
        <w:suppressAutoHyphens/>
        <w:ind w:left="4530"/>
        <w:rPr>
          <w:sz w:val="28"/>
          <w:szCs w:val="28"/>
          <w:lang w:eastAsia="ar-SA"/>
        </w:rPr>
      </w:pPr>
    </w:p>
    <w:p w:rsidR="00CA3E0C" w:rsidRPr="00C12F45" w:rsidRDefault="00CA3E0C" w:rsidP="00CA3E0C">
      <w:pPr>
        <w:suppressAutoHyphens/>
        <w:ind w:left="4530"/>
        <w:rPr>
          <w:sz w:val="28"/>
          <w:szCs w:val="28"/>
          <w:lang w:eastAsia="ar-SA"/>
        </w:rPr>
      </w:pPr>
    </w:p>
    <w:p w:rsidR="00CA3E0C" w:rsidRPr="00C12F45" w:rsidRDefault="00CA3E0C" w:rsidP="00CA3E0C">
      <w:pPr>
        <w:suppressAutoHyphens/>
        <w:ind w:left="4530"/>
        <w:rPr>
          <w:sz w:val="28"/>
          <w:szCs w:val="28"/>
          <w:lang w:eastAsia="ar-SA"/>
        </w:rPr>
      </w:pPr>
    </w:p>
    <w:p w:rsidR="00CA3E0C" w:rsidRPr="00C12F45" w:rsidRDefault="00CA3E0C" w:rsidP="00CA3E0C">
      <w:pPr>
        <w:suppressAutoHyphens/>
        <w:ind w:left="4530"/>
        <w:rPr>
          <w:sz w:val="28"/>
          <w:szCs w:val="28"/>
          <w:lang w:eastAsia="ar-SA"/>
        </w:rPr>
      </w:pPr>
    </w:p>
    <w:p w:rsidR="00CA3E0C" w:rsidRPr="00C12F45" w:rsidRDefault="00CA3E0C" w:rsidP="00CA3E0C">
      <w:pPr>
        <w:suppressAutoHyphens/>
        <w:ind w:left="4530"/>
        <w:rPr>
          <w:sz w:val="28"/>
          <w:szCs w:val="28"/>
          <w:lang w:eastAsia="ar-SA"/>
        </w:rPr>
      </w:pPr>
    </w:p>
    <w:p w:rsidR="00CA3E0C" w:rsidRPr="00C12F45" w:rsidRDefault="00CA3E0C" w:rsidP="00CA3E0C">
      <w:pPr>
        <w:suppressAutoHyphens/>
        <w:ind w:left="4530"/>
        <w:rPr>
          <w:sz w:val="28"/>
          <w:szCs w:val="28"/>
          <w:lang w:eastAsia="ar-SA"/>
        </w:rPr>
      </w:pPr>
    </w:p>
    <w:p w:rsidR="00CA3E0C" w:rsidRPr="00C12F45" w:rsidRDefault="00CA3E0C" w:rsidP="00CA3E0C">
      <w:pPr>
        <w:suppressAutoHyphens/>
        <w:ind w:left="4530"/>
        <w:rPr>
          <w:sz w:val="28"/>
          <w:szCs w:val="28"/>
          <w:lang w:eastAsia="ar-SA"/>
        </w:rPr>
      </w:pPr>
    </w:p>
    <w:p w:rsidR="00CA3E0C" w:rsidRPr="00C12F45" w:rsidRDefault="00CA3E0C" w:rsidP="00CA3E0C">
      <w:pPr>
        <w:suppressAutoHyphens/>
        <w:ind w:left="4530"/>
        <w:rPr>
          <w:sz w:val="28"/>
          <w:szCs w:val="28"/>
          <w:lang w:eastAsia="ar-SA"/>
        </w:rPr>
      </w:pPr>
    </w:p>
    <w:p w:rsidR="00CA3E0C" w:rsidRPr="00C12F45" w:rsidRDefault="00CA3E0C" w:rsidP="00CA3E0C">
      <w:pPr>
        <w:suppressAutoHyphens/>
        <w:ind w:left="4530"/>
        <w:rPr>
          <w:sz w:val="28"/>
          <w:szCs w:val="28"/>
          <w:lang w:eastAsia="ar-SA"/>
        </w:rPr>
      </w:pPr>
    </w:p>
    <w:p w:rsidR="00CA3E0C" w:rsidRPr="00C12F45" w:rsidRDefault="00CA3E0C" w:rsidP="00CA3E0C">
      <w:pPr>
        <w:suppressAutoHyphens/>
        <w:ind w:left="4530"/>
        <w:rPr>
          <w:sz w:val="28"/>
          <w:szCs w:val="28"/>
          <w:lang w:eastAsia="ar-SA"/>
        </w:rPr>
      </w:pPr>
    </w:p>
    <w:p w:rsidR="00CA3E0C" w:rsidRPr="00C12F45" w:rsidRDefault="00CA3E0C" w:rsidP="00CA3E0C">
      <w:pPr>
        <w:suppressAutoHyphens/>
        <w:ind w:left="4530"/>
        <w:rPr>
          <w:sz w:val="28"/>
          <w:szCs w:val="28"/>
          <w:lang w:eastAsia="ar-SA"/>
        </w:rPr>
      </w:pPr>
    </w:p>
    <w:p w:rsidR="00CA3E0C" w:rsidRPr="00C12F45" w:rsidRDefault="00CA3E0C" w:rsidP="00CA3E0C">
      <w:pPr>
        <w:suppressAutoHyphens/>
        <w:ind w:left="4530"/>
        <w:rPr>
          <w:sz w:val="28"/>
          <w:szCs w:val="28"/>
          <w:lang w:eastAsia="ar-SA"/>
        </w:rPr>
      </w:pPr>
    </w:p>
    <w:p w:rsidR="00CA3E0C" w:rsidRPr="00C12F45" w:rsidRDefault="00CA3E0C" w:rsidP="00CA3E0C">
      <w:pPr>
        <w:suppressAutoHyphens/>
        <w:ind w:left="4530"/>
        <w:rPr>
          <w:sz w:val="28"/>
          <w:szCs w:val="28"/>
          <w:lang w:eastAsia="ar-SA"/>
        </w:rPr>
      </w:pPr>
    </w:p>
    <w:p w:rsidR="00CA3E0C" w:rsidRPr="00C12F45" w:rsidRDefault="00CA3E0C" w:rsidP="00CA3E0C">
      <w:pPr>
        <w:suppressAutoHyphens/>
        <w:ind w:left="4530"/>
        <w:rPr>
          <w:sz w:val="28"/>
          <w:szCs w:val="28"/>
          <w:lang w:eastAsia="ar-SA"/>
        </w:rPr>
      </w:pPr>
    </w:p>
    <w:p w:rsidR="00CA3E0C" w:rsidRPr="00C12F45" w:rsidRDefault="00CA3E0C" w:rsidP="00CA3E0C">
      <w:pPr>
        <w:suppressAutoHyphens/>
        <w:ind w:left="4530"/>
        <w:rPr>
          <w:sz w:val="28"/>
          <w:szCs w:val="28"/>
          <w:lang w:eastAsia="ar-SA"/>
        </w:rPr>
      </w:pPr>
    </w:p>
    <w:p w:rsidR="00CA3E0C" w:rsidRPr="00C12F45" w:rsidRDefault="00CA3E0C" w:rsidP="00CA3E0C">
      <w:pPr>
        <w:suppressAutoHyphens/>
        <w:ind w:left="4530"/>
        <w:rPr>
          <w:sz w:val="28"/>
          <w:szCs w:val="28"/>
          <w:lang w:eastAsia="ar-SA"/>
        </w:rPr>
      </w:pPr>
    </w:p>
    <w:p w:rsidR="00CA3E0C" w:rsidRPr="00C12F45" w:rsidRDefault="00CA3E0C" w:rsidP="00CA3E0C">
      <w:pPr>
        <w:suppressAutoHyphens/>
        <w:ind w:left="4530"/>
        <w:rPr>
          <w:sz w:val="28"/>
          <w:szCs w:val="28"/>
          <w:lang w:eastAsia="ar-SA"/>
        </w:rPr>
      </w:pPr>
    </w:p>
    <w:p w:rsidR="00CA3E0C" w:rsidRPr="00C12F45" w:rsidRDefault="00CA3E0C" w:rsidP="00CA3E0C">
      <w:pPr>
        <w:suppressAutoHyphens/>
        <w:ind w:left="4530"/>
        <w:rPr>
          <w:sz w:val="28"/>
          <w:szCs w:val="28"/>
          <w:lang w:eastAsia="ar-SA"/>
        </w:rPr>
      </w:pPr>
    </w:p>
    <w:p w:rsidR="00CA3E0C" w:rsidRPr="00C12F45" w:rsidRDefault="00CA3E0C" w:rsidP="00CA3E0C">
      <w:pPr>
        <w:widowControl w:val="0"/>
        <w:suppressAutoHyphens/>
        <w:autoSpaceDE w:val="0"/>
        <w:ind w:left="4515"/>
        <w:rPr>
          <w:rFonts w:eastAsia="Arial"/>
          <w:sz w:val="28"/>
          <w:szCs w:val="28"/>
          <w:lang w:bidi="ru-RU"/>
        </w:rPr>
      </w:pPr>
      <w:r w:rsidRPr="00C12F45">
        <w:rPr>
          <w:rFonts w:eastAsia="Arial"/>
          <w:sz w:val="28"/>
          <w:szCs w:val="28"/>
          <w:lang w:bidi="ru-RU"/>
        </w:rPr>
        <w:t>Приложение 2</w:t>
      </w:r>
    </w:p>
    <w:p w:rsidR="00CA3E0C" w:rsidRPr="00C12F45" w:rsidRDefault="00CA3E0C" w:rsidP="00CA3E0C">
      <w:pPr>
        <w:widowControl w:val="0"/>
        <w:suppressAutoHyphens/>
        <w:autoSpaceDE w:val="0"/>
        <w:ind w:left="4515"/>
        <w:rPr>
          <w:rFonts w:eastAsia="Arial"/>
          <w:sz w:val="28"/>
          <w:szCs w:val="28"/>
          <w:lang w:bidi="ru-RU"/>
        </w:rPr>
      </w:pPr>
      <w:r w:rsidRPr="00C12F45">
        <w:rPr>
          <w:rFonts w:eastAsia="Arial"/>
          <w:sz w:val="28"/>
          <w:szCs w:val="28"/>
          <w:lang w:bidi="ru-RU"/>
        </w:rPr>
        <w:t>к Порядку предоставления субсидий</w:t>
      </w:r>
    </w:p>
    <w:p w:rsidR="00CA3E0C" w:rsidRPr="00C12F45" w:rsidRDefault="00CA3E0C" w:rsidP="00CA3E0C">
      <w:pPr>
        <w:widowControl w:val="0"/>
        <w:suppressAutoHyphens/>
        <w:autoSpaceDE w:val="0"/>
        <w:ind w:left="4515"/>
        <w:rPr>
          <w:rFonts w:eastAsia="Arial"/>
          <w:sz w:val="28"/>
          <w:szCs w:val="28"/>
          <w:lang w:bidi="ru-RU"/>
        </w:rPr>
      </w:pPr>
      <w:r w:rsidRPr="00C12F45">
        <w:rPr>
          <w:rFonts w:eastAsia="Arial"/>
          <w:sz w:val="28"/>
          <w:szCs w:val="28"/>
          <w:lang w:bidi="ru-RU"/>
        </w:rPr>
        <w:t>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из бюджета Гривенского сельского поселения Калининского района</w:t>
      </w:r>
    </w:p>
    <w:p w:rsidR="00CA3E0C" w:rsidRPr="00C12F45" w:rsidRDefault="00CA3E0C" w:rsidP="00CA3E0C">
      <w:pPr>
        <w:tabs>
          <w:tab w:val="left" w:pos="5415"/>
        </w:tabs>
        <w:suppressAutoHyphens/>
        <w:ind w:left="4515"/>
        <w:rPr>
          <w:sz w:val="28"/>
          <w:szCs w:val="28"/>
          <w:lang w:eastAsia="ar-SA"/>
        </w:rPr>
      </w:pPr>
    </w:p>
    <w:p w:rsidR="00CA3E0C" w:rsidRPr="00C12F45" w:rsidRDefault="00CA3E0C" w:rsidP="00CA3E0C">
      <w:pPr>
        <w:tabs>
          <w:tab w:val="left" w:pos="5415"/>
        </w:tabs>
        <w:suppressAutoHyphens/>
        <w:ind w:left="4515"/>
        <w:rPr>
          <w:b/>
          <w:bCs/>
          <w:sz w:val="28"/>
          <w:szCs w:val="28"/>
          <w:lang w:eastAsia="ar-SA"/>
        </w:rPr>
      </w:pPr>
      <w:r w:rsidRPr="00C12F45">
        <w:rPr>
          <w:sz w:val="28"/>
          <w:szCs w:val="28"/>
          <w:lang w:eastAsia="ar-SA"/>
        </w:rPr>
        <w:t>Форма</w:t>
      </w:r>
    </w:p>
    <w:p w:rsidR="00CA3E0C" w:rsidRPr="00C12F45" w:rsidRDefault="00CA3E0C" w:rsidP="00CA3E0C">
      <w:pPr>
        <w:suppressAutoHyphens/>
        <w:jc w:val="center"/>
        <w:rPr>
          <w:b/>
          <w:bCs/>
          <w:sz w:val="28"/>
          <w:szCs w:val="28"/>
          <w:lang w:eastAsia="ar-SA"/>
        </w:rPr>
      </w:pPr>
    </w:p>
    <w:p w:rsidR="00CA3E0C" w:rsidRPr="00C12F45" w:rsidRDefault="00CA3E0C" w:rsidP="00CA3E0C">
      <w:pPr>
        <w:suppressAutoHyphens/>
        <w:jc w:val="center"/>
        <w:rPr>
          <w:sz w:val="28"/>
          <w:szCs w:val="28"/>
          <w:lang w:eastAsia="ar-SA"/>
        </w:rPr>
      </w:pPr>
      <w:r w:rsidRPr="00C12F45">
        <w:rPr>
          <w:b/>
          <w:bCs/>
          <w:sz w:val="28"/>
          <w:szCs w:val="28"/>
          <w:lang w:eastAsia="ar-SA"/>
        </w:rPr>
        <w:t>Сведения о получателе субсидий</w:t>
      </w:r>
    </w:p>
    <w:p w:rsidR="00CA3E0C" w:rsidRPr="00C12F45" w:rsidRDefault="00CA3E0C" w:rsidP="00CA3E0C">
      <w:pPr>
        <w:suppressAutoHyphens/>
        <w:ind w:firstLine="720"/>
        <w:jc w:val="both"/>
        <w:rPr>
          <w:sz w:val="28"/>
          <w:szCs w:val="28"/>
          <w:lang w:eastAsia="ar-SA"/>
        </w:rPr>
      </w:pPr>
    </w:p>
    <w:tbl>
      <w:tblPr>
        <w:tblW w:w="0" w:type="auto"/>
        <w:tblInd w:w="108" w:type="dxa"/>
        <w:tblLayout w:type="fixed"/>
        <w:tblLook w:val="0000"/>
      </w:tblPr>
      <w:tblGrid>
        <w:gridCol w:w="606"/>
        <w:gridCol w:w="6534"/>
        <w:gridCol w:w="2657"/>
      </w:tblGrid>
      <w:tr w:rsidR="00CA3E0C" w:rsidRPr="00C12F45" w:rsidTr="00377E85">
        <w:tc>
          <w:tcPr>
            <w:tcW w:w="606" w:type="dxa"/>
            <w:tcBorders>
              <w:top w:val="single" w:sz="1" w:space="0" w:color="000000"/>
              <w:left w:val="single" w:sz="1" w:space="0" w:color="000000"/>
              <w:bottom w:val="single" w:sz="1" w:space="0" w:color="000000"/>
            </w:tcBorders>
            <w:shd w:val="clear" w:color="auto" w:fill="auto"/>
          </w:tcPr>
          <w:p w:rsidR="00CA3E0C" w:rsidRPr="00C12F45" w:rsidRDefault="00CA3E0C" w:rsidP="00CA3E0C">
            <w:pPr>
              <w:suppressAutoHyphens/>
              <w:jc w:val="center"/>
              <w:rPr>
                <w:sz w:val="28"/>
                <w:szCs w:val="28"/>
                <w:lang w:eastAsia="ar-SA"/>
              </w:rPr>
            </w:pPr>
            <w:r w:rsidRPr="00C12F45">
              <w:rPr>
                <w:sz w:val="28"/>
                <w:szCs w:val="28"/>
                <w:lang w:eastAsia="ar-SA"/>
              </w:rPr>
              <w:t>1.</w:t>
            </w:r>
          </w:p>
        </w:tc>
        <w:tc>
          <w:tcPr>
            <w:tcW w:w="6534" w:type="dxa"/>
            <w:tcBorders>
              <w:top w:val="single" w:sz="1" w:space="0" w:color="000000"/>
              <w:left w:val="single" w:sz="1" w:space="0" w:color="000000"/>
              <w:bottom w:val="single" w:sz="1" w:space="0" w:color="000000"/>
            </w:tcBorders>
            <w:shd w:val="clear" w:color="auto" w:fill="auto"/>
          </w:tcPr>
          <w:p w:rsidR="00CA3E0C" w:rsidRPr="00C12F45" w:rsidRDefault="00CA3E0C" w:rsidP="00CA3E0C">
            <w:pPr>
              <w:suppressAutoHyphens/>
              <w:jc w:val="both"/>
              <w:rPr>
                <w:sz w:val="28"/>
                <w:szCs w:val="28"/>
                <w:lang w:eastAsia="ar-SA"/>
              </w:rPr>
            </w:pPr>
            <w:r w:rsidRPr="00C12F45">
              <w:rPr>
                <w:sz w:val="28"/>
                <w:szCs w:val="28"/>
                <w:lang w:eastAsia="ar-SA"/>
              </w:rPr>
              <w:t>Полное наименование получателя субсидии</w:t>
            </w:r>
          </w:p>
        </w:tc>
        <w:tc>
          <w:tcPr>
            <w:tcW w:w="2657" w:type="dxa"/>
            <w:tcBorders>
              <w:top w:val="single" w:sz="1" w:space="0" w:color="000000"/>
              <w:left w:val="single" w:sz="1" w:space="0" w:color="000000"/>
              <w:bottom w:val="single" w:sz="1" w:space="0" w:color="000000"/>
              <w:right w:val="single" w:sz="1" w:space="0" w:color="000000"/>
            </w:tcBorders>
            <w:shd w:val="clear" w:color="auto" w:fill="auto"/>
          </w:tcPr>
          <w:p w:rsidR="00CA3E0C" w:rsidRPr="00C12F45" w:rsidRDefault="00CA3E0C" w:rsidP="00CA3E0C">
            <w:pPr>
              <w:suppressAutoHyphens/>
              <w:snapToGrid w:val="0"/>
              <w:jc w:val="both"/>
              <w:rPr>
                <w:sz w:val="28"/>
                <w:szCs w:val="28"/>
                <w:lang w:eastAsia="ar-SA"/>
              </w:rPr>
            </w:pPr>
          </w:p>
        </w:tc>
      </w:tr>
      <w:tr w:rsidR="00CA3E0C" w:rsidRPr="00C12F45" w:rsidTr="00377E85">
        <w:tc>
          <w:tcPr>
            <w:tcW w:w="606" w:type="dxa"/>
            <w:tcBorders>
              <w:top w:val="single" w:sz="1" w:space="0" w:color="000000"/>
              <w:left w:val="single" w:sz="1" w:space="0" w:color="000000"/>
              <w:bottom w:val="single" w:sz="1" w:space="0" w:color="000000"/>
            </w:tcBorders>
            <w:shd w:val="clear" w:color="auto" w:fill="auto"/>
          </w:tcPr>
          <w:p w:rsidR="00CA3E0C" w:rsidRPr="00C12F45" w:rsidRDefault="00CA3E0C" w:rsidP="00CA3E0C">
            <w:pPr>
              <w:suppressAutoHyphens/>
              <w:jc w:val="center"/>
              <w:rPr>
                <w:sz w:val="28"/>
                <w:szCs w:val="28"/>
                <w:lang w:eastAsia="ar-SA"/>
              </w:rPr>
            </w:pPr>
            <w:r w:rsidRPr="00C12F45">
              <w:rPr>
                <w:sz w:val="28"/>
                <w:szCs w:val="28"/>
                <w:lang w:eastAsia="ar-SA"/>
              </w:rPr>
              <w:t>2.</w:t>
            </w:r>
          </w:p>
        </w:tc>
        <w:tc>
          <w:tcPr>
            <w:tcW w:w="6534" w:type="dxa"/>
            <w:tcBorders>
              <w:top w:val="single" w:sz="1" w:space="0" w:color="000000"/>
              <w:left w:val="single" w:sz="1" w:space="0" w:color="000000"/>
              <w:bottom w:val="single" w:sz="1" w:space="0" w:color="000000"/>
            </w:tcBorders>
            <w:shd w:val="clear" w:color="auto" w:fill="auto"/>
          </w:tcPr>
          <w:p w:rsidR="00CA3E0C" w:rsidRPr="00C12F45" w:rsidRDefault="00CA3E0C" w:rsidP="00CA3E0C">
            <w:pPr>
              <w:suppressAutoHyphens/>
              <w:jc w:val="both"/>
              <w:rPr>
                <w:sz w:val="28"/>
                <w:szCs w:val="28"/>
                <w:lang w:eastAsia="ar-SA"/>
              </w:rPr>
            </w:pPr>
            <w:proofErr w:type="gramStart"/>
            <w:r w:rsidRPr="00C12F45">
              <w:rPr>
                <w:sz w:val="28"/>
                <w:szCs w:val="28"/>
                <w:lang w:eastAsia="ar-SA"/>
              </w:rPr>
              <w:t>Фамилия, имя, отчество (последнее при наличии) индивидуального предпринимателя, должность и фамилия, имя, отчество (последнее при наличии)</w:t>
            </w:r>
            <w:proofErr w:type="gramEnd"/>
          </w:p>
          <w:p w:rsidR="00CA3E0C" w:rsidRPr="00C12F45" w:rsidRDefault="00CA3E0C" w:rsidP="00CA3E0C">
            <w:pPr>
              <w:suppressAutoHyphens/>
              <w:jc w:val="both"/>
              <w:rPr>
                <w:sz w:val="28"/>
                <w:szCs w:val="28"/>
                <w:lang w:eastAsia="ar-SA"/>
              </w:rPr>
            </w:pPr>
            <w:r w:rsidRPr="00C12F45">
              <w:rPr>
                <w:sz w:val="28"/>
                <w:szCs w:val="28"/>
                <w:lang w:eastAsia="ar-SA"/>
              </w:rPr>
              <w:t>руководителя юридического лица</w:t>
            </w:r>
          </w:p>
        </w:tc>
        <w:tc>
          <w:tcPr>
            <w:tcW w:w="2657" w:type="dxa"/>
            <w:tcBorders>
              <w:top w:val="single" w:sz="1" w:space="0" w:color="000000"/>
              <w:left w:val="single" w:sz="1" w:space="0" w:color="000000"/>
              <w:bottom w:val="single" w:sz="1" w:space="0" w:color="000000"/>
              <w:right w:val="single" w:sz="1" w:space="0" w:color="000000"/>
            </w:tcBorders>
            <w:shd w:val="clear" w:color="auto" w:fill="auto"/>
          </w:tcPr>
          <w:p w:rsidR="00CA3E0C" w:rsidRPr="00C12F45" w:rsidRDefault="00CA3E0C" w:rsidP="00CA3E0C">
            <w:pPr>
              <w:suppressAutoHyphens/>
              <w:snapToGrid w:val="0"/>
              <w:jc w:val="both"/>
              <w:rPr>
                <w:sz w:val="28"/>
                <w:szCs w:val="28"/>
                <w:lang w:eastAsia="ar-SA"/>
              </w:rPr>
            </w:pPr>
          </w:p>
        </w:tc>
      </w:tr>
      <w:tr w:rsidR="00CA3E0C" w:rsidRPr="00C12F45" w:rsidTr="00377E85">
        <w:tc>
          <w:tcPr>
            <w:tcW w:w="606" w:type="dxa"/>
            <w:tcBorders>
              <w:top w:val="single" w:sz="1" w:space="0" w:color="000000"/>
              <w:left w:val="single" w:sz="1" w:space="0" w:color="000000"/>
              <w:bottom w:val="single" w:sz="1" w:space="0" w:color="000000"/>
            </w:tcBorders>
            <w:shd w:val="clear" w:color="auto" w:fill="auto"/>
          </w:tcPr>
          <w:p w:rsidR="00CA3E0C" w:rsidRPr="00C12F45" w:rsidRDefault="00CA3E0C" w:rsidP="00CA3E0C">
            <w:pPr>
              <w:suppressAutoHyphens/>
              <w:jc w:val="center"/>
              <w:rPr>
                <w:sz w:val="28"/>
                <w:szCs w:val="28"/>
                <w:lang w:eastAsia="ar-SA"/>
              </w:rPr>
            </w:pPr>
            <w:r w:rsidRPr="00C12F45">
              <w:rPr>
                <w:sz w:val="28"/>
                <w:szCs w:val="28"/>
                <w:lang w:eastAsia="ar-SA"/>
              </w:rPr>
              <w:t>3.</w:t>
            </w:r>
          </w:p>
        </w:tc>
        <w:tc>
          <w:tcPr>
            <w:tcW w:w="6534" w:type="dxa"/>
            <w:tcBorders>
              <w:top w:val="single" w:sz="1" w:space="0" w:color="000000"/>
              <w:left w:val="single" w:sz="1" w:space="0" w:color="000000"/>
              <w:bottom w:val="single" w:sz="1" w:space="0" w:color="000000"/>
            </w:tcBorders>
            <w:shd w:val="clear" w:color="auto" w:fill="auto"/>
          </w:tcPr>
          <w:p w:rsidR="00CA3E0C" w:rsidRPr="00C12F45" w:rsidRDefault="00CA3E0C" w:rsidP="00CA3E0C">
            <w:pPr>
              <w:suppressAutoHyphens/>
              <w:jc w:val="both"/>
              <w:rPr>
                <w:sz w:val="28"/>
                <w:szCs w:val="28"/>
                <w:lang w:eastAsia="ar-SA"/>
              </w:rPr>
            </w:pPr>
            <w:r w:rsidRPr="00C12F45">
              <w:rPr>
                <w:sz w:val="28"/>
                <w:szCs w:val="28"/>
                <w:lang w:eastAsia="ar-SA"/>
              </w:rPr>
              <w:t>Учредитель (и) юридического лица (наименование и доля участия каждого из них в уставном капитале - для юридических лиц)</w:t>
            </w:r>
          </w:p>
        </w:tc>
        <w:tc>
          <w:tcPr>
            <w:tcW w:w="2657" w:type="dxa"/>
            <w:tcBorders>
              <w:top w:val="single" w:sz="1" w:space="0" w:color="000000"/>
              <w:left w:val="single" w:sz="1" w:space="0" w:color="000000"/>
              <w:bottom w:val="single" w:sz="1" w:space="0" w:color="000000"/>
              <w:right w:val="single" w:sz="1" w:space="0" w:color="000000"/>
            </w:tcBorders>
            <w:shd w:val="clear" w:color="auto" w:fill="auto"/>
          </w:tcPr>
          <w:p w:rsidR="00CA3E0C" w:rsidRPr="00C12F45" w:rsidRDefault="00CA3E0C" w:rsidP="00CA3E0C">
            <w:pPr>
              <w:suppressAutoHyphens/>
              <w:snapToGrid w:val="0"/>
              <w:jc w:val="both"/>
              <w:rPr>
                <w:sz w:val="28"/>
                <w:szCs w:val="28"/>
                <w:lang w:eastAsia="ar-SA"/>
              </w:rPr>
            </w:pPr>
          </w:p>
        </w:tc>
      </w:tr>
      <w:tr w:rsidR="00CA3E0C" w:rsidRPr="00C12F45" w:rsidTr="00377E85">
        <w:tc>
          <w:tcPr>
            <w:tcW w:w="606" w:type="dxa"/>
            <w:tcBorders>
              <w:top w:val="single" w:sz="1" w:space="0" w:color="000000"/>
              <w:left w:val="single" w:sz="1" w:space="0" w:color="000000"/>
              <w:bottom w:val="single" w:sz="1" w:space="0" w:color="000000"/>
            </w:tcBorders>
            <w:shd w:val="clear" w:color="auto" w:fill="auto"/>
          </w:tcPr>
          <w:p w:rsidR="00CA3E0C" w:rsidRPr="00C12F45" w:rsidRDefault="00CA3E0C" w:rsidP="00CA3E0C">
            <w:pPr>
              <w:suppressAutoHyphens/>
              <w:jc w:val="center"/>
              <w:rPr>
                <w:sz w:val="28"/>
                <w:szCs w:val="28"/>
                <w:lang w:eastAsia="ar-SA"/>
              </w:rPr>
            </w:pPr>
            <w:r w:rsidRPr="00C12F45">
              <w:rPr>
                <w:sz w:val="28"/>
                <w:szCs w:val="28"/>
                <w:lang w:eastAsia="ar-SA"/>
              </w:rPr>
              <w:t>4.</w:t>
            </w:r>
          </w:p>
        </w:tc>
        <w:tc>
          <w:tcPr>
            <w:tcW w:w="6534" w:type="dxa"/>
            <w:tcBorders>
              <w:top w:val="single" w:sz="1" w:space="0" w:color="000000"/>
              <w:left w:val="single" w:sz="1" w:space="0" w:color="000000"/>
              <w:bottom w:val="single" w:sz="1" w:space="0" w:color="000000"/>
            </w:tcBorders>
            <w:shd w:val="clear" w:color="auto" w:fill="auto"/>
          </w:tcPr>
          <w:p w:rsidR="00CA3E0C" w:rsidRPr="00C12F45" w:rsidRDefault="00CA3E0C" w:rsidP="00CA3E0C">
            <w:pPr>
              <w:suppressAutoHyphens/>
              <w:jc w:val="both"/>
              <w:rPr>
                <w:sz w:val="28"/>
                <w:szCs w:val="28"/>
                <w:lang w:eastAsia="ar-SA"/>
              </w:rPr>
            </w:pPr>
            <w:r w:rsidRPr="00C12F45">
              <w:rPr>
                <w:sz w:val="28"/>
                <w:szCs w:val="28"/>
                <w:lang w:eastAsia="ar-SA"/>
              </w:rPr>
              <w:t>Основной вид деятельности (ОКВЭД)</w:t>
            </w:r>
          </w:p>
        </w:tc>
        <w:tc>
          <w:tcPr>
            <w:tcW w:w="2657" w:type="dxa"/>
            <w:tcBorders>
              <w:top w:val="single" w:sz="1" w:space="0" w:color="000000"/>
              <w:left w:val="single" w:sz="1" w:space="0" w:color="000000"/>
              <w:bottom w:val="single" w:sz="1" w:space="0" w:color="000000"/>
              <w:right w:val="single" w:sz="1" w:space="0" w:color="000000"/>
            </w:tcBorders>
            <w:shd w:val="clear" w:color="auto" w:fill="auto"/>
          </w:tcPr>
          <w:p w:rsidR="00CA3E0C" w:rsidRPr="00C12F45" w:rsidRDefault="00CA3E0C" w:rsidP="00CA3E0C">
            <w:pPr>
              <w:suppressAutoHyphens/>
              <w:snapToGrid w:val="0"/>
              <w:jc w:val="both"/>
              <w:rPr>
                <w:sz w:val="28"/>
                <w:szCs w:val="28"/>
                <w:lang w:eastAsia="ar-SA"/>
              </w:rPr>
            </w:pPr>
          </w:p>
        </w:tc>
      </w:tr>
      <w:tr w:rsidR="00CA3E0C" w:rsidRPr="00C12F45" w:rsidTr="00377E85">
        <w:tc>
          <w:tcPr>
            <w:tcW w:w="606" w:type="dxa"/>
            <w:tcBorders>
              <w:top w:val="single" w:sz="1" w:space="0" w:color="000000"/>
              <w:left w:val="single" w:sz="1" w:space="0" w:color="000000"/>
              <w:bottom w:val="single" w:sz="1" w:space="0" w:color="000000"/>
            </w:tcBorders>
            <w:shd w:val="clear" w:color="auto" w:fill="auto"/>
          </w:tcPr>
          <w:p w:rsidR="00CA3E0C" w:rsidRPr="00C12F45" w:rsidRDefault="00CA3E0C" w:rsidP="00CA3E0C">
            <w:pPr>
              <w:suppressAutoHyphens/>
              <w:jc w:val="center"/>
              <w:rPr>
                <w:sz w:val="28"/>
                <w:szCs w:val="28"/>
                <w:lang w:eastAsia="ar-SA"/>
              </w:rPr>
            </w:pPr>
            <w:r w:rsidRPr="00C12F45">
              <w:rPr>
                <w:sz w:val="28"/>
                <w:szCs w:val="28"/>
                <w:lang w:eastAsia="ar-SA"/>
              </w:rPr>
              <w:t>5.</w:t>
            </w:r>
          </w:p>
        </w:tc>
        <w:tc>
          <w:tcPr>
            <w:tcW w:w="6534" w:type="dxa"/>
            <w:tcBorders>
              <w:top w:val="single" w:sz="1" w:space="0" w:color="000000"/>
              <w:left w:val="single" w:sz="1" w:space="0" w:color="000000"/>
              <w:bottom w:val="single" w:sz="1" w:space="0" w:color="000000"/>
            </w:tcBorders>
            <w:shd w:val="clear" w:color="auto" w:fill="auto"/>
          </w:tcPr>
          <w:p w:rsidR="00CA3E0C" w:rsidRPr="00C12F45" w:rsidRDefault="00CA3E0C" w:rsidP="00CA3E0C">
            <w:pPr>
              <w:suppressAutoHyphens/>
              <w:jc w:val="both"/>
              <w:rPr>
                <w:sz w:val="28"/>
                <w:szCs w:val="28"/>
                <w:lang w:eastAsia="ar-SA"/>
              </w:rPr>
            </w:pPr>
            <w:r w:rsidRPr="00C12F45">
              <w:rPr>
                <w:sz w:val="28"/>
                <w:szCs w:val="28"/>
                <w:lang w:eastAsia="ar-SA"/>
              </w:rPr>
              <w:t>Регистрационные данные:</w:t>
            </w:r>
          </w:p>
        </w:tc>
        <w:tc>
          <w:tcPr>
            <w:tcW w:w="2657" w:type="dxa"/>
            <w:tcBorders>
              <w:top w:val="single" w:sz="1" w:space="0" w:color="000000"/>
              <w:left w:val="single" w:sz="1" w:space="0" w:color="000000"/>
              <w:bottom w:val="single" w:sz="1" w:space="0" w:color="000000"/>
              <w:right w:val="single" w:sz="1" w:space="0" w:color="000000"/>
            </w:tcBorders>
            <w:shd w:val="clear" w:color="auto" w:fill="auto"/>
          </w:tcPr>
          <w:p w:rsidR="00CA3E0C" w:rsidRPr="00C12F45" w:rsidRDefault="00CA3E0C" w:rsidP="00CA3E0C">
            <w:pPr>
              <w:suppressAutoHyphens/>
              <w:snapToGrid w:val="0"/>
              <w:jc w:val="both"/>
              <w:rPr>
                <w:sz w:val="28"/>
                <w:szCs w:val="28"/>
                <w:lang w:eastAsia="ar-SA"/>
              </w:rPr>
            </w:pPr>
          </w:p>
        </w:tc>
      </w:tr>
      <w:tr w:rsidR="00CA3E0C" w:rsidRPr="00C12F45" w:rsidTr="00377E85">
        <w:tc>
          <w:tcPr>
            <w:tcW w:w="606" w:type="dxa"/>
            <w:tcBorders>
              <w:top w:val="single" w:sz="1" w:space="0" w:color="000000"/>
              <w:left w:val="single" w:sz="1" w:space="0" w:color="000000"/>
              <w:bottom w:val="single" w:sz="1" w:space="0" w:color="000000"/>
            </w:tcBorders>
            <w:shd w:val="clear" w:color="auto" w:fill="auto"/>
          </w:tcPr>
          <w:p w:rsidR="00CA3E0C" w:rsidRPr="00C12F45" w:rsidRDefault="00CA3E0C" w:rsidP="00CA3E0C">
            <w:pPr>
              <w:suppressAutoHyphens/>
              <w:jc w:val="center"/>
              <w:rPr>
                <w:sz w:val="28"/>
                <w:szCs w:val="28"/>
                <w:lang w:eastAsia="ar-SA"/>
              </w:rPr>
            </w:pPr>
            <w:r w:rsidRPr="00C12F45">
              <w:rPr>
                <w:sz w:val="28"/>
                <w:szCs w:val="28"/>
                <w:lang w:eastAsia="ar-SA"/>
              </w:rPr>
              <w:t>5.1.</w:t>
            </w:r>
          </w:p>
        </w:tc>
        <w:tc>
          <w:tcPr>
            <w:tcW w:w="6534" w:type="dxa"/>
            <w:tcBorders>
              <w:top w:val="single" w:sz="1" w:space="0" w:color="000000"/>
              <w:left w:val="single" w:sz="1" w:space="0" w:color="000000"/>
              <w:bottom w:val="single" w:sz="1" w:space="0" w:color="000000"/>
            </w:tcBorders>
            <w:shd w:val="clear" w:color="auto" w:fill="auto"/>
          </w:tcPr>
          <w:p w:rsidR="00CA3E0C" w:rsidRPr="00C12F45" w:rsidRDefault="00CA3E0C" w:rsidP="00CA3E0C">
            <w:pPr>
              <w:suppressAutoHyphens/>
              <w:jc w:val="both"/>
              <w:rPr>
                <w:sz w:val="28"/>
                <w:szCs w:val="28"/>
                <w:lang w:eastAsia="ar-SA"/>
              </w:rPr>
            </w:pPr>
            <w:r w:rsidRPr="00C12F45">
              <w:rPr>
                <w:sz w:val="28"/>
                <w:szCs w:val="28"/>
                <w:lang w:eastAsia="ar-SA"/>
              </w:rPr>
              <w:t>Основной государственный регистрационный номер записи о государственной регистрации юридического лица (ОГРН) или индивидуального предпринимателя</w:t>
            </w:r>
          </w:p>
          <w:p w:rsidR="00CA3E0C" w:rsidRPr="00C12F45" w:rsidRDefault="00CA3E0C" w:rsidP="00CA3E0C">
            <w:pPr>
              <w:suppressAutoHyphens/>
              <w:jc w:val="both"/>
              <w:rPr>
                <w:sz w:val="28"/>
                <w:szCs w:val="28"/>
                <w:lang w:eastAsia="ar-SA"/>
              </w:rPr>
            </w:pPr>
            <w:r w:rsidRPr="00C12F45">
              <w:rPr>
                <w:sz w:val="28"/>
                <w:szCs w:val="28"/>
                <w:lang w:eastAsia="ar-SA"/>
              </w:rPr>
              <w:t>(ОГРНИП)</w:t>
            </w:r>
          </w:p>
        </w:tc>
        <w:tc>
          <w:tcPr>
            <w:tcW w:w="2657" w:type="dxa"/>
            <w:tcBorders>
              <w:top w:val="single" w:sz="1" w:space="0" w:color="000000"/>
              <w:left w:val="single" w:sz="1" w:space="0" w:color="000000"/>
              <w:bottom w:val="single" w:sz="1" w:space="0" w:color="000000"/>
              <w:right w:val="single" w:sz="1" w:space="0" w:color="000000"/>
            </w:tcBorders>
            <w:shd w:val="clear" w:color="auto" w:fill="auto"/>
          </w:tcPr>
          <w:p w:rsidR="00CA3E0C" w:rsidRPr="00C12F45" w:rsidRDefault="00CA3E0C" w:rsidP="00CA3E0C">
            <w:pPr>
              <w:suppressAutoHyphens/>
              <w:snapToGrid w:val="0"/>
              <w:jc w:val="both"/>
              <w:rPr>
                <w:sz w:val="28"/>
                <w:szCs w:val="28"/>
                <w:lang w:eastAsia="ar-SA"/>
              </w:rPr>
            </w:pPr>
          </w:p>
        </w:tc>
      </w:tr>
      <w:tr w:rsidR="00CA3E0C" w:rsidRPr="00C12F45" w:rsidTr="00377E85">
        <w:tc>
          <w:tcPr>
            <w:tcW w:w="606" w:type="dxa"/>
            <w:tcBorders>
              <w:top w:val="single" w:sz="1" w:space="0" w:color="000000"/>
              <w:left w:val="single" w:sz="1" w:space="0" w:color="000000"/>
              <w:bottom w:val="single" w:sz="1" w:space="0" w:color="000000"/>
            </w:tcBorders>
            <w:shd w:val="clear" w:color="auto" w:fill="auto"/>
          </w:tcPr>
          <w:p w:rsidR="00CA3E0C" w:rsidRPr="00C12F45" w:rsidRDefault="00CA3E0C" w:rsidP="00CA3E0C">
            <w:pPr>
              <w:suppressAutoHyphens/>
              <w:jc w:val="center"/>
              <w:rPr>
                <w:sz w:val="28"/>
                <w:szCs w:val="28"/>
                <w:lang w:eastAsia="ar-SA"/>
              </w:rPr>
            </w:pPr>
            <w:r w:rsidRPr="00C12F45">
              <w:rPr>
                <w:sz w:val="28"/>
                <w:szCs w:val="28"/>
                <w:lang w:eastAsia="ar-SA"/>
              </w:rPr>
              <w:t>5.2.</w:t>
            </w:r>
          </w:p>
        </w:tc>
        <w:tc>
          <w:tcPr>
            <w:tcW w:w="6534" w:type="dxa"/>
            <w:tcBorders>
              <w:top w:val="single" w:sz="1" w:space="0" w:color="000000"/>
              <w:left w:val="single" w:sz="1" w:space="0" w:color="000000"/>
              <w:bottom w:val="single" w:sz="1" w:space="0" w:color="000000"/>
            </w:tcBorders>
            <w:shd w:val="clear" w:color="auto" w:fill="auto"/>
          </w:tcPr>
          <w:p w:rsidR="00CA3E0C" w:rsidRPr="00C12F45" w:rsidRDefault="00CA3E0C" w:rsidP="00CA3E0C">
            <w:pPr>
              <w:suppressAutoHyphens/>
              <w:jc w:val="both"/>
              <w:rPr>
                <w:sz w:val="28"/>
                <w:szCs w:val="28"/>
                <w:lang w:eastAsia="ar-SA"/>
              </w:rPr>
            </w:pPr>
            <w:r w:rsidRPr="00C12F45">
              <w:rPr>
                <w:sz w:val="28"/>
                <w:szCs w:val="28"/>
                <w:lang w:eastAsia="ar-SA"/>
              </w:rPr>
              <w:t>Дата, место регистрации юридического лица, регистрация физического лица в качестве индивидуального предпринимателя</w:t>
            </w:r>
          </w:p>
        </w:tc>
        <w:tc>
          <w:tcPr>
            <w:tcW w:w="2657" w:type="dxa"/>
            <w:tcBorders>
              <w:top w:val="single" w:sz="1" w:space="0" w:color="000000"/>
              <w:left w:val="single" w:sz="1" w:space="0" w:color="000000"/>
              <w:bottom w:val="single" w:sz="1" w:space="0" w:color="000000"/>
              <w:right w:val="single" w:sz="1" w:space="0" w:color="000000"/>
            </w:tcBorders>
            <w:shd w:val="clear" w:color="auto" w:fill="auto"/>
          </w:tcPr>
          <w:p w:rsidR="00CA3E0C" w:rsidRPr="00C12F45" w:rsidRDefault="00CA3E0C" w:rsidP="00CA3E0C">
            <w:pPr>
              <w:suppressAutoHyphens/>
              <w:snapToGrid w:val="0"/>
              <w:jc w:val="both"/>
              <w:rPr>
                <w:sz w:val="28"/>
                <w:szCs w:val="28"/>
                <w:lang w:eastAsia="ar-SA"/>
              </w:rPr>
            </w:pPr>
          </w:p>
        </w:tc>
      </w:tr>
      <w:tr w:rsidR="00CA3E0C" w:rsidRPr="00C12F45" w:rsidTr="00377E85">
        <w:tc>
          <w:tcPr>
            <w:tcW w:w="606" w:type="dxa"/>
            <w:tcBorders>
              <w:top w:val="single" w:sz="1" w:space="0" w:color="000000"/>
              <w:left w:val="single" w:sz="1" w:space="0" w:color="000000"/>
              <w:bottom w:val="single" w:sz="1" w:space="0" w:color="000000"/>
            </w:tcBorders>
            <w:shd w:val="clear" w:color="auto" w:fill="auto"/>
          </w:tcPr>
          <w:p w:rsidR="00CA3E0C" w:rsidRPr="00C12F45" w:rsidRDefault="00CA3E0C" w:rsidP="00CA3E0C">
            <w:pPr>
              <w:suppressAutoHyphens/>
              <w:jc w:val="center"/>
              <w:rPr>
                <w:sz w:val="28"/>
                <w:szCs w:val="28"/>
                <w:lang w:eastAsia="ar-SA"/>
              </w:rPr>
            </w:pPr>
            <w:r w:rsidRPr="00C12F45">
              <w:rPr>
                <w:sz w:val="28"/>
                <w:szCs w:val="28"/>
                <w:lang w:eastAsia="ar-SA"/>
              </w:rPr>
              <w:t>6</w:t>
            </w:r>
          </w:p>
        </w:tc>
        <w:tc>
          <w:tcPr>
            <w:tcW w:w="6534" w:type="dxa"/>
            <w:tcBorders>
              <w:top w:val="single" w:sz="1" w:space="0" w:color="000000"/>
              <w:left w:val="single" w:sz="1" w:space="0" w:color="000000"/>
              <w:bottom w:val="single" w:sz="1" w:space="0" w:color="000000"/>
            </w:tcBorders>
            <w:shd w:val="clear" w:color="auto" w:fill="auto"/>
          </w:tcPr>
          <w:p w:rsidR="00CA3E0C" w:rsidRPr="00C12F45" w:rsidRDefault="00CA3E0C" w:rsidP="00CA3E0C">
            <w:pPr>
              <w:suppressAutoHyphens/>
              <w:jc w:val="both"/>
              <w:rPr>
                <w:sz w:val="28"/>
                <w:szCs w:val="28"/>
                <w:lang w:eastAsia="ar-SA"/>
              </w:rPr>
            </w:pPr>
            <w:r w:rsidRPr="00C12F45">
              <w:rPr>
                <w:sz w:val="28"/>
                <w:szCs w:val="28"/>
                <w:lang w:eastAsia="ar-SA"/>
              </w:rPr>
              <w:t>Юридический адрес</w:t>
            </w:r>
          </w:p>
        </w:tc>
        <w:tc>
          <w:tcPr>
            <w:tcW w:w="2657" w:type="dxa"/>
            <w:tcBorders>
              <w:top w:val="single" w:sz="1" w:space="0" w:color="000000"/>
              <w:left w:val="single" w:sz="1" w:space="0" w:color="000000"/>
              <w:bottom w:val="single" w:sz="1" w:space="0" w:color="000000"/>
              <w:right w:val="single" w:sz="1" w:space="0" w:color="000000"/>
            </w:tcBorders>
            <w:shd w:val="clear" w:color="auto" w:fill="auto"/>
          </w:tcPr>
          <w:p w:rsidR="00CA3E0C" w:rsidRPr="00C12F45" w:rsidRDefault="00CA3E0C" w:rsidP="00CA3E0C">
            <w:pPr>
              <w:suppressAutoHyphens/>
              <w:snapToGrid w:val="0"/>
              <w:jc w:val="both"/>
              <w:rPr>
                <w:sz w:val="28"/>
                <w:szCs w:val="28"/>
                <w:lang w:eastAsia="ar-SA"/>
              </w:rPr>
            </w:pPr>
          </w:p>
        </w:tc>
      </w:tr>
      <w:tr w:rsidR="00CA3E0C" w:rsidRPr="00C12F45" w:rsidTr="00377E85">
        <w:tc>
          <w:tcPr>
            <w:tcW w:w="606" w:type="dxa"/>
            <w:tcBorders>
              <w:top w:val="single" w:sz="1" w:space="0" w:color="000000"/>
              <w:left w:val="single" w:sz="1" w:space="0" w:color="000000"/>
              <w:bottom w:val="single" w:sz="1" w:space="0" w:color="000000"/>
            </w:tcBorders>
            <w:shd w:val="clear" w:color="auto" w:fill="auto"/>
          </w:tcPr>
          <w:p w:rsidR="00CA3E0C" w:rsidRPr="00C12F45" w:rsidRDefault="00CA3E0C" w:rsidP="00CA3E0C">
            <w:pPr>
              <w:suppressAutoHyphens/>
              <w:jc w:val="center"/>
              <w:rPr>
                <w:sz w:val="28"/>
                <w:szCs w:val="28"/>
                <w:lang w:eastAsia="ar-SA"/>
              </w:rPr>
            </w:pPr>
            <w:r w:rsidRPr="00C12F45">
              <w:rPr>
                <w:sz w:val="28"/>
                <w:szCs w:val="28"/>
                <w:lang w:eastAsia="ar-SA"/>
              </w:rPr>
              <w:t>7.</w:t>
            </w:r>
          </w:p>
        </w:tc>
        <w:tc>
          <w:tcPr>
            <w:tcW w:w="6534" w:type="dxa"/>
            <w:tcBorders>
              <w:top w:val="single" w:sz="1" w:space="0" w:color="000000"/>
              <w:left w:val="single" w:sz="1" w:space="0" w:color="000000"/>
              <w:bottom w:val="single" w:sz="1" w:space="0" w:color="000000"/>
            </w:tcBorders>
            <w:shd w:val="clear" w:color="auto" w:fill="auto"/>
          </w:tcPr>
          <w:p w:rsidR="00CA3E0C" w:rsidRPr="00C12F45" w:rsidRDefault="00CA3E0C" w:rsidP="00CA3E0C">
            <w:pPr>
              <w:suppressAutoHyphens/>
              <w:jc w:val="both"/>
              <w:rPr>
                <w:sz w:val="28"/>
                <w:szCs w:val="28"/>
                <w:lang w:eastAsia="ar-SA"/>
              </w:rPr>
            </w:pPr>
            <w:r w:rsidRPr="00C12F45">
              <w:rPr>
                <w:sz w:val="28"/>
                <w:szCs w:val="28"/>
                <w:lang w:eastAsia="ar-SA"/>
              </w:rPr>
              <w:t>Фактический адрес</w:t>
            </w:r>
          </w:p>
        </w:tc>
        <w:tc>
          <w:tcPr>
            <w:tcW w:w="2657" w:type="dxa"/>
            <w:tcBorders>
              <w:top w:val="single" w:sz="1" w:space="0" w:color="000000"/>
              <w:left w:val="single" w:sz="1" w:space="0" w:color="000000"/>
              <w:bottom w:val="single" w:sz="1" w:space="0" w:color="000000"/>
              <w:right w:val="single" w:sz="1" w:space="0" w:color="000000"/>
            </w:tcBorders>
            <w:shd w:val="clear" w:color="auto" w:fill="auto"/>
          </w:tcPr>
          <w:p w:rsidR="00CA3E0C" w:rsidRPr="00C12F45" w:rsidRDefault="00CA3E0C" w:rsidP="00CA3E0C">
            <w:pPr>
              <w:suppressAutoHyphens/>
              <w:snapToGrid w:val="0"/>
              <w:jc w:val="both"/>
              <w:rPr>
                <w:sz w:val="28"/>
                <w:szCs w:val="28"/>
                <w:lang w:eastAsia="ar-SA"/>
              </w:rPr>
            </w:pPr>
          </w:p>
        </w:tc>
      </w:tr>
      <w:tr w:rsidR="00CA3E0C" w:rsidRPr="00C12F45" w:rsidTr="00377E85">
        <w:tc>
          <w:tcPr>
            <w:tcW w:w="606" w:type="dxa"/>
            <w:tcBorders>
              <w:top w:val="single" w:sz="1" w:space="0" w:color="000000"/>
              <w:left w:val="single" w:sz="1" w:space="0" w:color="000000"/>
              <w:bottom w:val="single" w:sz="1" w:space="0" w:color="000000"/>
            </w:tcBorders>
            <w:shd w:val="clear" w:color="auto" w:fill="auto"/>
          </w:tcPr>
          <w:p w:rsidR="00CA3E0C" w:rsidRPr="00C12F45" w:rsidRDefault="00CA3E0C" w:rsidP="00CA3E0C">
            <w:pPr>
              <w:suppressAutoHyphens/>
              <w:jc w:val="center"/>
              <w:rPr>
                <w:sz w:val="28"/>
                <w:szCs w:val="28"/>
                <w:lang w:eastAsia="ar-SA"/>
              </w:rPr>
            </w:pPr>
            <w:r w:rsidRPr="00C12F45">
              <w:rPr>
                <w:sz w:val="28"/>
                <w:szCs w:val="28"/>
                <w:lang w:eastAsia="ar-SA"/>
              </w:rPr>
              <w:t>8.</w:t>
            </w:r>
          </w:p>
        </w:tc>
        <w:tc>
          <w:tcPr>
            <w:tcW w:w="6534" w:type="dxa"/>
            <w:tcBorders>
              <w:top w:val="single" w:sz="1" w:space="0" w:color="000000"/>
              <w:left w:val="single" w:sz="1" w:space="0" w:color="000000"/>
              <w:bottom w:val="single" w:sz="1" w:space="0" w:color="000000"/>
            </w:tcBorders>
            <w:shd w:val="clear" w:color="auto" w:fill="auto"/>
          </w:tcPr>
          <w:p w:rsidR="00CA3E0C" w:rsidRPr="00C12F45" w:rsidRDefault="00CA3E0C" w:rsidP="00CA3E0C">
            <w:pPr>
              <w:suppressAutoHyphens/>
              <w:jc w:val="both"/>
              <w:rPr>
                <w:sz w:val="28"/>
                <w:szCs w:val="28"/>
                <w:lang w:eastAsia="ar-SA"/>
              </w:rPr>
            </w:pPr>
            <w:r w:rsidRPr="00C12F45">
              <w:rPr>
                <w:sz w:val="28"/>
                <w:szCs w:val="28"/>
                <w:lang w:eastAsia="ar-SA"/>
              </w:rPr>
              <w:t>Банковские реквизиты</w:t>
            </w:r>
          </w:p>
        </w:tc>
        <w:tc>
          <w:tcPr>
            <w:tcW w:w="2657" w:type="dxa"/>
            <w:tcBorders>
              <w:top w:val="single" w:sz="1" w:space="0" w:color="000000"/>
              <w:left w:val="single" w:sz="1" w:space="0" w:color="000000"/>
              <w:bottom w:val="single" w:sz="1" w:space="0" w:color="000000"/>
              <w:right w:val="single" w:sz="1" w:space="0" w:color="000000"/>
            </w:tcBorders>
            <w:shd w:val="clear" w:color="auto" w:fill="auto"/>
          </w:tcPr>
          <w:p w:rsidR="00CA3E0C" w:rsidRPr="00C12F45" w:rsidRDefault="00CA3E0C" w:rsidP="00CA3E0C">
            <w:pPr>
              <w:suppressAutoHyphens/>
              <w:snapToGrid w:val="0"/>
              <w:jc w:val="both"/>
              <w:rPr>
                <w:sz w:val="28"/>
                <w:szCs w:val="28"/>
                <w:lang w:eastAsia="ar-SA"/>
              </w:rPr>
            </w:pPr>
          </w:p>
        </w:tc>
      </w:tr>
      <w:tr w:rsidR="00CA3E0C" w:rsidRPr="00C12F45" w:rsidTr="00377E85">
        <w:tc>
          <w:tcPr>
            <w:tcW w:w="606" w:type="dxa"/>
            <w:tcBorders>
              <w:top w:val="single" w:sz="1" w:space="0" w:color="000000"/>
              <w:left w:val="single" w:sz="1" w:space="0" w:color="000000"/>
              <w:bottom w:val="single" w:sz="1" w:space="0" w:color="000000"/>
            </w:tcBorders>
            <w:shd w:val="clear" w:color="auto" w:fill="auto"/>
          </w:tcPr>
          <w:p w:rsidR="00CA3E0C" w:rsidRPr="00C12F45" w:rsidRDefault="00CA3E0C" w:rsidP="00CA3E0C">
            <w:pPr>
              <w:suppressAutoHyphens/>
              <w:jc w:val="center"/>
              <w:rPr>
                <w:sz w:val="28"/>
                <w:szCs w:val="28"/>
                <w:lang w:eastAsia="ar-SA"/>
              </w:rPr>
            </w:pPr>
            <w:r w:rsidRPr="00C12F45">
              <w:rPr>
                <w:sz w:val="28"/>
                <w:szCs w:val="28"/>
                <w:lang w:eastAsia="ar-SA"/>
              </w:rPr>
              <w:t>9.</w:t>
            </w:r>
          </w:p>
        </w:tc>
        <w:tc>
          <w:tcPr>
            <w:tcW w:w="6534" w:type="dxa"/>
            <w:tcBorders>
              <w:top w:val="single" w:sz="1" w:space="0" w:color="000000"/>
              <w:left w:val="single" w:sz="1" w:space="0" w:color="000000"/>
              <w:bottom w:val="single" w:sz="1" w:space="0" w:color="000000"/>
            </w:tcBorders>
            <w:shd w:val="clear" w:color="auto" w:fill="auto"/>
          </w:tcPr>
          <w:p w:rsidR="00CA3E0C" w:rsidRPr="00C12F45" w:rsidRDefault="00CA3E0C" w:rsidP="00CA3E0C">
            <w:pPr>
              <w:suppressAutoHyphens/>
              <w:jc w:val="both"/>
              <w:rPr>
                <w:sz w:val="28"/>
                <w:szCs w:val="28"/>
                <w:lang w:eastAsia="ar-SA"/>
              </w:rPr>
            </w:pPr>
            <w:r w:rsidRPr="00C12F45">
              <w:rPr>
                <w:sz w:val="28"/>
                <w:szCs w:val="28"/>
                <w:lang w:eastAsia="ar-SA"/>
              </w:rPr>
              <w:t>Система налогообложения</w:t>
            </w:r>
          </w:p>
        </w:tc>
        <w:tc>
          <w:tcPr>
            <w:tcW w:w="2657" w:type="dxa"/>
            <w:tcBorders>
              <w:top w:val="single" w:sz="1" w:space="0" w:color="000000"/>
              <w:left w:val="single" w:sz="1" w:space="0" w:color="000000"/>
              <w:bottom w:val="single" w:sz="1" w:space="0" w:color="000000"/>
              <w:right w:val="single" w:sz="1" w:space="0" w:color="000000"/>
            </w:tcBorders>
            <w:shd w:val="clear" w:color="auto" w:fill="auto"/>
          </w:tcPr>
          <w:p w:rsidR="00CA3E0C" w:rsidRPr="00C12F45" w:rsidRDefault="00CA3E0C" w:rsidP="00CA3E0C">
            <w:pPr>
              <w:suppressAutoHyphens/>
              <w:snapToGrid w:val="0"/>
              <w:jc w:val="both"/>
              <w:rPr>
                <w:sz w:val="28"/>
                <w:szCs w:val="28"/>
                <w:lang w:eastAsia="ar-SA"/>
              </w:rPr>
            </w:pPr>
          </w:p>
        </w:tc>
      </w:tr>
      <w:tr w:rsidR="00CA3E0C" w:rsidRPr="00C12F45" w:rsidTr="00377E85">
        <w:tc>
          <w:tcPr>
            <w:tcW w:w="606" w:type="dxa"/>
            <w:tcBorders>
              <w:top w:val="single" w:sz="1" w:space="0" w:color="000000"/>
              <w:left w:val="single" w:sz="1" w:space="0" w:color="000000"/>
              <w:bottom w:val="single" w:sz="1" w:space="0" w:color="000000"/>
            </w:tcBorders>
            <w:shd w:val="clear" w:color="auto" w:fill="auto"/>
          </w:tcPr>
          <w:p w:rsidR="00CA3E0C" w:rsidRPr="00C12F45" w:rsidRDefault="00CA3E0C" w:rsidP="00CA3E0C">
            <w:pPr>
              <w:suppressAutoHyphens/>
              <w:jc w:val="center"/>
              <w:rPr>
                <w:sz w:val="28"/>
                <w:szCs w:val="28"/>
                <w:lang w:eastAsia="ar-SA"/>
              </w:rPr>
            </w:pPr>
            <w:r w:rsidRPr="00C12F45">
              <w:rPr>
                <w:sz w:val="28"/>
                <w:szCs w:val="28"/>
                <w:lang w:eastAsia="ar-SA"/>
              </w:rPr>
              <w:t>10.</w:t>
            </w:r>
          </w:p>
        </w:tc>
        <w:tc>
          <w:tcPr>
            <w:tcW w:w="6534" w:type="dxa"/>
            <w:tcBorders>
              <w:top w:val="single" w:sz="1" w:space="0" w:color="000000"/>
              <w:left w:val="single" w:sz="1" w:space="0" w:color="000000"/>
              <w:bottom w:val="single" w:sz="1" w:space="0" w:color="000000"/>
            </w:tcBorders>
            <w:shd w:val="clear" w:color="auto" w:fill="auto"/>
          </w:tcPr>
          <w:p w:rsidR="00CA3E0C" w:rsidRPr="00C12F45" w:rsidRDefault="00CA3E0C" w:rsidP="00CA3E0C">
            <w:pPr>
              <w:suppressAutoHyphens/>
              <w:jc w:val="both"/>
              <w:rPr>
                <w:sz w:val="28"/>
                <w:szCs w:val="28"/>
                <w:lang w:eastAsia="ar-SA"/>
              </w:rPr>
            </w:pPr>
            <w:r w:rsidRPr="00C12F45">
              <w:rPr>
                <w:sz w:val="28"/>
                <w:szCs w:val="28"/>
                <w:lang w:eastAsia="ar-SA"/>
              </w:rPr>
              <w:t>Наличие патентов, лицензий, сертификатов</w:t>
            </w:r>
          </w:p>
        </w:tc>
        <w:tc>
          <w:tcPr>
            <w:tcW w:w="2657" w:type="dxa"/>
            <w:tcBorders>
              <w:top w:val="single" w:sz="1" w:space="0" w:color="000000"/>
              <w:left w:val="single" w:sz="1" w:space="0" w:color="000000"/>
              <w:bottom w:val="single" w:sz="1" w:space="0" w:color="000000"/>
              <w:right w:val="single" w:sz="1" w:space="0" w:color="000000"/>
            </w:tcBorders>
            <w:shd w:val="clear" w:color="auto" w:fill="auto"/>
          </w:tcPr>
          <w:p w:rsidR="00CA3E0C" w:rsidRPr="00C12F45" w:rsidRDefault="00CA3E0C" w:rsidP="00CA3E0C">
            <w:pPr>
              <w:suppressAutoHyphens/>
              <w:snapToGrid w:val="0"/>
              <w:jc w:val="both"/>
              <w:rPr>
                <w:sz w:val="28"/>
                <w:szCs w:val="28"/>
                <w:lang w:eastAsia="ar-SA"/>
              </w:rPr>
            </w:pPr>
          </w:p>
        </w:tc>
      </w:tr>
      <w:tr w:rsidR="00CA3E0C" w:rsidRPr="00C12F45" w:rsidTr="00377E85">
        <w:tc>
          <w:tcPr>
            <w:tcW w:w="606" w:type="dxa"/>
            <w:tcBorders>
              <w:top w:val="single" w:sz="1" w:space="0" w:color="000000"/>
              <w:left w:val="single" w:sz="1" w:space="0" w:color="000000"/>
              <w:bottom w:val="single" w:sz="1" w:space="0" w:color="000000"/>
            </w:tcBorders>
            <w:shd w:val="clear" w:color="auto" w:fill="auto"/>
          </w:tcPr>
          <w:p w:rsidR="00CA3E0C" w:rsidRPr="00C12F45" w:rsidRDefault="00CA3E0C" w:rsidP="00CA3E0C">
            <w:pPr>
              <w:suppressAutoHyphens/>
              <w:jc w:val="center"/>
              <w:rPr>
                <w:sz w:val="28"/>
                <w:szCs w:val="28"/>
                <w:lang w:eastAsia="ar-SA"/>
              </w:rPr>
            </w:pPr>
            <w:r w:rsidRPr="00C12F45">
              <w:rPr>
                <w:sz w:val="28"/>
                <w:szCs w:val="28"/>
                <w:lang w:eastAsia="ar-SA"/>
              </w:rPr>
              <w:t>11.</w:t>
            </w:r>
          </w:p>
        </w:tc>
        <w:tc>
          <w:tcPr>
            <w:tcW w:w="6534" w:type="dxa"/>
            <w:tcBorders>
              <w:top w:val="single" w:sz="1" w:space="0" w:color="000000"/>
              <w:left w:val="single" w:sz="1" w:space="0" w:color="000000"/>
              <w:bottom w:val="single" w:sz="1" w:space="0" w:color="000000"/>
            </w:tcBorders>
            <w:shd w:val="clear" w:color="auto" w:fill="auto"/>
          </w:tcPr>
          <w:p w:rsidR="00CA3E0C" w:rsidRPr="00C12F45" w:rsidRDefault="00CA3E0C" w:rsidP="00CA3E0C">
            <w:pPr>
              <w:suppressAutoHyphens/>
              <w:jc w:val="both"/>
              <w:rPr>
                <w:sz w:val="28"/>
                <w:szCs w:val="28"/>
                <w:lang w:eastAsia="ar-SA"/>
              </w:rPr>
            </w:pPr>
            <w:r w:rsidRPr="00C12F45">
              <w:rPr>
                <w:sz w:val="28"/>
                <w:szCs w:val="28"/>
                <w:lang w:eastAsia="ar-SA"/>
              </w:rPr>
              <w:t>Количество созданных (сохраненных) рабочих ме</w:t>
            </w:r>
            <w:proofErr w:type="gramStart"/>
            <w:r w:rsidRPr="00C12F45">
              <w:rPr>
                <w:sz w:val="28"/>
                <w:szCs w:val="28"/>
                <w:lang w:eastAsia="ar-SA"/>
              </w:rPr>
              <w:t>ст в сл</w:t>
            </w:r>
            <w:proofErr w:type="gramEnd"/>
            <w:r w:rsidRPr="00C12F45">
              <w:rPr>
                <w:sz w:val="28"/>
                <w:szCs w:val="28"/>
                <w:lang w:eastAsia="ar-SA"/>
              </w:rPr>
              <w:t>учае получения муниципальной поддержки</w:t>
            </w:r>
          </w:p>
        </w:tc>
        <w:tc>
          <w:tcPr>
            <w:tcW w:w="2657" w:type="dxa"/>
            <w:tcBorders>
              <w:top w:val="single" w:sz="1" w:space="0" w:color="000000"/>
              <w:left w:val="single" w:sz="1" w:space="0" w:color="000000"/>
              <w:bottom w:val="single" w:sz="1" w:space="0" w:color="000000"/>
              <w:right w:val="single" w:sz="1" w:space="0" w:color="000000"/>
            </w:tcBorders>
            <w:shd w:val="clear" w:color="auto" w:fill="auto"/>
          </w:tcPr>
          <w:p w:rsidR="00CA3E0C" w:rsidRPr="00C12F45" w:rsidRDefault="00CA3E0C" w:rsidP="00CA3E0C">
            <w:pPr>
              <w:suppressAutoHyphens/>
              <w:snapToGrid w:val="0"/>
              <w:jc w:val="both"/>
              <w:rPr>
                <w:sz w:val="28"/>
                <w:szCs w:val="28"/>
                <w:lang w:eastAsia="ar-SA"/>
              </w:rPr>
            </w:pPr>
          </w:p>
        </w:tc>
      </w:tr>
      <w:tr w:rsidR="00CA3E0C" w:rsidRPr="00C12F45" w:rsidTr="00377E85">
        <w:tc>
          <w:tcPr>
            <w:tcW w:w="606" w:type="dxa"/>
            <w:tcBorders>
              <w:top w:val="single" w:sz="1" w:space="0" w:color="000000"/>
              <w:left w:val="single" w:sz="1" w:space="0" w:color="000000"/>
              <w:bottom w:val="single" w:sz="1" w:space="0" w:color="000000"/>
            </w:tcBorders>
            <w:shd w:val="clear" w:color="auto" w:fill="auto"/>
          </w:tcPr>
          <w:p w:rsidR="00CA3E0C" w:rsidRPr="00C12F45" w:rsidRDefault="00CA3E0C" w:rsidP="00CA3E0C">
            <w:pPr>
              <w:suppressAutoHyphens/>
              <w:jc w:val="center"/>
              <w:rPr>
                <w:sz w:val="28"/>
                <w:szCs w:val="28"/>
                <w:lang w:eastAsia="ar-SA"/>
              </w:rPr>
            </w:pPr>
            <w:r w:rsidRPr="00C12F45">
              <w:rPr>
                <w:sz w:val="28"/>
                <w:szCs w:val="28"/>
                <w:lang w:eastAsia="ar-SA"/>
              </w:rPr>
              <w:t>12.</w:t>
            </w:r>
          </w:p>
        </w:tc>
        <w:tc>
          <w:tcPr>
            <w:tcW w:w="6534" w:type="dxa"/>
            <w:tcBorders>
              <w:top w:val="single" w:sz="1" w:space="0" w:color="000000"/>
              <w:left w:val="single" w:sz="1" w:space="0" w:color="000000"/>
              <w:bottom w:val="single" w:sz="1" w:space="0" w:color="000000"/>
            </w:tcBorders>
            <w:shd w:val="clear" w:color="auto" w:fill="auto"/>
          </w:tcPr>
          <w:p w:rsidR="00CA3E0C" w:rsidRPr="00C12F45" w:rsidRDefault="00CA3E0C" w:rsidP="00CA3E0C">
            <w:pPr>
              <w:suppressAutoHyphens/>
              <w:jc w:val="both"/>
              <w:rPr>
                <w:sz w:val="28"/>
                <w:szCs w:val="28"/>
                <w:lang w:eastAsia="ar-SA"/>
              </w:rPr>
            </w:pPr>
            <w:r w:rsidRPr="00C12F45">
              <w:rPr>
                <w:sz w:val="28"/>
                <w:szCs w:val="28"/>
                <w:lang w:eastAsia="ar-SA"/>
              </w:rPr>
              <w:t>Дополнительная информация, которую Вы хотели бы сообщить</w:t>
            </w:r>
          </w:p>
        </w:tc>
        <w:tc>
          <w:tcPr>
            <w:tcW w:w="2657" w:type="dxa"/>
            <w:tcBorders>
              <w:top w:val="single" w:sz="1" w:space="0" w:color="000000"/>
              <w:left w:val="single" w:sz="1" w:space="0" w:color="000000"/>
              <w:bottom w:val="single" w:sz="1" w:space="0" w:color="000000"/>
              <w:right w:val="single" w:sz="1" w:space="0" w:color="000000"/>
            </w:tcBorders>
            <w:shd w:val="clear" w:color="auto" w:fill="auto"/>
          </w:tcPr>
          <w:p w:rsidR="00CA3E0C" w:rsidRPr="00C12F45" w:rsidRDefault="00CA3E0C" w:rsidP="00CA3E0C">
            <w:pPr>
              <w:suppressAutoHyphens/>
              <w:snapToGrid w:val="0"/>
              <w:jc w:val="both"/>
              <w:rPr>
                <w:sz w:val="28"/>
                <w:szCs w:val="28"/>
                <w:lang w:eastAsia="ar-SA"/>
              </w:rPr>
            </w:pPr>
          </w:p>
        </w:tc>
      </w:tr>
      <w:tr w:rsidR="00CA3E0C" w:rsidRPr="00C12F45" w:rsidTr="00377E85">
        <w:tc>
          <w:tcPr>
            <w:tcW w:w="606" w:type="dxa"/>
            <w:tcBorders>
              <w:top w:val="single" w:sz="1" w:space="0" w:color="000000"/>
              <w:left w:val="single" w:sz="1" w:space="0" w:color="000000"/>
              <w:bottom w:val="single" w:sz="1" w:space="0" w:color="000000"/>
            </w:tcBorders>
            <w:shd w:val="clear" w:color="auto" w:fill="auto"/>
          </w:tcPr>
          <w:p w:rsidR="00CA3E0C" w:rsidRPr="00C12F45" w:rsidRDefault="00CA3E0C" w:rsidP="00CA3E0C">
            <w:pPr>
              <w:suppressAutoHyphens/>
              <w:jc w:val="center"/>
              <w:rPr>
                <w:sz w:val="28"/>
                <w:szCs w:val="28"/>
                <w:lang w:eastAsia="ar-SA"/>
              </w:rPr>
            </w:pPr>
            <w:r w:rsidRPr="00C12F45">
              <w:rPr>
                <w:sz w:val="28"/>
                <w:szCs w:val="28"/>
                <w:lang w:eastAsia="ar-SA"/>
              </w:rPr>
              <w:t>13.</w:t>
            </w:r>
          </w:p>
        </w:tc>
        <w:tc>
          <w:tcPr>
            <w:tcW w:w="6534" w:type="dxa"/>
            <w:tcBorders>
              <w:top w:val="single" w:sz="1" w:space="0" w:color="000000"/>
              <w:left w:val="single" w:sz="1" w:space="0" w:color="000000"/>
              <w:bottom w:val="single" w:sz="1" w:space="0" w:color="000000"/>
            </w:tcBorders>
            <w:shd w:val="clear" w:color="auto" w:fill="auto"/>
          </w:tcPr>
          <w:p w:rsidR="00CA3E0C" w:rsidRPr="00C12F45" w:rsidRDefault="00CA3E0C" w:rsidP="00CA3E0C">
            <w:pPr>
              <w:suppressAutoHyphens/>
              <w:jc w:val="both"/>
              <w:rPr>
                <w:sz w:val="28"/>
                <w:szCs w:val="28"/>
                <w:lang w:eastAsia="ar-SA"/>
              </w:rPr>
            </w:pPr>
            <w:r w:rsidRPr="00C12F45">
              <w:rPr>
                <w:sz w:val="28"/>
                <w:szCs w:val="28"/>
                <w:lang w:eastAsia="ar-SA"/>
              </w:rPr>
              <w:t>Фамилия, имя, отчество (последнее при наличии) контактного лица</w:t>
            </w:r>
          </w:p>
        </w:tc>
        <w:tc>
          <w:tcPr>
            <w:tcW w:w="2657" w:type="dxa"/>
            <w:tcBorders>
              <w:top w:val="single" w:sz="1" w:space="0" w:color="000000"/>
              <w:left w:val="single" w:sz="1" w:space="0" w:color="000000"/>
              <w:bottom w:val="single" w:sz="1" w:space="0" w:color="000000"/>
              <w:right w:val="single" w:sz="1" w:space="0" w:color="000000"/>
            </w:tcBorders>
            <w:shd w:val="clear" w:color="auto" w:fill="auto"/>
          </w:tcPr>
          <w:p w:rsidR="00CA3E0C" w:rsidRPr="00C12F45" w:rsidRDefault="00CA3E0C" w:rsidP="00CA3E0C">
            <w:pPr>
              <w:suppressAutoHyphens/>
              <w:snapToGrid w:val="0"/>
              <w:jc w:val="both"/>
              <w:rPr>
                <w:sz w:val="28"/>
                <w:szCs w:val="28"/>
                <w:lang w:eastAsia="ar-SA"/>
              </w:rPr>
            </w:pPr>
          </w:p>
        </w:tc>
      </w:tr>
      <w:tr w:rsidR="00CA3E0C" w:rsidRPr="00C12F45" w:rsidTr="00377E85">
        <w:tc>
          <w:tcPr>
            <w:tcW w:w="606" w:type="dxa"/>
            <w:tcBorders>
              <w:top w:val="single" w:sz="1" w:space="0" w:color="000000"/>
              <w:left w:val="single" w:sz="1" w:space="0" w:color="000000"/>
              <w:bottom w:val="single" w:sz="1" w:space="0" w:color="000000"/>
            </w:tcBorders>
            <w:shd w:val="clear" w:color="auto" w:fill="auto"/>
          </w:tcPr>
          <w:p w:rsidR="00CA3E0C" w:rsidRPr="00C12F45" w:rsidRDefault="00CA3E0C" w:rsidP="00CA3E0C">
            <w:pPr>
              <w:suppressAutoHyphens/>
              <w:jc w:val="center"/>
              <w:rPr>
                <w:sz w:val="28"/>
                <w:szCs w:val="28"/>
                <w:lang w:eastAsia="ar-SA"/>
              </w:rPr>
            </w:pPr>
            <w:r w:rsidRPr="00C12F45">
              <w:rPr>
                <w:sz w:val="28"/>
                <w:szCs w:val="28"/>
                <w:lang w:eastAsia="ar-SA"/>
              </w:rPr>
              <w:t>14.</w:t>
            </w:r>
          </w:p>
        </w:tc>
        <w:tc>
          <w:tcPr>
            <w:tcW w:w="6534" w:type="dxa"/>
            <w:tcBorders>
              <w:top w:val="single" w:sz="1" w:space="0" w:color="000000"/>
              <w:left w:val="single" w:sz="1" w:space="0" w:color="000000"/>
              <w:bottom w:val="single" w:sz="1" w:space="0" w:color="000000"/>
            </w:tcBorders>
            <w:shd w:val="clear" w:color="auto" w:fill="auto"/>
          </w:tcPr>
          <w:p w:rsidR="00CA3E0C" w:rsidRPr="00C12F45" w:rsidRDefault="00CA3E0C" w:rsidP="00CA3E0C">
            <w:pPr>
              <w:suppressAutoHyphens/>
              <w:jc w:val="both"/>
              <w:rPr>
                <w:sz w:val="28"/>
                <w:szCs w:val="28"/>
                <w:lang w:eastAsia="ar-SA"/>
              </w:rPr>
            </w:pPr>
            <w:r w:rsidRPr="00C12F45">
              <w:rPr>
                <w:sz w:val="28"/>
                <w:szCs w:val="28"/>
                <w:lang w:eastAsia="ar-SA"/>
              </w:rPr>
              <w:t>Контактные телефоны, факс, адрес электронной почты</w:t>
            </w:r>
          </w:p>
        </w:tc>
        <w:tc>
          <w:tcPr>
            <w:tcW w:w="2657" w:type="dxa"/>
            <w:tcBorders>
              <w:top w:val="single" w:sz="1" w:space="0" w:color="000000"/>
              <w:left w:val="single" w:sz="1" w:space="0" w:color="000000"/>
              <w:bottom w:val="single" w:sz="1" w:space="0" w:color="000000"/>
              <w:right w:val="single" w:sz="1" w:space="0" w:color="000000"/>
            </w:tcBorders>
            <w:shd w:val="clear" w:color="auto" w:fill="auto"/>
          </w:tcPr>
          <w:p w:rsidR="00CA3E0C" w:rsidRPr="00C12F45" w:rsidRDefault="00CA3E0C" w:rsidP="00CA3E0C">
            <w:pPr>
              <w:suppressAutoHyphens/>
              <w:snapToGrid w:val="0"/>
              <w:jc w:val="both"/>
              <w:rPr>
                <w:sz w:val="28"/>
                <w:szCs w:val="28"/>
                <w:lang w:eastAsia="ar-SA"/>
              </w:rPr>
            </w:pPr>
          </w:p>
        </w:tc>
      </w:tr>
    </w:tbl>
    <w:p w:rsidR="00CA3E0C" w:rsidRPr="00C12F45" w:rsidRDefault="00CA3E0C" w:rsidP="00CA3E0C">
      <w:pPr>
        <w:suppressAutoHyphens/>
        <w:ind w:firstLine="750"/>
        <w:jc w:val="both"/>
        <w:rPr>
          <w:sz w:val="28"/>
          <w:szCs w:val="28"/>
          <w:lang w:eastAsia="ar-SA"/>
        </w:rPr>
      </w:pPr>
      <w:r w:rsidRPr="00C12F45">
        <w:rPr>
          <w:sz w:val="28"/>
          <w:szCs w:val="28"/>
          <w:lang w:eastAsia="ar-SA"/>
        </w:rPr>
        <w:t>Я подтверждаю, что представленные мной сведения являются достоверными, не возражаю против выборочной проверки сведений в целях рассмотрения заявки на получение муниципальной поддержки.</w:t>
      </w:r>
    </w:p>
    <w:p w:rsidR="00CA3E0C" w:rsidRPr="00C12F45" w:rsidRDefault="00CA3E0C" w:rsidP="00CA3E0C">
      <w:pPr>
        <w:suppressAutoHyphens/>
        <w:rPr>
          <w:sz w:val="28"/>
          <w:szCs w:val="28"/>
          <w:lang w:eastAsia="ar-SA"/>
        </w:rPr>
      </w:pPr>
      <w:r w:rsidRPr="00C12F45">
        <w:rPr>
          <w:sz w:val="28"/>
          <w:szCs w:val="28"/>
          <w:lang w:eastAsia="ar-SA"/>
        </w:rPr>
        <w:t>Руководитель</w:t>
      </w:r>
    </w:p>
    <w:p w:rsidR="00CA3E0C" w:rsidRPr="00C12F45" w:rsidRDefault="00CA3E0C" w:rsidP="00CA3E0C">
      <w:pPr>
        <w:suppressAutoHyphens/>
        <w:rPr>
          <w:sz w:val="28"/>
          <w:szCs w:val="28"/>
          <w:lang w:eastAsia="ar-SA"/>
        </w:rPr>
      </w:pPr>
      <w:r w:rsidRPr="00C12F45">
        <w:rPr>
          <w:sz w:val="28"/>
          <w:szCs w:val="28"/>
          <w:lang w:eastAsia="ar-SA"/>
        </w:rPr>
        <w:t>(индивидуальный предприниматель) ____________________________________</w:t>
      </w:r>
    </w:p>
    <w:p w:rsidR="00CA3E0C" w:rsidRPr="00C12F45" w:rsidRDefault="00CA3E0C" w:rsidP="00CA3E0C">
      <w:pPr>
        <w:suppressAutoHyphens/>
        <w:rPr>
          <w:sz w:val="28"/>
          <w:szCs w:val="28"/>
          <w:lang w:eastAsia="ar-SA"/>
        </w:rPr>
      </w:pPr>
      <w:r w:rsidRPr="00C12F45">
        <w:rPr>
          <w:sz w:val="28"/>
          <w:szCs w:val="28"/>
          <w:lang w:eastAsia="ar-SA"/>
        </w:rPr>
        <w:t xml:space="preserve">                                     (подпись)                                          (Ф.И.О.)</w:t>
      </w:r>
    </w:p>
    <w:p w:rsidR="00CA3E0C" w:rsidRPr="00C12F45" w:rsidRDefault="00CA3E0C" w:rsidP="00CA3E0C">
      <w:pPr>
        <w:suppressAutoHyphens/>
        <w:rPr>
          <w:sz w:val="28"/>
          <w:szCs w:val="28"/>
          <w:lang w:eastAsia="ar-SA"/>
        </w:rPr>
      </w:pPr>
    </w:p>
    <w:p w:rsidR="00CA3E0C" w:rsidRPr="00C12F45" w:rsidRDefault="00CA3E0C" w:rsidP="00CA3E0C">
      <w:pPr>
        <w:suppressAutoHyphens/>
        <w:rPr>
          <w:sz w:val="28"/>
          <w:szCs w:val="28"/>
          <w:lang w:eastAsia="ar-SA"/>
        </w:rPr>
      </w:pPr>
      <w:r w:rsidRPr="00C12F45">
        <w:rPr>
          <w:sz w:val="28"/>
          <w:szCs w:val="28"/>
          <w:lang w:eastAsia="ar-SA"/>
        </w:rPr>
        <w:t>"____" __________________20___ г. МП</w:t>
      </w:r>
    </w:p>
    <w:p w:rsidR="00CA3E0C" w:rsidRPr="00C12F45" w:rsidRDefault="00CA3E0C" w:rsidP="00CA3E0C">
      <w:pPr>
        <w:suppressAutoHyphens/>
        <w:ind w:left="4530"/>
        <w:rPr>
          <w:sz w:val="28"/>
          <w:szCs w:val="28"/>
          <w:lang w:eastAsia="ar-SA"/>
        </w:rPr>
      </w:pPr>
    </w:p>
    <w:p w:rsidR="00CA3E0C" w:rsidRPr="00C12F45" w:rsidRDefault="00CA3E0C" w:rsidP="00CA3E0C">
      <w:pPr>
        <w:suppressAutoHyphens/>
        <w:ind w:left="4530"/>
        <w:rPr>
          <w:sz w:val="28"/>
          <w:szCs w:val="28"/>
          <w:lang w:eastAsia="ar-SA"/>
        </w:rPr>
      </w:pPr>
    </w:p>
    <w:p w:rsidR="00CA3E0C" w:rsidRDefault="00CA3E0C" w:rsidP="00CA3E0C">
      <w:pPr>
        <w:suppressAutoHyphens/>
        <w:ind w:left="4530"/>
        <w:rPr>
          <w:sz w:val="28"/>
          <w:szCs w:val="28"/>
          <w:lang w:eastAsia="ar-SA"/>
        </w:rPr>
      </w:pPr>
    </w:p>
    <w:p w:rsidR="00C12F45" w:rsidRDefault="00C12F45" w:rsidP="00CA3E0C">
      <w:pPr>
        <w:suppressAutoHyphens/>
        <w:ind w:left="4530"/>
        <w:rPr>
          <w:sz w:val="28"/>
          <w:szCs w:val="28"/>
          <w:lang w:eastAsia="ar-SA"/>
        </w:rPr>
      </w:pPr>
    </w:p>
    <w:p w:rsidR="00C12F45" w:rsidRDefault="00C12F45" w:rsidP="00CA3E0C">
      <w:pPr>
        <w:suppressAutoHyphens/>
        <w:ind w:left="4530"/>
        <w:rPr>
          <w:sz w:val="28"/>
          <w:szCs w:val="28"/>
          <w:lang w:eastAsia="ar-SA"/>
        </w:rPr>
      </w:pPr>
    </w:p>
    <w:p w:rsidR="00C12F45" w:rsidRDefault="00C12F45" w:rsidP="00CA3E0C">
      <w:pPr>
        <w:suppressAutoHyphens/>
        <w:ind w:left="4530"/>
        <w:rPr>
          <w:sz w:val="28"/>
          <w:szCs w:val="28"/>
          <w:lang w:eastAsia="ar-SA"/>
        </w:rPr>
      </w:pPr>
    </w:p>
    <w:p w:rsidR="00C12F45" w:rsidRDefault="00C12F45" w:rsidP="00CA3E0C">
      <w:pPr>
        <w:suppressAutoHyphens/>
        <w:ind w:left="4530"/>
        <w:rPr>
          <w:sz w:val="28"/>
          <w:szCs w:val="28"/>
          <w:lang w:eastAsia="ar-SA"/>
        </w:rPr>
      </w:pPr>
    </w:p>
    <w:p w:rsidR="00C12F45" w:rsidRDefault="00C12F45" w:rsidP="00CA3E0C">
      <w:pPr>
        <w:suppressAutoHyphens/>
        <w:ind w:left="4530"/>
        <w:rPr>
          <w:sz w:val="28"/>
          <w:szCs w:val="28"/>
          <w:lang w:eastAsia="ar-SA"/>
        </w:rPr>
      </w:pPr>
    </w:p>
    <w:p w:rsidR="00C12F45" w:rsidRDefault="00C12F45" w:rsidP="00CA3E0C">
      <w:pPr>
        <w:suppressAutoHyphens/>
        <w:ind w:left="4530"/>
        <w:rPr>
          <w:sz w:val="28"/>
          <w:szCs w:val="28"/>
          <w:lang w:eastAsia="ar-SA"/>
        </w:rPr>
      </w:pPr>
    </w:p>
    <w:p w:rsidR="00C12F45" w:rsidRDefault="00C12F45" w:rsidP="00CA3E0C">
      <w:pPr>
        <w:suppressAutoHyphens/>
        <w:ind w:left="4530"/>
        <w:rPr>
          <w:sz w:val="28"/>
          <w:szCs w:val="28"/>
          <w:lang w:eastAsia="ar-SA"/>
        </w:rPr>
      </w:pPr>
    </w:p>
    <w:p w:rsidR="00C12F45" w:rsidRDefault="00C12F45" w:rsidP="00CA3E0C">
      <w:pPr>
        <w:suppressAutoHyphens/>
        <w:ind w:left="4530"/>
        <w:rPr>
          <w:sz w:val="28"/>
          <w:szCs w:val="28"/>
          <w:lang w:eastAsia="ar-SA"/>
        </w:rPr>
      </w:pPr>
    </w:p>
    <w:p w:rsidR="00C12F45" w:rsidRDefault="00C12F45" w:rsidP="00CA3E0C">
      <w:pPr>
        <w:suppressAutoHyphens/>
        <w:ind w:left="4530"/>
        <w:rPr>
          <w:sz w:val="28"/>
          <w:szCs w:val="28"/>
          <w:lang w:eastAsia="ar-SA"/>
        </w:rPr>
      </w:pPr>
    </w:p>
    <w:p w:rsidR="00C12F45" w:rsidRDefault="00C12F45" w:rsidP="00CA3E0C">
      <w:pPr>
        <w:suppressAutoHyphens/>
        <w:ind w:left="4530"/>
        <w:rPr>
          <w:sz w:val="28"/>
          <w:szCs w:val="28"/>
          <w:lang w:eastAsia="ar-SA"/>
        </w:rPr>
      </w:pPr>
    </w:p>
    <w:p w:rsidR="00C12F45" w:rsidRDefault="00C12F45" w:rsidP="00CA3E0C">
      <w:pPr>
        <w:suppressAutoHyphens/>
        <w:ind w:left="4530"/>
        <w:rPr>
          <w:sz w:val="28"/>
          <w:szCs w:val="28"/>
          <w:lang w:eastAsia="ar-SA"/>
        </w:rPr>
      </w:pPr>
    </w:p>
    <w:p w:rsidR="00C12F45" w:rsidRDefault="00C12F45" w:rsidP="00CA3E0C">
      <w:pPr>
        <w:suppressAutoHyphens/>
        <w:ind w:left="4530"/>
        <w:rPr>
          <w:sz w:val="28"/>
          <w:szCs w:val="28"/>
          <w:lang w:eastAsia="ar-SA"/>
        </w:rPr>
      </w:pPr>
    </w:p>
    <w:p w:rsidR="00C12F45" w:rsidRDefault="00C12F45" w:rsidP="00CA3E0C">
      <w:pPr>
        <w:suppressAutoHyphens/>
        <w:ind w:left="4530"/>
        <w:rPr>
          <w:sz w:val="28"/>
          <w:szCs w:val="28"/>
          <w:lang w:eastAsia="ar-SA"/>
        </w:rPr>
      </w:pPr>
    </w:p>
    <w:p w:rsidR="00C12F45" w:rsidRDefault="00C12F45" w:rsidP="00CA3E0C">
      <w:pPr>
        <w:suppressAutoHyphens/>
        <w:ind w:left="4530"/>
        <w:rPr>
          <w:sz w:val="28"/>
          <w:szCs w:val="28"/>
          <w:lang w:eastAsia="ar-SA"/>
        </w:rPr>
      </w:pPr>
    </w:p>
    <w:p w:rsidR="00C12F45" w:rsidRDefault="00C12F45" w:rsidP="00CA3E0C">
      <w:pPr>
        <w:suppressAutoHyphens/>
        <w:ind w:left="4530"/>
        <w:rPr>
          <w:sz w:val="28"/>
          <w:szCs w:val="28"/>
          <w:lang w:eastAsia="ar-SA"/>
        </w:rPr>
      </w:pPr>
    </w:p>
    <w:p w:rsidR="00C12F45" w:rsidRDefault="00C12F45" w:rsidP="00CA3E0C">
      <w:pPr>
        <w:suppressAutoHyphens/>
        <w:ind w:left="4530"/>
        <w:rPr>
          <w:sz w:val="28"/>
          <w:szCs w:val="28"/>
          <w:lang w:eastAsia="ar-SA"/>
        </w:rPr>
      </w:pPr>
    </w:p>
    <w:p w:rsidR="00C12F45" w:rsidRDefault="00C12F45" w:rsidP="00CA3E0C">
      <w:pPr>
        <w:suppressAutoHyphens/>
        <w:ind w:left="4530"/>
        <w:rPr>
          <w:sz w:val="28"/>
          <w:szCs w:val="28"/>
          <w:lang w:eastAsia="ar-SA"/>
        </w:rPr>
      </w:pPr>
    </w:p>
    <w:p w:rsidR="00C12F45" w:rsidRDefault="00C12F45" w:rsidP="00CA3E0C">
      <w:pPr>
        <w:suppressAutoHyphens/>
        <w:ind w:left="4530"/>
        <w:rPr>
          <w:sz w:val="28"/>
          <w:szCs w:val="28"/>
          <w:lang w:eastAsia="ar-SA"/>
        </w:rPr>
      </w:pPr>
    </w:p>
    <w:p w:rsidR="00C12F45" w:rsidRDefault="00C12F45" w:rsidP="00CA3E0C">
      <w:pPr>
        <w:suppressAutoHyphens/>
        <w:ind w:left="4530"/>
        <w:rPr>
          <w:sz w:val="28"/>
          <w:szCs w:val="28"/>
          <w:lang w:eastAsia="ar-SA"/>
        </w:rPr>
      </w:pPr>
    </w:p>
    <w:p w:rsidR="00C12F45" w:rsidRDefault="00C12F45" w:rsidP="00CA3E0C">
      <w:pPr>
        <w:suppressAutoHyphens/>
        <w:ind w:left="4530"/>
        <w:rPr>
          <w:sz w:val="28"/>
          <w:szCs w:val="28"/>
          <w:lang w:eastAsia="ar-SA"/>
        </w:rPr>
      </w:pPr>
    </w:p>
    <w:p w:rsidR="00C12F45" w:rsidRDefault="00C12F45" w:rsidP="00CA3E0C">
      <w:pPr>
        <w:suppressAutoHyphens/>
        <w:ind w:left="4530"/>
        <w:rPr>
          <w:sz w:val="28"/>
          <w:szCs w:val="28"/>
          <w:lang w:eastAsia="ar-SA"/>
        </w:rPr>
      </w:pPr>
    </w:p>
    <w:p w:rsidR="00C12F45" w:rsidRDefault="00C12F45" w:rsidP="00CA3E0C">
      <w:pPr>
        <w:suppressAutoHyphens/>
        <w:ind w:left="4530"/>
        <w:rPr>
          <w:sz w:val="28"/>
          <w:szCs w:val="28"/>
          <w:lang w:eastAsia="ar-SA"/>
        </w:rPr>
      </w:pPr>
    </w:p>
    <w:p w:rsidR="00C12F45" w:rsidRDefault="00C12F45" w:rsidP="00CA3E0C">
      <w:pPr>
        <w:suppressAutoHyphens/>
        <w:ind w:left="4530"/>
        <w:rPr>
          <w:sz w:val="28"/>
          <w:szCs w:val="28"/>
          <w:lang w:eastAsia="ar-SA"/>
        </w:rPr>
      </w:pPr>
    </w:p>
    <w:p w:rsidR="00C12F45" w:rsidRDefault="00C12F45" w:rsidP="00CA3E0C">
      <w:pPr>
        <w:suppressAutoHyphens/>
        <w:ind w:left="4530"/>
        <w:rPr>
          <w:sz w:val="28"/>
          <w:szCs w:val="28"/>
          <w:lang w:eastAsia="ar-SA"/>
        </w:rPr>
      </w:pPr>
    </w:p>
    <w:p w:rsidR="00C12F45" w:rsidRDefault="00C12F45" w:rsidP="00CA3E0C">
      <w:pPr>
        <w:suppressAutoHyphens/>
        <w:ind w:left="4530"/>
        <w:rPr>
          <w:sz w:val="28"/>
          <w:szCs w:val="28"/>
          <w:lang w:eastAsia="ar-SA"/>
        </w:rPr>
      </w:pPr>
    </w:p>
    <w:p w:rsidR="00C12F45" w:rsidRDefault="00C12F45" w:rsidP="00CA3E0C">
      <w:pPr>
        <w:suppressAutoHyphens/>
        <w:ind w:left="4530"/>
        <w:rPr>
          <w:sz w:val="28"/>
          <w:szCs w:val="28"/>
          <w:lang w:eastAsia="ar-SA"/>
        </w:rPr>
      </w:pPr>
    </w:p>
    <w:p w:rsidR="00C12F45" w:rsidRDefault="00C12F45" w:rsidP="00CA3E0C">
      <w:pPr>
        <w:suppressAutoHyphens/>
        <w:ind w:left="4530"/>
        <w:rPr>
          <w:sz w:val="28"/>
          <w:szCs w:val="28"/>
          <w:lang w:eastAsia="ar-SA"/>
        </w:rPr>
      </w:pPr>
    </w:p>
    <w:p w:rsidR="00C12F45" w:rsidRDefault="00C12F45" w:rsidP="00CA3E0C">
      <w:pPr>
        <w:suppressAutoHyphens/>
        <w:ind w:left="4530"/>
        <w:rPr>
          <w:sz w:val="28"/>
          <w:szCs w:val="28"/>
          <w:lang w:eastAsia="ar-SA"/>
        </w:rPr>
      </w:pPr>
    </w:p>
    <w:p w:rsidR="00C12F45" w:rsidRDefault="00C12F45" w:rsidP="00CA3E0C">
      <w:pPr>
        <w:suppressAutoHyphens/>
        <w:ind w:left="4530"/>
        <w:rPr>
          <w:sz w:val="28"/>
          <w:szCs w:val="28"/>
          <w:lang w:eastAsia="ar-SA"/>
        </w:rPr>
      </w:pPr>
    </w:p>
    <w:p w:rsidR="00C12F45" w:rsidRDefault="00C12F45" w:rsidP="00CA3E0C">
      <w:pPr>
        <w:suppressAutoHyphens/>
        <w:ind w:left="4530"/>
        <w:rPr>
          <w:sz w:val="28"/>
          <w:szCs w:val="28"/>
          <w:lang w:eastAsia="ar-SA"/>
        </w:rPr>
      </w:pPr>
    </w:p>
    <w:p w:rsidR="00C12F45" w:rsidRDefault="00C12F45" w:rsidP="00CA3E0C">
      <w:pPr>
        <w:suppressAutoHyphens/>
        <w:ind w:left="4530"/>
        <w:rPr>
          <w:sz w:val="28"/>
          <w:szCs w:val="28"/>
          <w:lang w:eastAsia="ar-SA"/>
        </w:rPr>
      </w:pPr>
    </w:p>
    <w:p w:rsidR="00C12F45" w:rsidRDefault="00C12F45" w:rsidP="00CA3E0C">
      <w:pPr>
        <w:suppressAutoHyphens/>
        <w:ind w:left="4530"/>
        <w:rPr>
          <w:sz w:val="28"/>
          <w:szCs w:val="28"/>
          <w:lang w:eastAsia="ar-SA"/>
        </w:rPr>
      </w:pPr>
    </w:p>
    <w:p w:rsidR="00C12F45" w:rsidRDefault="00C12F45" w:rsidP="00CA3E0C">
      <w:pPr>
        <w:suppressAutoHyphens/>
        <w:ind w:left="4530"/>
        <w:rPr>
          <w:sz w:val="28"/>
          <w:szCs w:val="28"/>
          <w:lang w:eastAsia="ar-SA"/>
        </w:rPr>
      </w:pPr>
    </w:p>
    <w:p w:rsidR="00C12F45" w:rsidRPr="00C12F45" w:rsidRDefault="00C12F45" w:rsidP="00CA3E0C">
      <w:pPr>
        <w:suppressAutoHyphens/>
        <w:ind w:left="4530"/>
        <w:rPr>
          <w:sz w:val="28"/>
          <w:szCs w:val="28"/>
          <w:lang w:eastAsia="ar-SA"/>
        </w:rPr>
      </w:pPr>
    </w:p>
    <w:p w:rsidR="00CA3E0C" w:rsidRPr="00C12F45" w:rsidRDefault="00CA3E0C" w:rsidP="00CA3E0C">
      <w:pPr>
        <w:suppressAutoHyphens/>
        <w:ind w:left="4530"/>
        <w:rPr>
          <w:sz w:val="28"/>
          <w:szCs w:val="28"/>
          <w:lang w:eastAsia="ar-SA"/>
        </w:rPr>
      </w:pPr>
    </w:p>
    <w:p w:rsidR="00CA3E0C" w:rsidRPr="00C12F45" w:rsidRDefault="00CA3E0C" w:rsidP="00CA3E0C">
      <w:pPr>
        <w:widowControl w:val="0"/>
        <w:suppressAutoHyphens/>
        <w:autoSpaceDE w:val="0"/>
        <w:ind w:left="4515"/>
        <w:rPr>
          <w:rFonts w:eastAsia="Arial"/>
          <w:sz w:val="28"/>
          <w:szCs w:val="28"/>
          <w:lang w:bidi="ru-RU"/>
        </w:rPr>
      </w:pPr>
      <w:bookmarkStart w:id="13" w:name="OLE_LINK1"/>
      <w:r w:rsidRPr="00C12F45">
        <w:rPr>
          <w:rFonts w:eastAsia="Arial"/>
          <w:sz w:val="28"/>
          <w:szCs w:val="28"/>
          <w:lang w:bidi="ru-RU"/>
        </w:rPr>
        <w:t>Приложение 3</w:t>
      </w:r>
    </w:p>
    <w:p w:rsidR="00CA3E0C" w:rsidRPr="00C12F45" w:rsidRDefault="00CA3E0C" w:rsidP="00CA3E0C">
      <w:pPr>
        <w:widowControl w:val="0"/>
        <w:suppressAutoHyphens/>
        <w:autoSpaceDE w:val="0"/>
        <w:ind w:left="4515"/>
        <w:rPr>
          <w:rFonts w:eastAsia="Arial"/>
          <w:sz w:val="28"/>
          <w:szCs w:val="28"/>
          <w:lang w:bidi="ru-RU"/>
        </w:rPr>
      </w:pPr>
      <w:r w:rsidRPr="00C12F45">
        <w:rPr>
          <w:rFonts w:eastAsia="Arial"/>
          <w:sz w:val="28"/>
          <w:szCs w:val="28"/>
          <w:lang w:bidi="ru-RU"/>
        </w:rPr>
        <w:t>к Порядку предоставления субсидий</w:t>
      </w:r>
    </w:p>
    <w:p w:rsidR="00CA3E0C" w:rsidRPr="00C12F45" w:rsidRDefault="00CA3E0C" w:rsidP="00CA3E0C">
      <w:pPr>
        <w:widowControl w:val="0"/>
        <w:suppressAutoHyphens/>
        <w:autoSpaceDE w:val="0"/>
        <w:ind w:left="4515"/>
        <w:rPr>
          <w:rFonts w:eastAsia="Arial"/>
          <w:sz w:val="28"/>
          <w:szCs w:val="28"/>
          <w:lang w:bidi="ru-RU"/>
        </w:rPr>
      </w:pPr>
      <w:r w:rsidRPr="00C12F45">
        <w:rPr>
          <w:rFonts w:eastAsia="Arial"/>
          <w:sz w:val="28"/>
          <w:szCs w:val="28"/>
          <w:lang w:bidi="ru-RU"/>
        </w:rPr>
        <w:t>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из бюджета Гривенского сельского поселения Калининского района</w:t>
      </w:r>
    </w:p>
    <w:p w:rsidR="00CA3E0C" w:rsidRPr="00C12F45" w:rsidRDefault="00CA3E0C" w:rsidP="00CA3E0C">
      <w:pPr>
        <w:suppressAutoHyphens/>
        <w:ind w:left="4536"/>
        <w:rPr>
          <w:sz w:val="28"/>
          <w:szCs w:val="28"/>
          <w:lang w:eastAsia="ar-SA"/>
        </w:rPr>
      </w:pPr>
    </w:p>
    <w:bookmarkEnd w:id="13"/>
    <w:p w:rsidR="00CA3E0C" w:rsidRPr="00C12F45" w:rsidRDefault="00CA3E0C" w:rsidP="00CA3E0C">
      <w:pPr>
        <w:suppressAutoHyphens/>
        <w:ind w:left="4536"/>
        <w:rPr>
          <w:sz w:val="28"/>
          <w:szCs w:val="28"/>
          <w:lang w:eastAsia="ar-SA"/>
        </w:rPr>
      </w:pPr>
    </w:p>
    <w:p w:rsidR="00CA3E0C" w:rsidRPr="00C12F45" w:rsidRDefault="00CA3E0C" w:rsidP="00CA3E0C">
      <w:pPr>
        <w:suppressAutoHyphens/>
        <w:ind w:left="4536"/>
        <w:jc w:val="center"/>
        <w:rPr>
          <w:sz w:val="28"/>
          <w:szCs w:val="28"/>
          <w:lang w:eastAsia="ar-SA"/>
        </w:rPr>
      </w:pPr>
      <w:r w:rsidRPr="00C12F45">
        <w:rPr>
          <w:sz w:val="28"/>
          <w:szCs w:val="28"/>
          <w:lang w:eastAsia="ar-SA"/>
        </w:rPr>
        <w:t>Типовая форма</w:t>
      </w:r>
    </w:p>
    <w:p w:rsidR="00CA3E0C" w:rsidRPr="00C12F45" w:rsidRDefault="00CA3E0C" w:rsidP="00CA3E0C">
      <w:pPr>
        <w:suppressAutoHyphens/>
        <w:ind w:firstLine="720"/>
        <w:jc w:val="both"/>
        <w:rPr>
          <w:b/>
          <w:sz w:val="28"/>
          <w:szCs w:val="28"/>
          <w:lang w:eastAsia="ar-SA"/>
        </w:rPr>
      </w:pPr>
    </w:p>
    <w:p w:rsidR="00CA3E0C" w:rsidRPr="00C12F45" w:rsidRDefault="00CA3E0C" w:rsidP="00CA3E0C">
      <w:pPr>
        <w:suppressAutoHyphens/>
        <w:jc w:val="center"/>
        <w:rPr>
          <w:rFonts w:eastAsia="Courier New"/>
          <w:b/>
          <w:bCs/>
          <w:sz w:val="28"/>
          <w:szCs w:val="28"/>
          <w:lang w:eastAsia="ar-SA"/>
        </w:rPr>
      </w:pPr>
      <w:bookmarkStart w:id="14" w:name="OLE_LINK4"/>
      <w:bookmarkStart w:id="15" w:name="OLE_LINK3"/>
      <w:bookmarkStart w:id="16" w:name="OLE_LINK2"/>
      <w:r w:rsidRPr="00C12F45">
        <w:rPr>
          <w:rFonts w:eastAsia="Courier New"/>
          <w:b/>
          <w:sz w:val="28"/>
          <w:szCs w:val="28"/>
          <w:lang w:eastAsia="ar-SA"/>
        </w:rPr>
        <w:t>С</w:t>
      </w:r>
      <w:r w:rsidRPr="00C12F45">
        <w:rPr>
          <w:rFonts w:eastAsia="Courier New"/>
          <w:b/>
          <w:bCs/>
          <w:sz w:val="28"/>
          <w:szCs w:val="28"/>
          <w:lang w:eastAsia="ar-SA"/>
        </w:rPr>
        <w:t xml:space="preserve">оглашение </w:t>
      </w:r>
    </w:p>
    <w:p w:rsidR="00CA3E0C" w:rsidRPr="00C12F45" w:rsidRDefault="00CA3E0C" w:rsidP="00CA3E0C">
      <w:pPr>
        <w:suppressAutoHyphens/>
        <w:jc w:val="center"/>
        <w:rPr>
          <w:b/>
          <w:sz w:val="28"/>
          <w:szCs w:val="28"/>
          <w:lang w:eastAsia="ar-SA"/>
        </w:rPr>
      </w:pPr>
      <w:bookmarkStart w:id="17" w:name="OLE_LINK6"/>
      <w:bookmarkStart w:id="18" w:name="OLE_LINK5"/>
      <w:r w:rsidRPr="00C12F45">
        <w:rPr>
          <w:rFonts w:eastAsia="Courier New"/>
          <w:b/>
          <w:bCs/>
          <w:sz w:val="28"/>
          <w:szCs w:val="28"/>
          <w:lang w:eastAsia="ar-SA"/>
        </w:rPr>
        <w:t xml:space="preserve">между </w:t>
      </w:r>
      <w:r w:rsidRPr="00C12F45">
        <w:rPr>
          <w:rFonts w:eastAsia="Times New Roman CYR"/>
          <w:b/>
          <w:sz w:val="28"/>
          <w:szCs w:val="28"/>
          <w:lang w:eastAsia="ar-SA"/>
        </w:rPr>
        <w:t xml:space="preserve">администрацией Гривенского сельского поселения </w:t>
      </w:r>
    </w:p>
    <w:p w:rsidR="00CA3E0C" w:rsidRPr="00C12F45" w:rsidRDefault="00CA3E0C" w:rsidP="00CA3E0C">
      <w:pPr>
        <w:suppressAutoHyphens/>
        <w:jc w:val="center"/>
        <w:rPr>
          <w:rFonts w:eastAsia="Courier New"/>
          <w:b/>
          <w:bCs/>
          <w:sz w:val="28"/>
          <w:szCs w:val="28"/>
          <w:lang w:eastAsia="ar-SA"/>
        </w:rPr>
      </w:pPr>
      <w:r w:rsidRPr="00C12F45">
        <w:rPr>
          <w:b/>
          <w:sz w:val="28"/>
          <w:szCs w:val="28"/>
          <w:lang w:eastAsia="ar-SA"/>
        </w:rPr>
        <w:t xml:space="preserve">Калининского  района </w:t>
      </w:r>
      <w:r w:rsidRPr="00C12F45">
        <w:rPr>
          <w:rFonts w:eastAsia="Courier New"/>
          <w:b/>
          <w:bCs/>
          <w:sz w:val="28"/>
          <w:szCs w:val="28"/>
          <w:lang w:eastAsia="ar-SA"/>
        </w:rPr>
        <w:t>и юридическим лицом</w:t>
      </w:r>
    </w:p>
    <w:p w:rsidR="00CA3E0C" w:rsidRPr="00C12F45" w:rsidRDefault="00CA3E0C" w:rsidP="00CA3E0C">
      <w:pPr>
        <w:suppressAutoHyphens/>
        <w:jc w:val="center"/>
        <w:rPr>
          <w:sz w:val="28"/>
          <w:szCs w:val="28"/>
          <w:lang w:eastAsia="ar-SA"/>
        </w:rPr>
      </w:pPr>
      <w:r w:rsidRPr="00C12F45">
        <w:rPr>
          <w:rFonts w:eastAsia="Courier New"/>
          <w:b/>
          <w:bCs/>
          <w:sz w:val="28"/>
          <w:szCs w:val="28"/>
          <w:lang w:eastAsia="ar-SA"/>
        </w:rPr>
        <w:t xml:space="preserve"> </w:t>
      </w:r>
      <w:proofErr w:type="gramStart"/>
      <w:r w:rsidRPr="00C12F45">
        <w:rPr>
          <w:rFonts w:eastAsia="Courier New"/>
          <w:b/>
          <w:bCs/>
          <w:sz w:val="28"/>
          <w:szCs w:val="28"/>
          <w:lang w:eastAsia="ar-SA"/>
        </w:rPr>
        <w:t xml:space="preserve">(за исключением государственных (муниципальных) учреждений), индивидуальным предпринимателем, физическим лицом, </w:t>
      </w:r>
      <w:r w:rsidRPr="00C12F45">
        <w:rPr>
          <w:rFonts w:eastAsia="Courier New"/>
          <w:b/>
          <w:bCs/>
          <w:color w:val="000000"/>
          <w:sz w:val="28"/>
          <w:szCs w:val="28"/>
          <w:lang w:eastAsia="ar-SA"/>
        </w:rPr>
        <w:t>производителям товаров, работ, услуг,</w:t>
      </w:r>
      <w:r w:rsidRPr="00C12F45">
        <w:rPr>
          <w:rFonts w:eastAsia="Courier New"/>
          <w:b/>
          <w:bCs/>
          <w:sz w:val="28"/>
          <w:szCs w:val="28"/>
          <w:lang w:eastAsia="ar-SA"/>
        </w:rPr>
        <w:t xml:space="preserve"> о предоставлении субсидии из местного бюджета </w:t>
      </w:r>
      <w:bookmarkEnd w:id="14"/>
      <w:proofErr w:type="gramEnd"/>
    </w:p>
    <w:bookmarkEnd w:id="15"/>
    <w:bookmarkEnd w:id="16"/>
    <w:bookmarkEnd w:id="17"/>
    <w:bookmarkEnd w:id="18"/>
    <w:p w:rsidR="00CA3E0C" w:rsidRPr="00C12F45" w:rsidRDefault="00CA3E0C" w:rsidP="00CA3E0C">
      <w:pPr>
        <w:suppressAutoHyphens/>
        <w:ind w:firstLine="720"/>
        <w:jc w:val="both"/>
        <w:rPr>
          <w:sz w:val="28"/>
          <w:szCs w:val="28"/>
          <w:lang w:eastAsia="ar-SA"/>
        </w:rPr>
      </w:pPr>
    </w:p>
    <w:p w:rsidR="00CA3E0C" w:rsidRPr="00C12F45" w:rsidRDefault="00CA3E0C" w:rsidP="00CA3E0C">
      <w:pPr>
        <w:suppressAutoHyphens/>
        <w:jc w:val="both"/>
        <w:rPr>
          <w:sz w:val="28"/>
          <w:szCs w:val="28"/>
          <w:lang w:eastAsia="ar-SA"/>
        </w:rPr>
      </w:pPr>
      <w:r w:rsidRPr="00C12F45">
        <w:rPr>
          <w:rFonts w:eastAsia="Courier New"/>
          <w:sz w:val="28"/>
          <w:szCs w:val="28"/>
          <w:lang w:eastAsia="ar-SA"/>
        </w:rPr>
        <w:t>г. _____________________                  "____" ____________________ 20___.</w:t>
      </w:r>
    </w:p>
    <w:p w:rsidR="00CA3E0C" w:rsidRPr="00C12F45" w:rsidRDefault="00CA3E0C" w:rsidP="00CA3E0C">
      <w:pPr>
        <w:suppressAutoHyphens/>
        <w:ind w:firstLine="720"/>
        <w:jc w:val="both"/>
        <w:rPr>
          <w:sz w:val="28"/>
          <w:szCs w:val="28"/>
          <w:lang w:eastAsia="ar-SA"/>
        </w:rPr>
      </w:pPr>
    </w:p>
    <w:p w:rsidR="00CA3E0C" w:rsidRPr="00C12F45" w:rsidRDefault="00CA3E0C" w:rsidP="00CA3E0C">
      <w:pPr>
        <w:suppressAutoHyphens/>
        <w:jc w:val="both"/>
        <w:rPr>
          <w:rFonts w:eastAsia="Courier New"/>
          <w:sz w:val="28"/>
          <w:szCs w:val="28"/>
          <w:lang w:eastAsia="ar-SA"/>
        </w:rPr>
      </w:pPr>
      <w:r w:rsidRPr="00C12F45">
        <w:rPr>
          <w:rFonts w:eastAsia="Courier New"/>
          <w:sz w:val="28"/>
          <w:szCs w:val="28"/>
          <w:lang w:eastAsia="ar-SA"/>
        </w:rPr>
        <w:t xml:space="preserve">     ______________________________________________________________________,</w:t>
      </w:r>
    </w:p>
    <w:p w:rsidR="00CA3E0C" w:rsidRPr="00C12F45" w:rsidRDefault="00CA3E0C" w:rsidP="00CA3E0C">
      <w:pPr>
        <w:suppressAutoHyphens/>
        <w:jc w:val="both"/>
        <w:rPr>
          <w:rFonts w:eastAsia="Courier New"/>
          <w:sz w:val="28"/>
          <w:szCs w:val="28"/>
          <w:lang w:eastAsia="ar-SA"/>
        </w:rPr>
      </w:pPr>
      <w:r w:rsidRPr="00C12F45">
        <w:rPr>
          <w:rFonts w:eastAsia="Courier New"/>
          <w:sz w:val="28"/>
          <w:szCs w:val="28"/>
          <w:lang w:eastAsia="ar-SA"/>
        </w:rPr>
        <w:t xml:space="preserve">       (наименование главного распорядителя средств местного бюджета)</w:t>
      </w:r>
    </w:p>
    <w:p w:rsidR="00CA3E0C" w:rsidRPr="00C12F45" w:rsidRDefault="00CA3E0C" w:rsidP="00CA3E0C">
      <w:pPr>
        <w:suppressAutoHyphens/>
        <w:jc w:val="both"/>
        <w:rPr>
          <w:rFonts w:eastAsia="Courier New"/>
          <w:sz w:val="28"/>
          <w:szCs w:val="28"/>
          <w:lang w:eastAsia="ar-SA"/>
        </w:rPr>
      </w:pPr>
      <w:proofErr w:type="gramStart"/>
      <w:r w:rsidRPr="00C12F45">
        <w:rPr>
          <w:rFonts w:eastAsia="Courier New"/>
          <w:sz w:val="28"/>
          <w:szCs w:val="28"/>
          <w:lang w:eastAsia="ar-SA"/>
        </w:rPr>
        <w:t>которому</w:t>
      </w:r>
      <w:proofErr w:type="gramEnd"/>
      <w:r w:rsidRPr="00C12F45">
        <w:rPr>
          <w:rFonts w:eastAsia="Courier New"/>
          <w:sz w:val="28"/>
          <w:szCs w:val="28"/>
          <w:lang w:eastAsia="ar-SA"/>
        </w:rPr>
        <w:t xml:space="preserve"> в местном бюджете на соответствующий финансовый год и плановый</w:t>
      </w:r>
    </w:p>
    <w:p w:rsidR="00CA3E0C" w:rsidRPr="00C12F45" w:rsidRDefault="00CA3E0C" w:rsidP="00CA3E0C">
      <w:pPr>
        <w:suppressAutoHyphens/>
        <w:jc w:val="both"/>
        <w:rPr>
          <w:rFonts w:eastAsia="Courier New"/>
          <w:sz w:val="28"/>
          <w:szCs w:val="28"/>
          <w:lang w:eastAsia="ar-SA"/>
        </w:rPr>
      </w:pPr>
      <w:r w:rsidRPr="00C12F45">
        <w:rPr>
          <w:rFonts w:eastAsia="Courier New"/>
          <w:sz w:val="28"/>
          <w:szCs w:val="28"/>
          <w:lang w:eastAsia="ar-SA"/>
        </w:rPr>
        <w:t>период  предусмотрены  бюджетные  ассигнования на предоставление субсидий</w:t>
      </w:r>
    </w:p>
    <w:p w:rsidR="00CA3E0C" w:rsidRPr="00C12F45" w:rsidRDefault="00CA3E0C" w:rsidP="00CA3E0C">
      <w:pPr>
        <w:suppressAutoHyphens/>
        <w:jc w:val="both"/>
        <w:rPr>
          <w:rFonts w:eastAsia="Courier New"/>
          <w:sz w:val="28"/>
          <w:szCs w:val="28"/>
          <w:lang w:eastAsia="ar-SA"/>
        </w:rPr>
      </w:pPr>
      <w:r w:rsidRPr="00C12F45">
        <w:rPr>
          <w:rFonts w:eastAsia="Courier New"/>
          <w:sz w:val="28"/>
          <w:szCs w:val="28"/>
          <w:lang w:eastAsia="ar-SA"/>
        </w:rPr>
        <w:t>юридическим лицам, именуемый в дальнейшем  "Главный распорядитель средств</w:t>
      </w:r>
    </w:p>
    <w:p w:rsidR="00CA3E0C" w:rsidRPr="00C12F45" w:rsidRDefault="00CA3E0C" w:rsidP="00CA3E0C">
      <w:pPr>
        <w:suppressAutoHyphens/>
        <w:jc w:val="both"/>
        <w:rPr>
          <w:rFonts w:eastAsia="Courier New"/>
          <w:sz w:val="28"/>
          <w:szCs w:val="28"/>
          <w:lang w:eastAsia="ar-SA"/>
        </w:rPr>
      </w:pPr>
      <w:r w:rsidRPr="00C12F45">
        <w:rPr>
          <w:rFonts w:eastAsia="Courier New"/>
          <w:sz w:val="28"/>
          <w:szCs w:val="28"/>
          <w:lang w:eastAsia="ar-SA"/>
        </w:rPr>
        <w:t>местного бюджета", в лице __________________________________________________</w:t>
      </w:r>
    </w:p>
    <w:p w:rsidR="00CA3E0C" w:rsidRPr="00C12F45" w:rsidRDefault="00CA3E0C" w:rsidP="00CA3E0C">
      <w:pPr>
        <w:suppressAutoHyphens/>
        <w:jc w:val="both"/>
        <w:rPr>
          <w:rFonts w:eastAsia="Courier New"/>
          <w:sz w:val="28"/>
          <w:szCs w:val="28"/>
          <w:lang w:eastAsia="ar-SA"/>
        </w:rPr>
      </w:pPr>
      <w:r w:rsidRPr="00C12F45">
        <w:rPr>
          <w:rFonts w:eastAsia="Courier New"/>
          <w:sz w:val="28"/>
          <w:szCs w:val="28"/>
          <w:lang w:eastAsia="ar-SA"/>
        </w:rPr>
        <w:t xml:space="preserve">                            </w:t>
      </w:r>
      <w:proofErr w:type="gramStart"/>
      <w:r w:rsidRPr="00C12F45">
        <w:rPr>
          <w:rFonts w:eastAsia="Courier New"/>
          <w:sz w:val="28"/>
          <w:szCs w:val="28"/>
          <w:lang w:eastAsia="ar-SA"/>
        </w:rPr>
        <w:t>(наименование должности руководителя Главного</w:t>
      </w:r>
      <w:proofErr w:type="gramEnd"/>
    </w:p>
    <w:p w:rsidR="00CA3E0C" w:rsidRPr="00C12F45" w:rsidRDefault="00CA3E0C" w:rsidP="00CA3E0C">
      <w:pPr>
        <w:suppressAutoHyphens/>
        <w:jc w:val="both"/>
        <w:rPr>
          <w:rFonts w:eastAsia="Courier New"/>
          <w:sz w:val="28"/>
          <w:szCs w:val="28"/>
          <w:lang w:eastAsia="ar-SA"/>
        </w:rPr>
      </w:pPr>
      <w:r w:rsidRPr="00C12F45">
        <w:rPr>
          <w:rFonts w:eastAsia="Courier New"/>
          <w:sz w:val="28"/>
          <w:szCs w:val="28"/>
          <w:lang w:eastAsia="ar-SA"/>
        </w:rPr>
        <w:t xml:space="preserve">                             распорядителя средств местного бюджета или</w:t>
      </w:r>
    </w:p>
    <w:p w:rsidR="00CA3E0C" w:rsidRPr="00C12F45" w:rsidRDefault="00CA3E0C" w:rsidP="00CA3E0C">
      <w:pPr>
        <w:suppressAutoHyphens/>
        <w:jc w:val="both"/>
        <w:rPr>
          <w:rFonts w:eastAsia="Courier New"/>
          <w:sz w:val="28"/>
          <w:szCs w:val="28"/>
          <w:lang w:eastAsia="ar-SA"/>
        </w:rPr>
      </w:pPr>
      <w:r w:rsidRPr="00C12F45">
        <w:rPr>
          <w:rFonts w:eastAsia="Courier New"/>
          <w:sz w:val="28"/>
          <w:szCs w:val="28"/>
          <w:lang w:eastAsia="ar-SA"/>
        </w:rPr>
        <w:t xml:space="preserve">                                       уполномоченного им лица)</w:t>
      </w:r>
    </w:p>
    <w:p w:rsidR="00CA3E0C" w:rsidRPr="00C12F45" w:rsidRDefault="00CA3E0C" w:rsidP="00CA3E0C">
      <w:pPr>
        <w:suppressAutoHyphens/>
        <w:jc w:val="both"/>
        <w:rPr>
          <w:rFonts w:eastAsia="Courier New"/>
          <w:sz w:val="28"/>
          <w:szCs w:val="28"/>
          <w:lang w:eastAsia="ar-SA"/>
        </w:rPr>
      </w:pPr>
      <w:r w:rsidRPr="00C12F45">
        <w:rPr>
          <w:rFonts w:eastAsia="Courier New"/>
          <w:sz w:val="28"/>
          <w:szCs w:val="28"/>
          <w:lang w:eastAsia="ar-SA"/>
        </w:rPr>
        <w:t xml:space="preserve">__________________________________________________, </w:t>
      </w:r>
      <w:proofErr w:type="gramStart"/>
      <w:r w:rsidRPr="00C12F45">
        <w:rPr>
          <w:rFonts w:eastAsia="Courier New"/>
          <w:sz w:val="28"/>
          <w:szCs w:val="28"/>
          <w:lang w:eastAsia="ar-SA"/>
        </w:rPr>
        <w:t>действующего</w:t>
      </w:r>
      <w:proofErr w:type="gramEnd"/>
      <w:r w:rsidRPr="00C12F45">
        <w:rPr>
          <w:rFonts w:eastAsia="Courier New"/>
          <w:sz w:val="28"/>
          <w:szCs w:val="28"/>
          <w:lang w:eastAsia="ar-SA"/>
        </w:rPr>
        <w:t xml:space="preserve"> на основании</w:t>
      </w:r>
    </w:p>
    <w:p w:rsidR="00CA3E0C" w:rsidRPr="00C12F45" w:rsidRDefault="00CA3E0C" w:rsidP="00CA3E0C">
      <w:pPr>
        <w:suppressAutoHyphens/>
        <w:jc w:val="both"/>
        <w:rPr>
          <w:rFonts w:eastAsia="Courier New"/>
          <w:sz w:val="28"/>
          <w:szCs w:val="28"/>
          <w:lang w:eastAsia="ar-SA"/>
        </w:rPr>
      </w:pPr>
      <w:r w:rsidRPr="00C12F45">
        <w:rPr>
          <w:rFonts w:eastAsia="Courier New"/>
          <w:sz w:val="28"/>
          <w:szCs w:val="28"/>
          <w:lang w:eastAsia="ar-SA"/>
        </w:rPr>
        <w:t xml:space="preserve">          (фамилия, имя, отчество)</w:t>
      </w:r>
    </w:p>
    <w:p w:rsidR="00CA3E0C" w:rsidRPr="00C12F45" w:rsidRDefault="00CA3E0C" w:rsidP="00CA3E0C">
      <w:pPr>
        <w:suppressAutoHyphens/>
        <w:jc w:val="both"/>
        <w:rPr>
          <w:rFonts w:eastAsia="Courier New"/>
          <w:sz w:val="28"/>
          <w:szCs w:val="28"/>
          <w:lang w:eastAsia="ar-SA"/>
        </w:rPr>
      </w:pPr>
      <w:r w:rsidRPr="00C12F45">
        <w:rPr>
          <w:rFonts w:eastAsia="Courier New"/>
          <w:sz w:val="28"/>
          <w:szCs w:val="28"/>
          <w:lang w:eastAsia="ar-SA"/>
        </w:rPr>
        <w:t>_____________________________________________________________________________</w:t>
      </w:r>
    </w:p>
    <w:p w:rsidR="00CA3E0C" w:rsidRPr="00C12F45" w:rsidRDefault="00CA3E0C" w:rsidP="00CA3E0C">
      <w:pPr>
        <w:suppressAutoHyphens/>
        <w:jc w:val="both"/>
        <w:rPr>
          <w:rFonts w:eastAsia="Courier New"/>
          <w:sz w:val="28"/>
          <w:szCs w:val="28"/>
          <w:lang w:eastAsia="ar-SA"/>
        </w:rPr>
      </w:pPr>
      <w:proofErr w:type="gramStart"/>
      <w:r w:rsidRPr="00C12F45">
        <w:rPr>
          <w:rFonts w:eastAsia="Courier New"/>
          <w:sz w:val="28"/>
          <w:szCs w:val="28"/>
          <w:lang w:eastAsia="ar-SA"/>
        </w:rPr>
        <w:t>(устав местного органа самоуправления, доверенность, приказ или иной документ,</w:t>
      </w:r>
      <w:proofErr w:type="gramEnd"/>
    </w:p>
    <w:p w:rsidR="00CA3E0C" w:rsidRPr="00C12F45" w:rsidRDefault="00CA3E0C" w:rsidP="00CA3E0C">
      <w:pPr>
        <w:suppressAutoHyphens/>
        <w:jc w:val="both"/>
        <w:rPr>
          <w:rFonts w:eastAsia="Courier New"/>
          <w:sz w:val="28"/>
          <w:szCs w:val="28"/>
          <w:lang w:eastAsia="ar-SA"/>
        </w:rPr>
      </w:pPr>
      <w:r w:rsidRPr="00C12F45">
        <w:rPr>
          <w:rFonts w:eastAsia="Courier New"/>
          <w:sz w:val="28"/>
          <w:szCs w:val="28"/>
          <w:lang w:eastAsia="ar-SA"/>
        </w:rPr>
        <w:t xml:space="preserve">                       </w:t>
      </w:r>
      <w:proofErr w:type="gramStart"/>
      <w:r w:rsidRPr="00C12F45">
        <w:rPr>
          <w:rFonts w:eastAsia="Courier New"/>
          <w:sz w:val="28"/>
          <w:szCs w:val="28"/>
          <w:lang w:eastAsia="ar-SA"/>
        </w:rPr>
        <w:t>удостоверяющий</w:t>
      </w:r>
      <w:proofErr w:type="gramEnd"/>
      <w:r w:rsidRPr="00C12F45">
        <w:rPr>
          <w:rFonts w:eastAsia="Courier New"/>
          <w:sz w:val="28"/>
          <w:szCs w:val="28"/>
          <w:lang w:eastAsia="ar-SA"/>
        </w:rPr>
        <w:t xml:space="preserve"> полномочия)</w:t>
      </w:r>
    </w:p>
    <w:p w:rsidR="00CA3E0C" w:rsidRPr="00C12F45" w:rsidRDefault="00CA3E0C" w:rsidP="00CA3E0C">
      <w:pPr>
        <w:suppressAutoHyphens/>
        <w:jc w:val="both"/>
        <w:rPr>
          <w:rFonts w:eastAsia="Courier New"/>
          <w:sz w:val="28"/>
          <w:szCs w:val="28"/>
          <w:lang w:eastAsia="ar-SA"/>
        </w:rPr>
      </w:pPr>
      <w:r w:rsidRPr="00C12F45">
        <w:rPr>
          <w:rFonts w:eastAsia="Courier New"/>
          <w:sz w:val="28"/>
          <w:szCs w:val="28"/>
          <w:lang w:eastAsia="ar-SA"/>
        </w:rPr>
        <w:t>с одной стороны и __________________________________________________________,</w:t>
      </w:r>
    </w:p>
    <w:p w:rsidR="00CA3E0C" w:rsidRPr="00C12F45" w:rsidRDefault="00CA3E0C" w:rsidP="00CA3E0C">
      <w:pPr>
        <w:suppressAutoHyphens/>
        <w:jc w:val="both"/>
        <w:rPr>
          <w:rFonts w:eastAsia="Courier New"/>
          <w:sz w:val="28"/>
          <w:szCs w:val="28"/>
          <w:lang w:eastAsia="ar-SA"/>
        </w:rPr>
      </w:pPr>
      <w:r w:rsidRPr="00C12F45">
        <w:rPr>
          <w:rFonts w:eastAsia="Courier New"/>
          <w:sz w:val="28"/>
          <w:szCs w:val="28"/>
          <w:lang w:eastAsia="ar-SA"/>
        </w:rPr>
        <w:t xml:space="preserve">                     </w:t>
      </w:r>
      <w:proofErr w:type="gramStart"/>
      <w:r w:rsidRPr="00C12F45">
        <w:rPr>
          <w:rFonts w:eastAsia="Courier New"/>
          <w:sz w:val="28"/>
          <w:szCs w:val="28"/>
          <w:lang w:eastAsia="ar-SA"/>
        </w:rPr>
        <w:t>(наименование для юридического лица, фамилия, имя,</w:t>
      </w:r>
      <w:proofErr w:type="gramEnd"/>
    </w:p>
    <w:p w:rsidR="00CA3E0C" w:rsidRPr="00C12F45" w:rsidRDefault="00CA3E0C" w:rsidP="00CA3E0C">
      <w:pPr>
        <w:suppressAutoHyphens/>
        <w:jc w:val="both"/>
        <w:rPr>
          <w:rFonts w:eastAsia="Courier New"/>
          <w:sz w:val="28"/>
          <w:szCs w:val="28"/>
          <w:lang w:eastAsia="ar-SA"/>
        </w:rPr>
      </w:pPr>
      <w:r w:rsidRPr="00C12F45">
        <w:rPr>
          <w:rFonts w:eastAsia="Courier New"/>
          <w:sz w:val="28"/>
          <w:szCs w:val="28"/>
          <w:lang w:eastAsia="ar-SA"/>
        </w:rPr>
        <w:t xml:space="preserve">                       отчество для индивидуального предпринимателя,</w:t>
      </w:r>
    </w:p>
    <w:p w:rsidR="00CA3E0C" w:rsidRPr="00C12F45" w:rsidRDefault="00CA3E0C" w:rsidP="00CA3E0C">
      <w:pPr>
        <w:suppressAutoHyphens/>
        <w:jc w:val="both"/>
        <w:rPr>
          <w:rFonts w:eastAsia="Courier New"/>
          <w:sz w:val="28"/>
          <w:szCs w:val="28"/>
          <w:lang w:eastAsia="ar-SA"/>
        </w:rPr>
      </w:pPr>
      <w:r w:rsidRPr="00C12F45">
        <w:rPr>
          <w:rFonts w:eastAsia="Courier New"/>
          <w:sz w:val="28"/>
          <w:szCs w:val="28"/>
          <w:lang w:eastAsia="ar-SA"/>
        </w:rPr>
        <w:t xml:space="preserve">                                     физического лица)</w:t>
      </w:r>
    </w:p>
    <w:p w:rsidR="00CA3E0C" w:rsidRPr="00C12F45" w:rsidRDefault="00CA3E0C" w:rsidP="00CA3E0C">
      <w:pPr>
        <w:suppressAutoHyphens/>
        <w:jc w:val="both"/>
        <w:rPr>
          <w:rFonts w:eastAsia="Courier New"/>
          <w:sz w:val="28"/>
          <w:szCs w:val="28"/>
          <w:lang w:eastAsia="ar-SA"/>
        </w:rPr>
      </w:pPr>
      <w:r w:rsidRPr="00C12F45">
        <w:rPr>
          <w:rFonts w:eastAsia="Courier New"/>
          <w:sz w:val="28"/>
          <w:szCs w:val="28"/>
          <w:lang w:eastAsia="ar-SA"/>
        </w:rPr>
        <w:t>именуемый в дальнейшем "Получатель", в лице _________________________________</w:t>
      </w:r>
    </w:p>
    <w:p w:rsidR="00CA3E0C" w:rsidRPr="00C12F45" w:rsidRDefault="00CA3E0C" w:rsidP="00CA3E0C">
      <w:pPr>
        <w:suppressAutoHyphens/>
        <w:jc w:val="both"/>
        <w:rPr>
          <w:rFonts w:eastAsia="Courier New"/>
          <w:sz w:val="28"/>
          <w:szCs w:val="28"/>
          <w:lang w:eastAsia="ar-SA"/>
        </w:rPr>
      </w:pPr>
      <w:r w:rsidRPr="00C12F45">
        <w:rPr>
          <w:rFonts w:eastAsia="Courier New"/>
          <w:sz w:val="28"/>
          <w:szCs w:val="28"/>
          <w:lang w:eastAsia="ar-SA"/>
        </w:rPr>
        <w:t xml:space="preserve">                                            </w:t>
      </w:r>
      <w:proofErr w:type="gramStart"/>
      <w:r w:rsidRPr="00C12F45">
        <w:rPr>
          <w:rFonts w:eastAsia="Courier New"/>
          <w:sz w:val="28"/>
          <w:szCs w:val="28"/>
          <w:lang w:eastAsia="ar-SA"/>
        </w:rPr>
        <w:t>(наименование должности лица,</w:t>
      </w:r>
      <w:proofErr w:type="gramEnd"/>
    </w:p>
    <w:p w:rsidR="00CA3E0C" w:rsidRPr="00C12F45" w:rsidRDefault="00CA3E0C" w:rsidP="00CA3E0C">
      <w:pPr>
        <w:suppressAutoHyphens/>
        <w:jc w:val="both"/>
        <w:rPr>
          <w:rFonts w:eastAsia="Courier New"/>
          <w:sz w:val="28"/>
          <w:szCs w:val="28"/>
          <w:lang w:eastAsia="ar-SA"/>
        </w:rPr>
      </w:pPr>
      <w:r w:rsidRPr="00C12F45">
        <w:rPr>
          <w:rFonts w:eastAsia="Courier New"/>
          <w:sz w:val="28"/>
          <w:szCs w:val="28"/>
          <w:lang w:eastAsia="ar-SA"/>
        </w:rPr>
        <w:t xml:space="preserve">                                             представляющего Получателя)</w:t>
      </w:r>
    </w:p>
    <w:p w:rsidR="00CA3E0C" w:rsidRPr="00C12F45" w:rsidRDefault="00CA3E0C" w:rsidP="00CA3E0C">
      <w:pPr>
        <w:suppressAutoHyphens/>
        <w:jc w:val="both"/>
        <w:rPr>
          <w:rFonts w:eastAsia="Courier New"/>
          <w:sz w:val="28"/>
          <w:szCs w:val="28"/>
          <w:lang w:eastAsia="ar-SA"/>
        </w:rPr>
      </w:pPr>
      <w:r w:rsidRPr="00C12F45">
        <w:rPr>
          <w:rFonts w:eastAsia="Courier New"/>
          <w:sz w:val="28"/>
          <w:szCs w:val="28"/>
          <w:lang w:eastAsia="ar-SA"/>
        </w:rPr>
        <w:t xml:space="preserve">______________________________________________, </w:t>
      </w:r>
      <w:proofErr w:type="gramStart"/>
      <w:r w:rsidRPr="00C12F45">
        <w:rPr>
          <w:rFonts w:eastAsia="Courier New"/>
          <w:sz w:val="28"/>
          <w:szCs w:val="28"/>
          <w:lang w:eastAsia="ar-SA"/>
        </w:rPr>
        <w:t>действующего</w:t>
      </w:r>
      <w:proofErr w:type="gramEnd"/>
      <w:r w:rsidRPr="00C12F45">
        <w:rPr>
          <w:rFonts w:eastAsia="Courier New"/>
          <w:sz w:val="28"/>
          <w:szCs w:val="28"/>
          <w:lang w:eastAsia="ar-SA"/>
        </w:rPr>
        <w:t xml:space="preserve"> на основании</w:t>
      </w:r>
    </w:p>
    <w:p w:rsidR="00CA3E0C" w:rsidRPr="00C12F45" w:rsidRDefault="00CA3E0C" w:rsidP="00CA3E0C">
      <w:pPr>
        <w:suppressAutoHyphens/>
        <w:jc w:val="both"/>
        <w:rPr>
          <w:rFonts w:eastAsia="Courier New"/>
          <w:sz w:val="28"/>
          <w:szCs w:val="28"/>
          <w:lang w:eastAsia="ar-SA"/>
        </w:rPr>
      </w:pPr>
      <w:r w:rsidRPr="00C12F45">
        <w:rPr>
          <w:rFonts w:eastAsia="Courier New"/>
          <w:sz w:val="28"/>
          <w:szCs w:val="28"/>
          <w:lang w:eastAsia="ar-SA"/>
        </w:rPr>
        <w:t xml:space="preserve">           (фамилия, имя, отчество)</w:t>
      </w:r>
    </w:p>
    <w:p w:rsidR="00CA3E0C" w:rsidRPr="00C12F45" w:rsidRDefault="00CA3E0C" w:rsidP="00CA3E0C">
      <w:pPr>
        <w:suppressAutoHyphens/>
        <w:jc w:val="both"/>
        <w:rPr>
          <w:rFonts w:eastAsia="Courier New"/>
          <w:sz w:val="28"/>
          <w:szCs w:val="28"/>
          <w:lang w:eastAsia="ar-SA"/>
        </w:rPr>
      </w:pPr>
      <w:r w:rsidRPr="00C12F45">
        <w:rPr>
          <w:rFonts w:eastAsia="Courier New"/>
          <w:sz w:val="28"/>
          <w:szCs w:val="28"/>
          <w:lang w:eastAsia="ar-SA"/>
        </w:rPr>
        <w:t>____________________________________________________________________________,</w:t>
      </w:r>
    </w:p>
    <w:p w:rsidR="00CA3E0C" w:rsidRPr="00C12F45" w:rsidRDefault="00CA3E0C" w:rsidP="00CA3E0C">
      <w:pPr>
        <w:suppressAutoHyphens/>
        <w:jc w:val="both"/>
        <w:rPr>
          <w:rFonts w:eastAsia="Courier New"/>
          <w:sz w:val="28"/>
          <w:szCs w:val="28"/>
          <w:lang w:eastAsia="ar-SA"/>
        </w:rPr>
      </w:pPr>
      <w:r w:rsidRPr="00C12F45">
        <w:rPr>
          <w:rFonts w:eastAsia="Courier New"/>
          <w:sz w:val="28"/>
          <w:szCs w:val="28"/>
          <w:lang w:eastAsia="ar-SA"/>
        </w:rPr>
        <w:t>(Устав для юридического лица, свидетельство о государственной регистрации     для индивидуального предпринимателя, паспорт для физического лица,                           доверенность)</w:t>
      </w:r>
    </w:p>
    <w:p w:rsidR="00CA3E0C" w:rsidRPr="00C12F45" w:rsidRDefault="00CA3E0C" w:rsidP="00CA3E0C">
      <w:pPr>
        <w:suppressAutoHyphens/>
        <w:jc w:val="both"/>
        <w:rPr>
          <w:sz w:val="28"/>
          <w:szCs w:val="28"/>
          <w:lang w:eastAsia="ar-SA"/>
        </w:rPr>
      </w:pPr>
      <w:proofErr w:type="gramStart"/>
      <w:r w:rsidRPr="00C12F45">
        <w:rPr>
          <w:rFonts w:eastAsia="Courier New"/>
          <w:sz w:val="28"/>
          <w:szCs w:val="28"/>
          <w:lang w:eastAsia="ar-SA"/>
        </w:rPr>
        <w:t>с другой стороны, далее именуемые "Стороны", в соответствии с Бюджетным кодексом Российской Федерации, Порядком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из бюджета Гривенского сельского поселения Калининского района, утвержденными постановлением Администрации сельского поселения от "___" ___________ 20___ г. N ____ (далее – Правила предоставления субсидии), заключили  настоящее  соглашение  (далее - Соглашение) о нижеследующем.</w:t>
      </w:r>
      <w:proofErr w:type="gramEnd"/>
    </w:p>
    <w:p w:rsidR="00CA3E0C" w:rsidRPr="00C12F45" w:rsidRDefault="00CA3E0C" w:rsidP="00CA3E0C">
      <w:pPr>
        <w:suppressAutoHyphens/>
        <w:ind w:firstLine="720"/>
        <w:jc w:val="both"/>
        <w:rPr>
          <w:sz w:val="28"/>
          <w:szCs w:val="28"/>
          <w:lang w:eastAsia="ar-SA"/>
        </w:rPr>
      </w:pPr>
    </w:p>
    <w:p w:rsidR="00CA3E0C" w:rsidRPr="00C12F45" w:rsidRDefault="00CA3E0C" w:rsidP="00CA3E0C">
      <w:pPr>
        <w:suppressAutoHyphens/>
        <w:jc w:val="both"/>
        <w:rPr>
          <w:sz w:val="28"/>
          <w:szCs w:val="28"/>
          <w:lang w:eastAsia="ar-SA"/>
        </w:rPr>
      </w:pPr>
      <w:bookmarkStart w:id="19" w:name="sub_100"/>
      <w:r w:rsidRPr="00C12F45">
        <w:rPr>
          <w:rFonts w:eastAsia="Courier New"/>
          <w:b/>
          <w:bCs/>
          <w:sz w:val="28"/>
          <w:szCs w:val="28"/>
          <w:lang w:eastAsia="ar-SA"/>
        </w:rPr>
        <w:t>I. Предмет Соглашения</w:t>
      </w:r>
    </w:p>
    <w:bookmarkEnd w:id="19"/>
    <w:p w:rsidR="00CA3E0C" w:rsidRPr="00C12F45" w:rsidRDefault="00CA3E0C" w:rsidP="00CA3E0C">
      <w:pPr>
        <w:suppressAutoHyphens/>
        <w:ind w:firstLine="720"/>
        <w:jc w:val="both"/>
        <w:rPr>
          <w:sz w:val="28"/>
          <w:szCs w:val="28"/>
          <w:lang w:eastAsia="ar-SA"/>
        </w:rPr>
      </w:pPr>
    </w:p>
    <w:p w:rsidR="00CA3E0C" w:rsidRPr="00C12F45" w:rsidRDefault="00CA3E0C" w:rsidP="00CA3E0C">
      <w:pPr>
        <w:suppressAutoHyphens/>
        <w:jc w:val="both"/>
        <w:rPr>
          <w:rFonts w:eastAsia="Courier New"/>
          <w:sz w:val="28"/>
          <w:szCs w:val="28"/>
          <w:lang w:eastAsia="ar-SA"/>
        </w:rPr>
      </w:pPr>
      <w:bookmarkStart w:id="20" w:name="sub_11"/>
      <w:r w:rsidRPr="00C12F45">
        <w:rPr>
          <w:rFonts w:eastAsia="Courier New"/>
          <w:sz w:val="28"/>
          <w:szCs w:val="28"/>
          <w:lang w:eastAsia="ar-SA"/>
        </w:rPr>
        <w:t xml:space="preserve">     1.1. Предметом  настоящего  Соглашения  является  предоставление  из</w:t>
      </w:r>
      <w:bookmarkEnd w:id="20"/>
      <w:r w:rsidRPr="00C12F45">
        <w:rPr>
          <w:rFonts w:eastAsia="Courier New"/>
          <w:sz w:val="28"/>
          <w:szCs w:val="28"/>
          <w:lang w:eastAsia="ar-SA"/>
        </w:rPr>
        <w:t xml:space="preserve"> местного бюджета в 20___ году / 20___ - 20___ годах _________________________</w:t>
      </w:r>
    </w:p>
    <w:p w:rsidR="00CA3E0C" w:rsidRPr="00C12F45" w:rsidRDefault="00CA3E0C" w:rsidP="00CA3E0C">
      <w:pPr>
        <w:suppressAutoHyphens/>
        <w:jc w:val="both"/>
        <w:rPr>
          <w:rFonts w:eastAsia="Courier New"/>
          <w:sz w:val="28"/>
          <w:szCs w:val="28"/>
          <w:lang w:eastAsia="ar-SA"/>
        </w:rPr>
      </w:pPr>
      <w:r w:rsidRPr="00C12F45">
        <w:rPr>
          <w:rFonts w:eastAsia="Courier New"/>
          <w:sz w:val="28"/>
          <w:szCs w:val="28"/>
          <w:lang w:eastAsia="ar-SA"/>
        </w:rPr>
        <w:t xml:space="preserve">                                                (наименование Получателя)</w:t>
      </w:r>
    </w:p>
    <w:p w:rsidR="00CA3E0C" w:rsidRPr="00C12F45" w:rsidRDefault="00CA3E0C" w:rsidP="00CA3E0C">
      <w:pPr>
        <w:suppressAutoHyphens/>
        <w:jc w:val="both"/>
        <w:rPr>
          <w:rFonts w:eastAsia="Courier New"/>
          <w:sz w:val="28"/>
          <w:szCs w:val="28"/>
          <w:lang w:eastAsia="ar-SA"/>
        </w:rPr>
      </w:pPr>
      <w:r w:rsidRPr="00C12F45">
        <w:rPr>
          <w:rFonts w:eastAsia="Courier New"/>
          <w:sz w:val="28"/>
          <w:szCs w:val="28"/>
          <w:lang w:eastAsia="ar-SA"/>
        </w:rPr>
        <w:t xml:space="preserve">субсидии </w:t>
      </w:r>
      <w:proofErr w:type="gramStart"/>
      <w:r w:rsidRPr="00C12F45">
        <w:rPr>
          <w:rFonts w:eastAsia="Courier New"/>
          <w:sz w:val="28"/>
          <w:szCs w:val="28"/>
          <w:lang w:eastAsia="ar-SA"/>
        </w:rPr>
        <w:t>на</w:t>
      </w:r>
      <w:proofErr w:type="gramEnd"/>
      <w:r w:rsidRPr="00C12F45">
        <w:rPr>
          <w:rFonts w:eastAsia="Courier New"/>
          <w:sz w:val="28"/>
          <w:szCs w:val="28"/>
          <w:lang w:eastAsia="ar-SA"/>
        </w:rPr>
        <w:t xml:space="preserve"> _________________________________________________________________</w:t>
      </w:r>
    </w:p>
    <w:p w:rsidR="00CA3E0C" w:rsidRPr="00C12F45" w:rsidRDefault="00CA3E0C" w:rsidP="00CA3E0C">
      <w:pPr>
        <w:suppressAutoHyphens/>
        <w:jc w:val="both"/>
        <w:rPr>
          <w:rFonts w:eastAsia="Courier New"/>
          <w:sz w:val="28"/>
          <w:szCs w:val="28"/>
          <w:lang w:eastAsia="ar-SA"/>
        </w:rPr>
      </w:pPr>
      <w:r w:rsidRPr="00C12F45">
        <w:rPr>
          <w:rFonts w:eastAsia="Courier New"/>
          <w:sz w:val="28"/>
          <w:szCs w:val="28"/>
          <w:lang w:eastAsia="ar-SA"/>
        </w:rPr>
        <w:t xml:space="preserve">                       (указание цели предоставления субсидии)</w:t>
      </w:r>
    </w:p>
    <w:p w:rsidR="00CA3E0C" w:rsidRPr="00C12F45" w:rsidRDefault="00CA3E0C" w:rsidP="00CA3E0C">
      <w:pPr>
        <w:suppressAutoHyphens/>
        <w:jc w:val="both"/>
        <w:rPr>
          <w:rFonts w:eastAsia="Courier New"/>
          <w:sz w:val="28"/>
          <w:szCs w:val="28"/>
          <w:lang w:eastAsia="ar-SA"/>
        </w:rPr>
      </w:pPr>
      <w:r w:rsidRPr="00C12F45">
        <w:rPr>
          <w:rFonts w:eastAsia="Courier New"/>
          <w:sz w:val="28"/>
          <w:szCs w:val="28"/>
          <w:lang w:eastAsia="ar-SA"/>
        </w:rPr>
        <w:t>(далее - Субсидия) по кодам  классификации расходов  бюджетов  Российской Федерации:  код  главного  распорядителя   средств   местного бюджета ____________________,   раздел ________,  подраздел ___________,  целевая статья _______________, вид расходов ______________ в рамках подпрограммы "_____________________________________________" государственной программы          (наименование подпрограммы)</w:t>
      </w:r>
    </w:p>
    <w:p w:rsidR="00CA3E0C" w:rsidRPr="00C12F45" w:rsidRDefault="00CA3E0C" w:rsidP="00CA3E0C">
      <w:pPr>
        <w:suppressAutoHyphens/>
        <w:jc w:val="both"/>
        <w:rPr>
          <w:rFonts w:eastAsia="Courier New"/>
          <w:sz w:val="28"/>
          <w:szCs w:val="28"/>
          <w:lang w:eastAsia="ar-SA"/>
        </w:rPr>
      </w:pPr>
      <w:r w:rsidRPr="00C12F45">
        <w:rPr>
          <w:rFonts w:eastAsia="Courier New"/>
          <w:sz w:val="28"/>
          <w:szCs w:val="28"/>
          <w:lang w:eastAsia="ar-SA"/>
        </w:rPr>
        <w:t>"_______________________________________________________________________" &lt;</w:t>
      </w:r>
      <w:r w:rsidRPr="00C12F45">
        <w:rPr>
          <w:rFonts w:eastAsia="Courier New"/>
          <w:color w:val="000080"/>
          <w:sz w:val="28"/>
          <w:szCs w:val="28"/>
          <w:u w:val="single"/>
          <w:lang w:eastAsia="ar-SA"/>
        </w:rPr>
        <w:t>1</w:t>
      </w:r>
      <w:r w:rsidRPr="00C12F45">
        <w:rPr>
          <w:rFonts w:eastAsia="Courier New"/>
          <w:sz w:val="28"/>
          <w:szCs w:val="28"/>
          <w:lang w:eastAsia="ar-SA"/>
        </w:rPr>
        <w:t>&gt;</w:t>
      </w:r>
    </w:p>
    <w:p w:rsidR="00CA3E0C" w:rsidRPr="00C12F45" w:rsidRDefault="00CA3E0C" w:rsidP="00CA3E0C">
      <w:pPr>
        <w:suppressAutoHyphens/>
        <w:jc w:val="both"/>
        <w:rPr>
          <w:sz w:val="28"/>
          <w:szCs w:val="28"/>
          <w:lang w:eastAsia="ar-SA"/>
        </w:rPr>
      </w:pPr>
      <w:r w:rsidRPr="00C12F45">
        <w:rPr>
          <w:rFonts w:eastAsia="Courier New"/>
          <w:sz w:val="28"/>
          <w:szCs w:val="28"/>
          <w:lang w:eastAsia="ar-SA"/>
        </w:rPr>
        <w:t xml:space="preserve">       (наименование государственной программы)</w:t>
      </w:r>
    </w:p>
    <w:p w:rsidR="00CA3E0C" w:rsidRPr="00C12F45" w:rsidRDefault="00CA3E0C" w:rsidP="00CA3E0C">
      <w:pPr>
        <w:suppressAutoHyphens/>
        <w:ind w:firstLine="720"/>
        <w:jc w:val="both"/>
        <w:rPr>
          <w:sz w:val="28"/>
          <w:szCs w:val="28"/>
          <w:lang w:eastAsia="ar-SA"/>
        </w:rPr>
      </w:pPr>
    </w:p>
    <w:p w:rsidR="00CA3E0C" w:rsidRPr="00C12F45" w:rsidRDefault="00CA3E0C" w:rsidP="00CA3E0C">
      <w:pPr>
        <w:suppressAutoHyphens/>
        <w:jc w:val="both"/>
        <w:rPr>
          <w:sz w:val="28"/>
          <w:szCs w:val="28"/>
          <w:lang w:eastAsia="ar-SA"/>
        </w:rPr>
      </w:pPr>
      <w:bookmarkStart w:id="21" w:name="sub_200"/>
      <w:r w:rsidRPr="00C12F45">
        <w:rPr>
          <w:rFonts w:eastAsia="Courier New"/>
          <w:b/>
          <w:bCs/>
          <w:sz w:val="28"/>
          <w:szCs w:val="28"/>
          <w:lang w:eastAsia="ar-SA"/>
        </w:rPr>
        <w:t>II. Размер субсидии</w:t>
      </w:r>
    </w:p>
    <w:bookmarkEnd w:id="21"/>
    <w:p w:rsidR="00CA3E0C" w:rsidRPr="00C12F45" w:rsidRDefault="00CA3E0C" w:rsidP="00CA3E0C">
      <w:pPr>
        <w:suppressAutoHyphens/>
        <w:ind w:firstLine="720"/>
        <w:jc w:val="both"/>
        <w:rPr>
          <w:sz w:val="28"/>
          <w:szCs w:val="28"/>
          <w:lang w:eastAsia="ar-SA"/>
        </w:rPr>
      </w:pPr>
    </w:p>
    <w:p w:rsidR="00CA3E0C" w:rsidRPr="00C12F45" w:rsidRDefault="00CA3E0C" w:rsidP="00CA3E0C">
      <w:pPr>
        <w:suppressAutoHyphens/>
        <w:jc w:val="both"/>
        <w:rPr>
          <w:rFonts w:eastAsia="Courier New"/>
          <w:sz w:val="28"/>
          <w:szCs w:val="28"/>
          <w:lang w:eastAsia="ar-SA"/>
        </w:rPr>
      </w:pPr>
      <w:r w:rsidRPr="00C12F45">
        <w:rPr>
          <w:rFonts w:eastAsia="Courier New"/>
          <w:sz w:val="28"/>
          <w:szCs w:val="28"/>
          <w:lang w:eastAsia="ar-SA"/>
        </w:rPr>
        <w:t xml:space="preserve">     2.1.  Размер Субсидии,   предоставляемой  из  местного бюджета, в соответствии с настоящим Соглашением, составляет:</w:t>
      </w:r>
    </w:p>
    <w:p w:rsidR="00CA3E0C" w:rsidRPr="00C12F45" w:rsidRDefault="00CA3E0C" w:rsidP="00CA3E0C">
      <w:pPr>
        <w:suppressAutoHyphens/>
        <w:jc w:val="both"/>
        <w:rPr>
          <w:rFonts w:eastAsia="Courier New"/>
          <w:sz w:val="28"/>
          <w:szCs w:val="28"/>
          <w:lang w:eastAsia="ar-SA"/>
        </w:rPr>
      </w:pPr>
      <w:r w:rsidRPr="00C12F45">
        <w:rPr>
          <w:rFonts w:eastAsia="Courier New"/>
          <w:sz w:val="28"/>
          <w:szCs w:val="28"/>
          <w:lang w:eastAsia="ar-SA"/>
        </w:rPr>
        <w:t xml:space="preserve">     в 20___ году</w:t>
      </w:r>
      <w:proofErr w:type="gramStart"/>
      <w:r w:rsidRPr="00C12F45">
        <w:rPr>
          <w:rFonts w:eastAsia="Courier New"/>
          <w:sz w:val="28"/>
          <w:szCs w:val="28"/>
          <w:lang w:eastAsia="ar-SA"/>
        </w:rPr>
        <w:t xml:space="preserve"> _________ (____________________) </w:t>
      </w:r>
      <w:proofErr w:type="gramEnd"/>
      <w:r w:rsidRPr="00C12F45">
        <w:rPr>
          <w:rFonts w:eastAsia="Courier New"/>
          <w:sz w:val="28"/>
          <w:szCs w:val="28"/>
          <w:lang w:eastAsia="ar-SA"/>
        </w:rPr>
        <w:t>рублей:</w:t>
      </w:r>
    </w:p>
    <w:p w:rsidR="00CA3E0C" w:rsidRPr="00C12F45" w:rsidRDefault="00CA3E0C" w:rsidP="00CA3E0C">
      <w:pPr>
        <w:suppressAutoHyphens/>
        <w:jc w:val="both"/>
        <w:rPr>
          <w:rFonts w:eastAsia="Courier New"/>
          <w:sz w:val="28"/>
          <w:szCs w:val="28"/>
          <w:lang w:eastAsia="ar-SA"/>
        </w:rPr>
      </w:pPr>
      <w:r w:rsidRPr="00C12F45">
        <w:rPr>
          <w:rFonts w:eastAsia="Courier New"/>
          <w:sz w:val="28"/>
          <w:szCs w:val="28"/>
          <w:lang w:eastAsia="ar-SA"/>
        </w:rPr>
        <w:t xml:space="preserve">                               (сумма прописью)</w:t>
      </w:r>
    </w:p>
    <w:p w:rsidR="00CA3E0C" w:rsidRPr="00C12F45" w:rsidRDefault="00CA3E0C" w:rsidP="00CA3E0C">
      <w:pPr>
        <w:suppressAutoHyphens/>
        <w:jc w:val="both"/>
        <w:rPr>
          <w:rFonts w:eastAsia="Courier New"/>
          <w:sz w:val="28"/>
          <w:szCs w:val="28"/>
          <w:lang w:eastAsia="ar-SA"/>
        </w:rPr>
      </w:pPr>
      <w:r w:rsidRPr="00C12F45">
        <w:rPr>
          <w:rFonts w:eastAsia="Courier New"/>
          <w:sz w:val="28"/>
          <w:szCs w:val="28"/>
          <w:lang w:eastAsia="ar-SA"/>
        </w:rPr>
        <w:t xml:space="preserve">     в 20___ году</w:t>
      </w:r>
      <w:proofErr w:type="gramStart"/>
      <w:r w:rsidRPr="00C12F45">
        <w:rPr>
          <w:rFonts w:eastAsia="Courier New"/>
          <w:sz w:val="28"/>
          <w:szCs w:val="28"/>
          <w:lang w:eastAsia="ar-SA"/>
        </w:rPr>
        <w:t xml:space="preserve"> _________ (____________________) </w:t>
      </w:r>
      <w:proofErr w:type="gramEnd"/>
      <w:r w:rsidRPr="00C12F45">
        <w:rPr>
          <w:rFonts w:eastAsia="Courier New"/>
          <w:sz w:val="28"/>
          <w:szCs w:val="28"/>
          <w:lang w:eastAsia="ar-SA"/>
        </w:rPr>
        <w:t>рублей:</w:t>
      </w:r>
    </w:p>
    <w:p w:rsidR="00CA3E0C" w:rsidRPr="00C12F45" w:rsidRDefault="00CA3E0C" w:rsidP="00CA3E0C">
      <w:pPr>
        <w:suppressAutoHyphens/>
        <w:jc w:val="both"/>
        <w:rPr>
          <w:rFonts w:eastAsia="Courier New"/>
          <w:sz w:val="28"/>
          <w:szCs w:val="28"/>
          <w:lang w:eastAsia="ar-SA"/>
        </w:rPr>
      </w:pPr>
      <w:r w:rsidRPr="00C12F45">
        <w:rPr>
          <w:rFonts w:eastAsia="Courier New"/>
          <w:sz w:val="28"/>
          <w:szCs w:val="28"/>
          <w:lang w:eastAsia="ar-SA"/>
        </w:rPr>
        <w:t xml:space="preserve">                               (сумма прописью)</w:t>
      </w:r>
    </w:p>
    <w:p w:rsidR="00CA3E0C" w:rsidRPr="00C12F45" w:rsidRDefault="00CA3E0C" w:rsidP="00CA3E0C">
      <w:pPr>
        <w:suppressAutoHyphens/>
        <w:jc w:val="both"/>
        <w:rPr>
          <w:rFonts w:eastAsia="Courier New"/>
          <w:sz w:val="28"/>
          <w:szCs w:val="28"/>
          <w:lang w:eastAsia="ar-SA"/>
        </w:rPr>
      </w:pPr>
      <w:r w:rsidRPr="00C12F45">
        <w:rPr>
          <w:rFonts w:eastAsia="Courier New"/>
          <w:sz w:val="28"/>
          <w:szCs w:val="28"/>
          <w:lang w:eastAsia="ar-SA"/>
        </w:rPr>
        <w:t xml:space="preserve">     в 20___ году</w:t>
      </w:r>
      <w:proofErr w:type="gramStart"/>
      <w:r w:rsidRPr="00C12F45">
        <w:rPr>
          <w:rFonts w:eastAsia="Courier New"/>
          <w:sz w:val="28"/>
          <w:szCs w:val="28"/>
          <w:lang w:eastAsia="ar-SA"/>
        </w:rPr>
        <w:t xml:space="preserve"> _________ (____________________) </w:t>
      </w:r>
      <w:proofErr w:type="gramEnd"/>
      <w:r w:rsidRPr="00C12F45">
        <w:rPr>
          <w:rFonts w:eastAsia="Courier New"/>
          <w:sz w:val="28"/>
          <w:szCs w:val="28"/>
          <w:lang w:eastAsia="ar-SA"/>
        </w:rPr>
        <w:t>рублей.</w:t>
      </w:r>
    </w:p>
    <w:p w:rsidR="00CA3E0C" w:rsidRPr="00C12F45" w:rsidRDefault="00CA3E0C" w:rsidP="00CA3E0C">
      <w:pPr>
        <w:suppressAutoHyphens/>
        <w:jc w:val="both"/>
        <w:rPr>
          <w:sz w:val="28"/>
          <w:szCs w:val="28"/>
          <w:lang w:eastAsia="ar-SA"/>
        </w:rPr>
      </w:pPr>
      <w:r w:rsidRPr="00C12F45">
        <w:rPr>
          <w:rFonts w:eastAsia="Courier New"/>
          <w:sz w:val="28"/>
          <w:szCs w:val="28"/>
          <w:lang w:eastAsia="ar-SA"/>
        </w:rPr>
        <w:t xml:space="preserve">                               (сумма прописью)</w:t>
      </w:r>
    </w:p>
    <w:p w:rsidR="00CA3E0C" w:rsidRPr="00C12F45" w:rsidRDefault="00CA3E0C" w:rsidP="00CA3E0C">
      <w:pPr>
        <w:suppressAutoHyphens/>
        <w:ind w:firstLine="720"/>
        <w:jc w:val="both"/>
        <w:rPr>
          <w:sz w:val="28"/>
          <w:szCs w:val="28"/>
          <w:lang w:eastAsia="ar-SA"/>
        </w:rPr>
      </w:pPr>
    </w:p>
    <w:p w:rsidR="00CA3E0C" w:rsidRPr="00C12F45" w:rsidRDefault="00CA3E0C" w:rsidP="00CA3E0C">
      <w:pPr>
        <w:suppressAutoHyphens/>
        <w:jc w:val="both"/>
        <w:rPr>
          <w:sz w:val="28"/>
          <w:szCs w:val="28"/>
          <w:lang w:eastAsia="ar-SA"/>
        </w:rPr>
      </w:pPr>
      <w:r w:rsidRPr="00C12F45">
        <w:rPr>
          <w:rFonts w:eastAsia="Courier New"/>
          <w:sz w:val="28"/>
          <w:szCs w:val="28"/>
          <w:lang w:eastAsia="ar-SA"/>
        </w:rPr>
        <w:t xml:space="preserve">     2.2. Субсидии   предоставляются  из  местного бюджета  в пределах объемов  бюджетных  ассигнований,  предусмотренных Главному распорядителю средств местного бюджета в местном бюджете на текущий финансовый год.</w:t>
      </w:r>
    </w:p>
    <w:p w:rsidR="00CA3E0C" w:rsidRPr="00C12F45" w:rsidRDefault="00CA3E0C" w:rsidP="00CA3E0C">
      <w:pPr>
        <w:suppressAutoHyphens/>
        <w:ind w:firstLine="720"/>
        <w:jc w:val="both"/>
        <w:rPr>
          <w:sz w:val="28"/>
          <w:szCs w:val="28"/>
          <w:lang w:eastAsia="ar-SA"/>
        </w:rPr>
      </w:pPr>
    </w:p>
    <w:p w:rsidR="00CA3E0C" w:rsidRPr="00C12F45" w:rsidRDefault="00CA3E0C" w:rsidP="00CA3E0C">
      <w:pPr>
        <w:suppressAutoHyphens/>
        <w:jc w:val="both"/>
        <w:rPr>
          <w:sz w:val="28"/>
          <w:szCs w:val="28"/>
          <w:lang w:eastAsia="ar-SA"/>
        </w:rPr>
      </w:pPr>
      <w:bookmarkStart w:id="22" w:name="sub_300"/>
      <w:r w:rsidRPr="00C12F45">
        <w:rPr>
          <w:rFonts w:eastAsia="Courier New"/>
          <w:b/>
          <w:bCs/>
          <w:sz w:val="28"/>
          <w:szCs w:val="28"/>
          <w:lang w:eastAsia="ar-SA"/>
        </w:rPr>
        <w:t>III. Условия предоставления субсидии</w:t>
      </w:r>
    </w:p>
    <w:bookmarkEnd w:id="22"/>
    <w:p w:rsidR="00CA3E0C" w:rsidRPr="00C12F45" w:rsidRDefault="00CA3E0C" w:rsidP="00CA3E0C">
      <w:pPr>
        <w:suppressAutoHyphens/>
        <w:ind w:firstLine="720"/>
        <w:jc w:val="both"/>
        <w:rPr>
          <w:sz w:val="28"/>
          <w:szCs w:val="28"/>
          <w:lang w:eastAsia="ar-SA"/>
        </w:rPr>
      </w:pPr>
    </w:p>
    <w:p w:rsidR="00CA3E0C" w:rsidRPr="00C12F45" w:rsidRDefault="00CA3E0C" w:rsidP="00CA3E0C">
      <w:pPr>
        <w:suppressAutoHyphens/>
        <w:jc w:val="both"/>
        <w:rPr>
          <w:rFonts w:eastAsia="Courier New"/>
          <w:sz w:val="28"/>
          <w:szCs w:val="28"/>
          <w:lang w:eastAsia="ar-SA"/>
        </w:rPr>
      </w:pPr>
      <w:r w:rsidRPr="00C12F45">
        <w:rPr>
          <w:rFonts w:eastAsia="Courier New"/>
          <w:sz w:val="28"/>
          <w:szCs w:val="28"/>
          <w:lang w:eastAsia="ar-SA"/>
        </w:rPr>
        <w:t xml:space="preserve">     Субсидия предоставляется при выполнении следующих условий:</w:t>
      </w:r>
    </w:p>
    <w:p w:rsidR="00CA3E0C" w:rsidRPr="00C12F45" w:rsidRDefault="00CA3E0C" w:rsidP="00CA3E0C">
      <w:pPr>
        <w:suppressAutoHyphens/>
        <w:jc w:val="both"/>
        <w:rPr>
          <w:rFonts w:eastAsia="Courier New"/>
          <w:sz w:val="28"/>
          <w:szCs w:val="28"/>
          <w:lang w:eastAsia="ar-SA"/>
        </w:rPr>
      </w:pPr>
      <w:r w:rsidRPr="00C12F45">
        <w:rPr>
          <w:rFonts w:eastAsia="Courier New"/>
          <w:sz w:val="28"/>
          <w:szCs w:val="28"/>
          <w:lang w:eastAsia="ar-SA"/>
        </w:rPr>
        <w:t xml:space="preserve">     3.1. Соответствие  Получателя  ограничениям, установленным Правилами предоставления субсидии, в том числе:</w:t>
      </w:r>
    </w:p>
    <w:p w:rsidR="00CA3E0C" w:rsidRPr="00C12F45" w:rsidRDefault="00CA3E0C" w:rsidP="00CA3E0C">
      <w:pPr>
        <w:suppressAutoHyphens/>
        <w:jc w:val="both"/>
        <w:rPr>
          <w:rFonts w:eastAsia="Courier New"/>
          <w:sz w:val="28"/>
          <w:szCs w:val="28"/>
          <w:lang w:eastAsia="ar-SA"/>
        </w:rPr>
      </w:pPr>
      <w:r w:rsidRPr="00C12F45">
        <w:rPr>
          <w:rFonts w:eastAsia="Courier New"/>
          <w:sz w:val="28"/>
          <w:szCs w:val="28"/>
          <w:lang w:eastAsia="ar-SA"/>
        </w:rPr>
        <w:t xml:space="preserve">     3.1.1. Получатель  соответствует критериям,  установленным Правилами предоставления субсидии, либо прошел процедуры конкурсного отбора &lt;</w:t>
      </w:r>
      <w:r w:rsidRPr="00C12F45">
        <w:rPr>
          <w:rFonts w:eastAsia="Courier New"/>
          <w:color w:val="000080"/>
          <w:sz w:val="28"/>
          <w:szCs w:val="28"/>
          <w:u w:val="single"/>
          <w:lang w:eastAsia="ar-SA"/>
        </w:rPr>
        <w:t>2</w:t>
      </w:r>
      <w:r w:rsidRPr="00C12F45">
        <w:rPr>
          <w:rFonts w:eastAsia="Courier New"/>
          <w:sz w:val="28"/>
          <w:szCs w:val="28"/>
          <w:lang w:eastAsia="ar-SA"/>
        </w:rPr>
        <w:t>&gt;.</w:t>
      </w:r>
    </w:p>
    <w:p w:rsidR="00CA3E0C" w:rsidRPr="00C12F45" w:rsidRDefault="00CA3E0C" w:rsidP="00CA3E0C">
      <w:pPr>
        <w:suppressAutoHyphens/>
        <w:jc w:val="both"/>
        <w:rPr>
          <w:rFonts w:eastAsia="Courier New"/>
          <w:sz w:val="28"/>
          <w:szCs w:val="28"/>
          <w:lang w:eastAsia="ar-SA"/>
        </w:rPr>
      </w:pPr>
      <w:r w:rsidRPr="00C12F45">
        <w:rPr>
          <w:rFonts w:eastAsia="Courier New"/>
          <w:sz w:val="28"/>
          <w:szCs w:val="28"/>
          <w:lang w:eastAsia="ar-SA"/>
        </w:rPr>
        <w:t xml:space="preserve">     3.1.2. Получатель  на первое число месяца, предшествующего  месяцу в котором планируется заключение соглашения о предоставлении Субсидии:</w:t>
      </w:r>
    </w:p>
    <w:p w:rsidR="00CA3E0C" w:rsidRPr="00C12F45" w:rsidRDefault="00CA3E0C" w:rsidP="00CA3E0C">
      <w:pPr>
        <w:suppressAutoHyphens/>
        <w:jc w:val="both"/>
        <w:rPr>
          <w:rFonts w:eastAsia="Courier New"/>
          <w:sz w:val="28"/>
          <w:szCs w:val="28"/>
          <w:lang w:eastAsia="ar-SA"/>
        </w:rPr>
      </w:pPr>
      <w:r w:rsidRPr="00C12F45">
        <w:rPr>
          <w:rFonts w:eastAsia="Courier New"/>
          <w:sz w:val="28"/>
          <w:szCs w:val="28"/>
          <w:lang w:eastAsia="ar-SA"/>
        </w:rPr>
        <w:t xml:space="preserve">     </w:t>
      </w:r>
      <w:proofErr w:type="gramStart"/>
      <w:r w:rsidRPr="00C12F45">
        <w:rPr>
          <w:rFonts w:eastAsia="Courier New"/>
          <w:sz w:val="28"/>
          <w:szCs w:val="28"/>
          <w:lang w:eastAsia="ar-SA"/>
        </w:rPr>
        <w:t>3.1.2.1)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C12F45">
        <w:rPr>
          <w:rFonts w:eastAsia="Courier New"/>
          <w:sz w:val="28"/>
          <w:szCs w:val="28"/>
          <w:lang w:eastAsia="ar-SA"/>
        </w:rPr>
        <w:t>офшорные</w:t>
      </w:r>
      <w:proofErr w:type="spellEnd"/>
      <w:r w:rsidRPr="00C12F45">
        <w:rPr>
          <w:rFonts w:eastAsia="Courier New"/>
          <w:sz w:val="28"/>
          <w:szCs w:val="28"/>
          <w:lang w:eastAsia="ar-SA"/>
        </w:rPr>
        <w:t xml:space="preserve">  зоны)  в</w:t>
      </w:r>
      <w:proofErr w:type="gramEnd"/>
      <w:r w:rsidRPr="00C12F45">
        <w:rPr>
          <w:rFonts w:eastAsia="Courier New"/>
          <w:sz w:val="28"/>
          <w:szCs w:val="28"/>
          <w:lang w:eastAsia="ar-SA"/>
        </w:rPr>
        <w:t xml:space="preserve">  </w:t>
      </w:r>
      <w:proofErr w:type="gramStart"/>
      <w:r w:rsidRPr="00C12F45">
        <w:rPr>
          <w:rFonts w:eastAsia="Courier New"/>
          <w:sz w:val="28"/>
          <w:szCs w:val="28"/>
          <w:lang w:eastAsia="ar-SA"/>
        </w:rPr>
        <w:t>отношении</w:t>
      </w:r>
      <w:proofErr w:type="gramEnd"/>
      <w:r w:rsidRPr="00C12F45">
        <w:rPr>
          <w:rFonts w:eastAsia="Courier New"/>
          <w:sz w:val="28"/>
          <w:szCs w:val="28"/>
          <w:lang w:eastAsia="ar-SA"/>
        </w:rPr>
        <w:t xml:space="preserve">  таких юридических лиц, в совокупности превышает 50 процентов;</w:t>
      </w:r>
    </w:p>
    <w:p w:rsidR="00CA3E0C" w:rsidRPr="00C12F45" w:rsidRDefault="00CA3E0C" w:rsidP="00CA3E0C">
      <w:pPr>
        <w:suppressAutoHyphens/>
        <w:jc w:val="both"/>
        <w:rPr>
          <w:rFonts w:eastAsia="Courier New"/>
          <w:sz w:val="28"/>
          <w:szCs w:val="28"/>
          <w:lang w:eastAsia="ar-SA"/>
        </w:rPr>
      </w:pPr>
      <w:r w:rsidRPr="00C12F45">
        <w:rPr>
          <w:rFonts w:eastAsia="Courier New"/>
          <w:sz w:val="28"/>
          <w:szCs w:val="28"/>
          <w:lang w:eastAsia="ar-SA"/>
        </w:rPr>
        <w:t xml:space="preserve">     3.1.3.2) не  должен  иметь  задолженности по налогам,  сборам и иным обязательным  платежам  в бюджеты бюджетной системы Российской </w:t>
      </w:r>
      <w:proofErr w:type="spellStart"/>
      <w:r w:rsidRPr="00C12F45">
        <w:rPr>
          <w:rFonts w:eastAsia="Courier New"/>
          <w:sz w:val="28"/>
          <w:szCs w:val="28"/>
          <w:lang w:eastAsia="ar-SA"/>
        </w:rPr>
        <w:t>Федерации</w:t>
      </w:r>
      <w:proofErr w:type="gramStart"/>
      <w:r w:rsidRPr="00C12F45">
        <w:rPr>
          <w:rFonts w:eastAsia="Courier New"/>
          <w:sz w:val="28"/>
          <w:szCs w:val="28"/>
          <w:lang w:eastAsia="ar-SA"/>
        </w:rPr>
        <w:t>,с</w:t>
      </w:r>
      <w:proofErr w:type="gramEnd"/>
      <w:r w:rsidRPr="00C12F45">
        <w:rPr>
          <w:rFonts w:eastAsia="Courier New"/>
          <w:sz w:val="28"/>
          <w:szCs w:val="28"/>
          <w:lang w:eastAsia="ar-SA"/>
        </w:rPr>
        <w:t>рок</w:t>
      </w:r>
      <w:proofErr w:type="spellEnd"/>
      <w:r w:rsidRPr="00C12F45">
        <w:rPr>
          <w:rFonts w:eastAsia="Courier New"/>
          <w:sz w:val="28"/>
          <w:szCs w:val="28"/>
          <w:lang w:eastAsia="ar-SA"/>
        </w:rPr>
        <w:t xml:space="preserve">  исполнения  по  которым наступил в соответствии с законодательством Российской  Федерации   (в случае,   если такое  требование предусмотрено правовым актом);</w:t>
      </w:r>
    </w:p>
    <w:p w:rsidR="00CA3E0C" w:rsidRPr="00C12F45" w:rsidRDefault="00CA3E0C" w:rsidP="00CA3E0C">
      <w:pPr>
        <w:suppressAutoHyphens/>
        <w:jc w:val="both"/>
        <w:rPr>
          <w:rFonts w:eastAsia="Courier New"/>
          <w:sz w:val="28"/>
          <w:szCs w:val="28"/>
          <w:lang w:eastAsia="ar-SA"/>
        </w:rPr>
      </w:pPr>
      <w:r w:rsidRPr="00C12F45">
        <w:rPr>
          <w:rFonts w:eastAsia="Courier New"/>
          <w:sz w:val="28"/>
          <w:szCs w:val="28"/>
          <w:lang w:eastAsia="ar-SA"/>
        </w:rPr>
        <w:t xml:space="preserve">     3.1.2.3) не  должен  иметь  просроченной задолженности по возврату в местный бюджет  субсидий,  бюджетных  инвестиций,  предоставленных  в соответствии     с   другими   нормативными   правовыми актами Российской Федерации,    Краснодарского края   (в  случае,  если  такое  требование предусмотрено  правовым  актом),  и иной просроченной задолженности перед соответствующим бюджетом бюджетной системы Российской Федерации;</w:t>
      </w:r>
    </w:p>
    <w:p w:rsidR="00CA3E0C" w:rsidRPr="00C12F45" w:rsidRDefault="00CA3E0C" w:rsidP="00CA3E0C">
      <w:pPr>
        <w:suppressAutoHyphens/>
        <w:jc w:val="both"/>
        <w:rPr>
          <w:rFonts w:eastAsia="Courier New"/>
          <w:sz w:val="28"/>
          <w:szCs w:val="28"/>
          <w:lang w:eastAsia="ar-SA"/>
        </w:rPr>
      </w:pPr>
      <w:r w:rsidRPr="00C12F45">
        <w:rPr>
          <w:rFonts w:eastAsia="Courier New"/>
          <w:sz w:val="28"/>
          <w:szCs w:val="28"/>
          <w:lang w:eastAsia="ar-SA"/>
        </w:rPr>
        <w:t xml:space="preserve">     3.1.2.4) не должен находиться в процессе реорганизации,  ликвидации, банкротства  и не должен иметь ограничения на осуществление хозяйственной деятельности  (в  случае,  если  такое  требование предусмотрено правовым актом);</w:t>
      </w:r>
    </w:p>
    <w:p w:rsidR="00CA3E0C" w:rsidRPr="00C12F45" w:rsidRDefault="00CA3E0C" w:rsidP="00CA3E0C">
      <w:pPr>
        <w:suppressAutoHyphens/>
        <w:jc w:val="both"/>
        <w:rPr>
          <w:rFonts w:eastAsia="Courier New"/>
          <w:sz w:val="28"/>
          <w:szCs w:val="28"/>
          <w:lang w:eastAsia="ar-SA"/>
        </w:rPr>
      </w:pPr>
      <w:r w:rsidRPr="00C12F45">
        <w:rPr>
          <w:rFonts w:eastAsia="Courier New"/>
          <w:sz w:val="28"/>
          <w:szCs w:val="28"/>
          <w:lang w:eastAsia="ar-SA"/>
        </w:rPr>
        <w:t xml:space="preserve">     3.1.2.5) не должен  получать средства из местного бюджета на цели, указанные  в  пункте  1.1  настоящего  Соглашения  в соответствии с иными нормативными правовыми актами Краснодарского края.</w:t>
      </w:r>
    </w:p>
    <w:p w:rsidR="00CA3E0C" w:rsidRPr="00C12F45" w:rsidRDefault="00CA3E0C" w:rsidP="00CA3E0C">
      <w:pPr>
        <w:suppressAutoHyphens/>
        <w:jc w:val="both"/>
        <w:rPr>
          <w:rFonts w:eastAsia="Courier New"/>
          <w:sz w:val="28"/>
          <w:szCs w:val="28"/>
          <w:lang w:eastAsia="ar-SA"/>
        </w:rPr>
      </w:pPr>
      <w:r w:rsidRPr="00C12F45">
        <w:rPr>
          <w:rFonts w:eastAsia="Courier New"/>
          <w:sz w:val="28"/>
          <w:szCs w:val="28"/>
          <w:lang w:eastAsia="ar-SA"/>
        </w:rPr>
        <w:t xml:space="preserve">     3.2. Предоставление    Получателем   документов,   необходимых   для предоставления  Субсидии,  в  соответствии с Порядком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из бюджета Гривенского сельского поселения Калининского района.</w:t>
      </w:r>
    </w:p>
    <w:p w:rsidR="00CA3E0C" w:rsidRPr="00C12F45" w:rsidRDefault="00CA3E0C" w:rsidP="00CA3E0C">
      <w:pPr>
        <w:suppressAutoHyphens/>
        <w:jc w:val="both"/>
        <w:rPr>
          <w:rFonts w:eastAsia="Courier New"/>
          <w:sz w:val="28"/>
          <w:szCs w:val="28"/>
          <w:lang w:eastAsia="ar-SA"/>
        </w:rPr>
      </w:pPr>
      <w:r w:rsidRPr="00C12F45">
        <w:rPr>
          <w:rFonts w:eastAsia="Courier New"/>
          <w:sz w:val="28"/>
          <w:szCs w:val="28"/>
          <w:lang w:eastAsia="ar-SA"/>
        </w:rPr>
        <w:t xml:space="preserve">     3.3. Определение   направления  </w:t>
      </w:r>
      <w:proofErr w:type="gramStart"/>
      <w:r w:rsidRPr="00C12F45">
        <w:rPr>
          <w:rFonts w:eastAsia="Courier New"/>
          <w:sz w:val="28"/>
          <w:szCs w:val="28"/>
          <w:lang w:eastAsia="ar-SA"/>
        </w:rPr>
        <w:t>расходов</w:t>
      </w:r>
      <w:proofErr w:type="gramEnd"/>
      <w:r w:rsidRPr="00C12F45">
        <w:rPr>
          <w:rFonts w:eastAsia="Courier New"/>
          <w:sz w:val="28"/>
          <w:szCs w:val="28"/>
          <w:lang w:eastAsia="ar-SA"/>
        </w:rPr>
        <w:t xml:space="preserve">  на  финансовое обеспечение которых  предоставляется  Субсидия  в  соответствии:_________________________ </w:t>
      </w:r>
    </w:p>
    <w:p w:rsidR="00CA3E0C" w:rsidRPr="00C12F45" w:rsidRDefault="00CA3E0C" w:rsidP="00CA3E0C">
      <w:pPr>
        <w:suppressAutoHyphens/>
        <w:jc w:val="both"/>
        <w:rPr>
          <w:rFonts w:eastAsia="Courier New"/>
          <w:sz w:val="28"/>
          <w:szCs w:val="28"/>
          <w:lang w:eastAsia="ar-SA"/>
        </w:rPr>
      </w:pPr>
      <w:r w:rsidRPr="00C12F45">
        <w:rPr>
          <w:rFonts w:eastAsia="Courier New"/>
          <w:sz w:val="28"/>
          <w:szCs w:val="28"/>
          <w:lang w:eastAsia="ar-SA"/>
        </w:rPr>
        <w:t>_____________________________________________________________________________</w:t>
      </w:r>
    </w:p>
    <w:p w:rsidR="00CA3E0C" w:rsidRPr="00C12F45" w:rsidRDefault="00CA3E0C" w:rsidP="00CA3E0C">
      <w:pPr>
        <w:suppressAutoHyphens/>
        <w:jc w:val="both"/>
        <w:rPr>
          <w:rFonts w:eastAsia="Courier New"/>
          <w:sz w:val="28"/>
          <w:szCs w:val="28"/>
          <w:lang w:eastAsia="ar-SA"/>
        </w:rPr>
      </w:pPr>
      <w:r w:rsidRPr="00C12F45">
        <w:rPr>
          <w:rFonts w:eastAsia="Courier New"/>
          <w:sz w:val="28"/>
          <w:szCs w:val="28"/>
          <w:lang w:eastAsia="ar-SA"/>
        </w:rPr>
        <w:t xml:space="preserve">     3.4. Установление   запрета  приобретение иностранной валюты за счет средств  Субсидии, за исключением операций, определяемых в соответствии с Правилами предоставления субсидии.</w:t>
      </w:r>
    </w:p>
    <w:p w:rsidR="00CA3E0C" w:rsidRPr="00C12F45" w:rsidRDefault="00CA3E0C" w:rsidP="00CA3E0C">
      <w:pPr>
        <w:suppressAutoHyphens/>
        <w:jc w:val="both"/>
        <w:rPr>
          <w:rFonts w:eastAsia="Courier New"/>
          <w:sz w:val="28"/>
          <w:szCs w:val="28"/>
          <w:lang w:eastAsia="ar-SA"/>
        </w:rPr>
      </w:pPr>
      <w:bookmarkStart w:id="23" w:name="sub_35"/>
      <w:r w:rsidRPr="00C12F45">
        <w:rPr>
          <w:rFonts w:eastAsia="Courier New"/>
          <w:sz w:val="28"/>
          <w:szCs w:val="28"/>
          <w:lang w:eastAsia="ar-SA"/>
        </w:rPr>
        <w:t xml:space="preserve">     3.5. Направление Получателем на достижение целей, указанных в пункте </w:t>
      </w:r>
      <w:bookmarkEnd w:id="23"/>
      <w:r w:rsidRPr="00C12F45">
        <w:rPr>
          <w:rFonts w:eastAsia="Courier New"/>
          <w:sz w:val="28"/>
          <w:szCs w:val="28"/>
          <w:lang w:eastAsia="ar-SA"/>
        </w:rPr>
        <w:t xml:space="preserve">1.1 настоящего   Соглашения  собственных  и  (или)  привлеченных  средств (заемные  и  кредитные  средства,   средства спонсоров и другие средства, полученные организацией со стороны, за исключением средств, полученных из бюджетов бюджетной системы Российской Федерации) в размере не менее </w:t>
      </w:r>
      <w:r w:rsidRPr="00C12F45">
        <w:rPr>
          <w:rFonts w:eastAsia="Courier New"/>
          <w:color w:val="FF0000"/>
          <w:sz w:val="28"/>
          <w:szCs w:val="28"/>
          <w:highlight w:val="yellow"/>
          <w:lang w:eastAsia="ar-SA"/>
        </w:rPr>
        <w:t>__________</w:t>
      </w:r>
      <w:r w:rsidR="007B7C7F" w:rsidRPr="00C12F45">
        <w:rPr>
          <w:rFonts w:eastAsia="Courier New"/>
          <w:sz w:val="28"/>
          <w:szCs w:val="28"/>
          <w:lang w:eastAsia="ar-SA"/>
        </w:rPr>
        <w:t xml:space="preserve"> </w:t>
      </w:r>
      <w:r w:rsidRPr="00C12F45">
        <w:rPr>
          <w:rFonts w:eastAsia="Courier New"/>
          <w:sz w:val="28"/>
          <w:szCs w:val="28"/>
          <w:lang w:eastAsia="ar-SA"/>
        </w:rPr>
        <w:t>процентов общего объема субсидии &lt;3&gt;.</w:t>
      </w:r>
    </w:p>
    <w:p w:rsidR="00CA3E0C" w:rsidRPr="00C12F45" w:rsidRDefault="00CA3E0C" w:rsidP="00CA3E0C">
      <w:pPr>
        <w:suppressAutoHyphens/>
        <w:jc w:val="both"/>
        <w:rPr>
          <w:rFonts w:eastAsia="Courier New"/>
          <w:sz w:val="28"/>
          <w:szCs w:val="28"/>
          <w:lang w:eastAsia="ar-SA"/>
        </w:rPr>
      </w:pPr>
      <w:bookmarkStart w:id="24" w:name="sub_36"/>
      <w:r w:rsidRPr="00C12F45">
        <w:rPr>
          <w:rFonts w:eastAsia="Courier New"/>
          <w:sz w:val="28"/>
          <w:szCs w:val="28"/>
          <w:lang w:eastAsia="ar-SA"/>
        </w:rPr>
        <w:t xml:space="preserve">     3.6. Согласие  получателя   на  осуществление главным распорядителем</w:t>
      </w:r>
      <w:bookmarkEnd w:id="24"/>
      <w:r w:rsidRPr="00C12F45">
        <w:rPr>
          <w:rFonts w:eastAsia="Courier New"/>
          <w:sz w:val="28"/>
          <w:szCs w:val="28"/>
          <w:lang w:eastAsia="ar-SA"/>
        </w:rPr>
        <w:t xml:space="preserve"> средств местного бюджета, предоставившим субсидию, и органом государственного (муниципального</w:t>
      </w:r>
      <w:proofErr w:type="gramStart"/>
      <w:r w:rsidRPr="00C12F45">
        <w:rPr>
          <w:rFonts w:eastAsia="Courier New"/>
          <w:sz w:val="28"/>
          <w:szCs w:val="28"/>
          <w:lang w:eastAsia="ar-SA"/>
        </w:rPr>
        <w:t>)ф</w:t>
      </w:r>
      <w:proofErr w:type="gramEnd"/>
      <w:r w:rsidRPr="00C12F45">
        <w:rPr>
          <w:rFonts w:eastAsia="Courier New"/>
          <w:sz w:val="28"/>
          <w:szCs w:val="28"/>
          <w:lang w:eastAsia="ar-SA"/>
        </w:rPr>
        <w:t>инансового  контроля  проверок  соблюдения получателем субсидии условий, целей и порядка ее предоставления. &lt;</w:t>
      </w:r>
      <w:r w:rsidRPr="00C12F45">
        <w:rPr>
          <w:rFonts w:eastAsia="Courier New"/>
          <w:color w:val="000080"/>
          <w:sz w:val="28"/>
          <w:szCs w:val="28"/>
          <w:u w:val="single"/>
          <w:lang w:eastAsia="ar-SA"/>
        </w:rPr>
        <w:t>4</w:t>
      </w:r>
      <w:r w:rsidRPr="00C12F45">
        <w:rPr>
          <w:rFonts w:eastAsia="Courier New"/>
          <w:sz w:val="28"/>
          <w:szCs w:val="28"/>
          <w:lang w:eastAsia="ar-SA"/>
        </w:rPr>
        <w:t>&gt;</w:t>
      </w:r>
    </w:p>
    <w:p w:rsidR="00CA3E0C" w:rsidRPr="00C12F45" w:rsidRDefault="00CA3E0C" w:rsidP="00CA3E0C">
      <w:pPr>
        <w:suppressAutoHyphens/>
        <w:ind w:firstLine="567"/>
        <w:jc w:val="both"/>
        <w:rPr>
          <w:rFonts w:eastAsia="Courier New"/>
          <w:sz w:val="28"/>
          <w:szCs w:val="28"/>
          <w:lang w:eastAsia="ar-SA"/>
        </w:rPr>
      </w:pPr>
      <w:r w:rsidRPr="00C12F45">
        <w:rPr>
          <w:rFonts w:eastAsia="Courier New"/>
          <w:sz w:val="28"/>
          <w:szCs w:val="28"/>
          <w:lang w:eastAsia="ar-SA"/>
        </w:rPr>
        <w:t>3.7.Согласие лиц, являющихся поставщиками (подрядчиками, исполнителями) по договорам (соглашениям), заключенным в целях исполнения обязательств по данному соглашению на осуществление главным распорядителем средств местного бюджета, предоставившим субсидию, и органами государственного (муниципального) финансового контроля проверок соблюдения ими условий, целей и порядка предоставления субсидий.</w:t>
      </w:r>
    </w:p>
    <w:p w:rsidR="00CA3E0C" w:rsidRPr="00C12F45" w:rsidRDefault="00CA3E0C" w:rsidP="00CA3E0C">
      <w:pPr>
        <w:suppressAutoHyphens/>
        <w:ind w:firstLine="567"/>
        <w:jc w:val="both"/>
        <w:rPr>
          <w:rFonts w:eastAsia="Courier New"/>
          <w:sz w:val="28"/>
          <w:szCs w:val="28"/>
          <w:lang w:eastAsia="ar-SA"/>
        </w:rPr>
      </w:pPr>
      <w:r w:rsidRPr="00C12F45">
        <w:rPr>
          <w:rFonts w:eastAsia="Courier New"/>
          <w:sz w:val="28"/>
          <w:szCs w:val="28"/>
          <w:lang w:eastAsia="ar-SA"/>
        </w:rPr>
        <w:t>Данное согласие подлежит обязательному включению в договора (соглашения) заключенным в целях исполнения обязательств по данному соглашению.</w:t>
      </w:r>
    </w:p>
    <w:p w:rsidR="00CA3E0C" w:rsidRPr="00C12F45" w:rsidRDefault="00CA3E0C" w:rsidP="00CA3E0C">
      <w:pPr>
        <w:suppressAutoHyphens/>
        <w:jc w:val="both"/>
        <w:rPr>
          <w:rFonts w:eastAsia="Courier New"/>
          <w:sz w:val="28"/>
          <w:szCs w:val="28"/>
          <w:lang w:eastAsia="ar-SA"/>
        </w:rPr>
      </w:pPr>
      <w:bookmarkStart w:id="25" w:name="sub_37"/>
      <w:r w:rsidRPr="00C12F45">
        <w:rPr>
          <w:rFonts w:eastAsia="Courier New"/>
          <w:sz w:val="28"/>
          <w:szCs w:val="28"/>
          <w:lang w:eastAsia="ar-SA"/>
        </w:rPr>
        <w:t xml:space="preserve">     3.8. Открытие  Получателю  лицевого  счета  в  министерстве финансов</w:t>
      </w:r>
      <w:bookmarkEnd w:id="25"/>
      <w:r w:rsidR="007B7C7F" w:rsidRPr="00C12F45">
        <w:rPr>
          <w:rFonts w:eastAsia="Courier New"/>
          <w:sz w:val="28"/>
          <w:szCs w:val="28"/>
          <w:lang w:eastAsia="ar-SA"/>
        </w:rPr>
        <w:t xml:space="preserve"> </w:t>
      </w:r>
      <w:r w:rsidRPr="00C12F45">
        <w:rPr>
          <w:rFonts w:eastAsia="Courier New"/>
          <w:sz w:val="28"/>
          <w:szCs w:val="28"/>
          <w:lang w:eastAsia="ar-SA"/>
        </w:rPr>
        <w:t>Краснодарского края.</w:t>
      </w:r>
    </w:p>
    <w:p w:rsidR="00CA3E0C" w:rsidRPr="00C12F45" w:rsidRDefault="00CA3E0C" w:rsidP="00CA3E0C">
      <w:pPr>
        <w:suppressAutoHyphens/>
        <w:jc w:val="both"/>
        <w:rPr>
          <w:rFonts w:eastAsia="Courier New"/>
          <w:sz w:val="28"/>
          <w:szCs w:val="28"/>
          <w:lang w:eastAsia="ar-SA"/>
        </w:rPr>
      </w:pPr>
      <w:bookmarkStart w:id="26" w:name="sub_38"/>
      <w:r w:rsidRPr="00C12F45">
        <w:rPr>
          <w:rFonts w:eastAsia="Courier New"/>
          <w:sz w:val="28"/>
          <w:szCs w:val="28"/>
          <w:lang w:eastAsia="ar-SA"/>
        </w:rPr>
        <w:t xml:space="preserve">     3.9. </w:t>
      </w:r>
      <w:proofErr w:type="gramStart"/>
      <w:r w:rsidRPr="00C12F45">
        <w:rPr>
          <w:rFonts w:eastAsia="Courier New"/>
          <w:sz w:val="28"/>
          <w:szCs w:val="28"/>
          <w:lang w:eastAsia="ar-SA"/>
        </w:rPr>
        <w:t>Открытие Получателю лицевого счета в Управлении Федерального</w:t>
      </w:r>
      <w:bookmarkEnd w:id="26"/>
      <w:r w:rsidRPr="00C12F45">
        <w:rPr>
          <w:rFonts w:eastAsia="Courier New"/>
          <w:sz w:val="28"/>
          <w:szCs w:val="28"/>
          <w:lang w:eastAsia="ar-SA"/>
        </w:rPr>
        <w:t xml:space="preserve"> казначейства по Краснодарского края. &lt;</w:t>
      </w:r>
      <w:r w:rsidRPr="00C12F45">
        <w:rPr>
          <w:rFonts w:eastAsia="Courier New"/>
          <w:color w:val="000080"/>
          <w:sz w:val="28"/>
          <w:szCs w:val="28"/>
          <w:u w:val="single"/>
          <w:lang w:eastAsia="ar-SA"/>
        </w:rPr>
        <w:t>5</w:t>
      </w:r>
      <w:r w:rsidRPr="00C12F45">
        <w:rPr>
          <w:rFonts w:eastAsia="Courier New"/>
          <w:sz w:val="28"/>
          <w:szCs w:val="28"/>
          <w:lang w:eastAsia="ar-SA"/>
        </w:rPr>
        <w:t>&gt;</w:t>
      </w:r>
      <w:proofErr w:type="gramEnd"/>
    </w:p>
    <w:p w:rsidR="00CA3E0C" w:rsidRPr="00C12F45" w:rsidRDefault="00CA3E0C" w:rsidP="00CA3E0C">
      <w:pPr>
        <w:suppressAutoHyphens/>
        <w:jc w:val="both"/>
        <w:rPr>
          <w:rFonts w:eastAsia="Courier New"/>
          <w:sz w:val="28"/>
          <w:szCs w:val="28"/>
          <w:lang w:eastAsia="ar-SA"/>
        </w:rPr>
      </w:pPr>
      <w:r w:rsidRPr="00C12F45">
        <w:rPr>
          <w:rFonts w:eastAsia="Courier New"/>
          <w:sz w:val="28"/>
          <w:szCs w:val="28"/>
          <w:lang w:eastAsia="ar-SA"/>
        </w:rPr>
        <w:t xml:space="preserve">     3.10. Иные условия, в соответствии с Правилами предоставления субсидий. &lt;</w:t>
      </w:r>
      <w:r w:rsidRPr="00C12F45">
        <w:rPr>
          <w:rFonts w:eastAsia="Courier New"/>
          <w:color w:val="000080"/>
          <w:sz w:val="28"/>
          <w:szCs w:val="28"/>
          <w:u w:val="single"/>
          <w:lang w:eastAsia="ar-SA"/>
        </w:rPr>
        <w:t>6</w:t>
      </w:r>
      <w:r w:rsidRPr="00C12F45">
        <w:rPr>
          <w:rFonts w:eastAsia="Courier New"/>
          <w:sz w:val="28"/>
          <w:szCs w:val="28"/>
          <w:lang w:eastAsia="ar-SA"/>
        </w:rPr>
        <w:t>&gt;</w:t>
      </w:r>
    </w:p>
    <w:p w:rsidR="00CA3E0C" w:rsidRPr="00C12F45" w:rsidRDefault="00CA3E0C" w:rsidP="00CA3E0C">
      <w:pPr>
        <w:suppressAutoHyphens/>
        <w:jc w:val="both"/>
        <w:rPr>
          <w:rFonts w:eastAsia="Courier New"/>
          <w:bCs/>
          <w:sz w:val="28"/>
          <w:szCs w:val="28"/>
          <w:lang w:eastAsia="ar-SA"/>
        </w:rPr>
      </w:pPr>
      <w:bookmarkStart w:id="27" w:name="sub_400"/>
    </w:p>
    <w:p w:rsidR="00CA3E0C" w:rsidRPr="00C12F45" w:rsidRDefault="00CA3E0C" w:rsidP="00CA3E0C">
      <w:pPr>
        <w:suppressAutoHyphens/>
        <w:jc w:val="both"/>
        <w:rPr>
          <w:sz w:val="28"/>
          <w:szCs w:val="28"/>
          <w:lang w:eastAsia="ar-SA"/>
        </w:rPr>
      </w:pPr>
      <w:r w:rsidRPr="00C12F45">
        <w:rPr>
          <w:rFonts w:eastAsia="Courier New"/>
          <w:bCs/>
          <w:sz w:val="28"/>
          <w:szCs w:val="28"/>
          <w:lang w:eastAsia="ar-SA"/>
        </w:rPr>
        <w:t>IV. Порядок перечисления субсидии</w:t>
      </w:r>
    </w:p>
    <w:bookmarkEnd w:id="27"/>
    <w:p w:rsidR="00CA3E0C" w:rsidRPr="00C12F45" w:rsidRDefault="00CA3E0C" w:rsidP="00CA3E0C">
      <w:pPr>
        <w:suppressAutoHyphens/>
        <w:ind w:firstLine="720"/>
        <w:jc w:val="both"/>
        <w:rPr>
          <w:sz w:val="28"/>
          <w:szCs w:val="28"/>
          <w:lang w:eastAsia="ar-SA"/>
        </w:rPr>
      </w:pPr>
    </w:p>
    <w:p w:rsidR="00CA3E0C" w:rsidRPr="00C12F45" w:rsidRDefault="00CA3E0C" w:rsidP="00CA3E0C">
      <w:pPr>
        <w:suppressAutoHyphens/>
        <w:jc w:val="both"/>
        <w:rPr>
          <w:rFonts w:eastAsia="Courier New"/>
          <w:sz w:val="28"/>
          <w:szCs w:val="28"/>
          <w:lang w:eastAsia="ar-SA"/>
        </w:rPr>
      </w:pPr>
      <w:bookmarkStart w:id="28" w:name="sub_41"/>
      <w:r w:rsidRPr="00C12F45">
        <w:rPr>
          <w:rFonts w:eastAsia="Courier New"/>
          <w:sz w:val="28"/>
          <w:szCs w:val="28"/>
          <w:lang w:eastAsia="ar-SA"/>
        </w:rPr>
        <w:t xml:space="preserve">     4.1. Перечисление  Субсидии  осуществляется  в установленном порядке </w:t>
      </w:r>
      <w:bookmarkEnd w:id="28"/>
      <w:r w:rsidRPr="00C12F45">
        <w:rPr>
          <w:rFonts w:eastAsia="Courier New"/>
          <w:sz w:val="28"/>
          <w:szCs w:val="28"/>
          <w:lang w:eastAsia="ar-SA"/>
        </w:rPr>
        <w:t>на  лицевой  счет, открытый в министерстве финансов Краснодарского края для учета  операций  со средствами юридических лиц, не являющихся участниками бюджетного процесса.</w:t>
      </w:r>
    </w:p>
    <w:p w:rsidR="00CA3E0C" w:rsidRPr="00C12F45" w:rsidRDefault="00CA3E0C" w:rsidP="00CA3E0C">
      <w:pPr>
        <w:suppressAutoHyphens/>
        <w:jc w:val="both"/>
        <w:rPr>
          <w:sz w:val="28"/>
          <w:szCs w:val="28"/>
          <w:lang w:eastAsia="ar-SA"/>
        </w:rPr>
      </w:pPr>
      <w:bookmarkStart w:id="29" w:name="sub_42"/>
      <w:r w:rsidRPr="00C12F45">
        <w:rPr>
          <w:rFonts w:eastAsia="Courier New"/>
          <w:sz w:val="28"/>
          <w:szCs w:val="28"/>
          <w:lang w:eastAsia="ar-SA"/>
        </w:rPr>
        <w:t xml:space="preserve">     4.2. Перечисление  Субсидии  осуществляется  в установленном порядке </w:t>
      </w:r>
      <w:bookmarkEnd w:id="29"/>
      <w:r w:rsidRPr="00C12F45">
        <w:rPr>
          <w:rFonts w:eastAsia="Courier New"/>
          <w:sz w:val="28"/>
          <w:szCs w:val="28"/>
          <w:lang w:eastAsia="ar-SA"/>
        </w:rPr>
        <w:t xml:space="preserve">на  лицевой  счет,  открытый  в  Управлении  Федерального казначейства </w:t>
      </w:r>
      <w:proofErr w:type="gramStart"/>
      <w:r w:rsidRPr="00C12F45">
        <w:rPr>
          <w:rFonts w:eastAsia="Courier New"/>
          <w:sz w:val="28"/>
          <w:szCs w:val="28"/>
          <w:lang w:eastAsia="ar-SA"/>
        </w:rPr>
        <w:t>по</w:t>
      </w:r>
      <w:proofErr w:type="gramEnd"/>
      <w:r w:rsidRPr="00C12F45">
        <w:rPr>
          <w:rFonts w:eastAsia="Courier New"/>
          <w:sz w:val="28"/>
          <w:szCs w:val="28"/>
          <w:lang w:eastAsia="ar-SA"/>
        </w:rPr>
        <w:t xml:space="preserve"> </w:t>
      </w:r>
      <w:proofErr w:type="gramStart"/>
      <w:r w:rsidRPr="00C12F45">
        <w:rPr>
          <w:rFonts w:eastAsia="Courier New"/>
          <w:sz w:val="28"/>
          <w:szCs w:val="28"/>
          <w:lang w:eastAsia="ar-SA"/>
        </w:rPr>
        <w:t>Краснодарского</w:t>
      </w:r>
      <w:proofErr w:type="gramEnd"/>
      <w:r w:rsidRPr="00C12F45">
        <w:rPr>
          <w:rFonts w:eastAsia="Courier New"/>
          <w:sz w:val="28"/>
          <w:szCs w:val="28"/>
          <w:lang w:eastAsia="ar-SA"/>
        </w:rPr>
        <w:t xml:space="preserve"> края  для  учета операций со средствами юридических лиц, не являющихся участниками бюджетного процесса. &lt;</w:t>
      </w:r>
      <w:r w:rsidRPr="00C12F45">
        <w:rPr>
          <w:rFonts w:eastAsia="Courier New"/>
          <w:color w:val="000080"/>
          <w:sz w:val="28"/>
          <w:szCs w:val="28"/>
          <w:u w:val="single"/>
          <w:lang w:eastAsia="ar-SA"/>
        </w:rPr>
        <w:t>7</w:t>
      </w:r>
      <w:r w:rsidRPr="00C12F45">
        <w:rPr>
          <w:rFonts w:eastAsia="Courier New"/>
          <w:sz w:val="28"/>
          <w:szCs w:val="28"/>
          <w:lang w:eastAsia="ar-SA"/>
        </w:rPr>
        <w:t>&gt;</w:t>
      </w:r>
    </w:p>
    <w:p w:rsidR="00CA3E0C" w:rsidRPr="00C12F45" w:rsidRDefault="00CA3E0C" w:rsidP="00CA3E0C">
      <w:pPr>
        <w:suppressAutoHyphens/>
        <w:ind w:firstLine="720"/>
        <w:jc w:val="both"/>
        <w:rPr>
          <w:sz w:val="28"/>
          <w:szCs w:val="28"/>
          <w:lang w:eastAsia="ar-SA"/>
        </w:rPr>
      </w:pPr>
    </w:p>
    <w:p w:rsidR="00CA3E0C" w:rsidRPr="00C12F45" w:rsidRDefault="00CA3E0C" w:rsidP="00CA3E0C">
      <w:pPr>
        <w:suppressAutoHyphens/>
        <w:jc w:val="both"/>
        <w:rPr>
          <w:sz w:val="28"/>
          <w:szCs w:val="28"/>
          <w:lang w:eastAsia="ar-SA"/>
        </w:rPr>
      </w:pPr>
      <w:bookmarkStart w:id="30" w:name="sub_500"/>
      <w:r w:rsidRPr="00C12F45">
        <w:rPr>
          <w:rFonts w:eastAsia="Courier New"/>
          <w:bCs/>
          <w:sz w:val="28"/>
          <w:szCs w:val="28"/>
          <w:lang w:eastAsia="ar-SA"/>
        </w:rPr>
        <w:t>V. Права и обязанности Сторон</w:t>
      </w:r>
    </w:p>
    <w:bookmarkEnd w:id="30"/>
    <w:p w:rsidR="00CA3E0C" w:rsidRPr="00C12F45" w:rsidRDefault="00CA3E0C" w:rsidP="00CA3E0C">
      <w:pPr>
        <w:suppressAutoHyphens/>
        <w:ind w:firstLine="720"/>
        <w:jc w:val="both"/>
        <w:rPr>
          <w:sz w:val="28"/>
          <w:szCs w:val="28"/>
          <w:lang w:eastAsia="ar-SA"/>
        </w:rPr>
      </w:pPr>
    </w:p>
    <w:p w:rsidR="00CA3E0C" w:rsidRPr="00C12F45" w:rsidRDefault="00CA3E0C" w:rsidP="00CA3E0C">
      <w:pPr>
        <w:suppressAutoHyphens/>
        <w:jc w:val="both"/>
        <w:rPr>
          <w:rFonts w:eastAsia="Courier New"/>
          <w:sz w:val="28"/>
          <w:szCs w:val="28"/>
          <w:lang w:eastAsia="ar-SA"/>
        </w:rPr>
      </w:pPr>
      <w:r w:rsidRPr="00C12F45">
        <w:rPr>
          <w:rFonts w:eastAsia="Courier New"/>
          <w:sz w:val="28"/>
          <w:szCs w:val="28"/>
          <w:lang w:eastAsia="ar-SA"/>
        </w:rPr>
        <w:t xml:space="preserve">     5.1. Главный распорядитель средств местного бюджета обязуется:</w:t>
      </w:r>
    </w:p>
    <w:p w:rsidR="00CA3E0C" w:rsidRPr="00C12F45" w:rsidRDefault="00CA3E0C" w:rsidP="00CA3E0C">
      <w:pPr>
        <w:suppressAutoHyphens/>
        <w:jc w:val="both"/>
        <w:rPr>
          <w:rFonts w:eastAsia="Courier New"/>
          <w:sz w:val="28"/>
          <w:szCs w:val="28"/>
          <w:lang w:eastAsia="ar-SA"/>
        </w:rPr>
      </w:pPr>
      <w:r w:rsidRPr="00C12F45">
        <w:rPr>
          <w:rFonts w:eastAsia="Courier New"/>
          <w:sz w:val="28"/>
          <w:szCs w:val="28"/>
          <w:lang w:eastAsia="ar-SA"/>
        </w:rPr>
        <w:t xml:space="preserve">     5.1.1. Рассмотреть  в порядке и  в  сроки,  установленные  Правилами предоставления субсидии, представленные Получателем документы.</w:t>
      </w:r>
    </w:p>
    <w:p w:rsidR="00CA3E0C" w:rsidRPr="00C12F45" w:rsidRDefault="00CA3E0C" w:rsidP="00CA3E0C">
      <w:pPr>
        <w:suppressAutoHyphens/>
        <w:jc w:val="both"/>
        <w:rPr>
          <w:rFonts w:eastAsia="Courier New"/>
          <w:sz w:val="28"/>
          <w:szCs w:val="28"/>
          <w:lang w:eastAsia="ar-SA"/>
        </w:rPr>
      </w:pPr>
      <w:r w:rsidRPr="00C12F45">
        <w:rPr>
          <w:rFonts w:eastAsia="Courier New"/>
          <w:sz w:val="28"/>
          <w:szCs w:val="28"/>
          <w:lang w:eastAsia="ar-SA"/>
        </w:rPr>
        <w:t xml:space="preserve">     5.1.2. Обеспечить предоставление Субсидии ______________________________</w:t>
      </w:r>
    </w:p>
    <w:p w:rsidR="00CA3E0C" w:rsidRPr="00C12F45" w:rsidRDefault="00CA3E0C" w:rsidP="00CA3E0C">
      <w:pPr>
        <w:suppressAutoHyphens/>
        <w:jc w:val="both"/>
        <w:rPr>
          <w:rFonts w:eastAsia="Courier New"/>
          <w:sz w:val="28"/>
          <w:szCs w:val="28"/>
          <w:lang w:eastAsia="ar-SA"/>
        </w:rPr>
      </w:pPr>
      <w:r w:rsidRPr="00C12F45">
        <w:rPr>
          <w:rFonts w:eastAsia="Courier New"/>
          <w:sz w:val="28"/>
          <w:szCs w:val="28"/>
          <w:lang w:eastAsia="ar-SA"/>
        </w:rPr>
        <w:t xml:space="preserve">                                               (наименование Получателя)</w:t>
      </w:r>
    </w:p>
    <w:p w:rsidR="00CA3E0C" w:rsidRPr="00C12F45" w:rsidRDefault="00CA3E0C" w:rsidP="00CA3E0C">
      <w:pPr>
        <w:suppressAutoHyphens/>
        <w:jc w:val="both"/>
        <w:rPr>
          <w:rFonts w:eastAsia="Courier New"/>
          <w:sz w:val="28"/>
          <w:szCs w:val="28"/>
          <w:lang w:eastAsia="ar-SA"/>
        </w:rPr>
      </w:pPr>
      <w:r w:rsidRPr="00C12F45">
        <w:rPr>
          <w:rFonts w:eastAsia="Courier New"/>
          <w:sz w:val="28"/>
          <w:szCs w:val="28"/>
          <w:lang w:eastAsia="ar-SA"/>
        </w:rPr>
        <w:t>в порядке  и при соблюдении Получателем условий предоставления  Субсидии, установленных настоящим Соглашением.</w:t>
      </w:r>
    </w:p>
    <w:p w:rsidR="00CA3E0C" w:rsidRPr="00C12F45" w:rsidRDefault="00CA3E0C" w:rsidP="00CA3E0C">
      <w:pPr>
        <w:suppressAutoHyphens/>
        <w:jc w:val="both"/>
        <w:rPr>
          <w:rFonts w:eastAsia="Courier New"/>
          <w:sz w:val="28"/>
          <w:szCs w:val="28"/>
          <w:lang w:eastAsia="ar-SA"/>
        </w:rPr>
      </w:pPr>
      <w:r w:rsidRPr="00C12F45">
        <w:rPr>
          <w:rFonts w:eastAsia="Courier New"/>
          <w:sz w:val="28"/>
          <w:szCs w:val="28"/>
          <w:lang w:eastAsia="ar-SA"/>
        </w:rPr>
        <w:t xml:space="preserve">     5.1.3. Определить   показатели  результативности  в  соответствии с приложением 1 к настоящему соглашению.</w:t>
      </w:r>
    </w:p>
    <w:p w:rsidR="00CA3E0C" w:rsidRPr="00C12F45" w:rsidRDefault="00CA3E0C" w:rsidP="00CA3E0C">
      <w:pPr>
        <w:suppressAutoHyphens/>
        <w:jc w:val="both"/>
        <w:rPr>
          <w:rFonts w:eastAsia="Courier New"/>
          <w:sz w:val="28"/>
          <w:szCs w:val="28"/>
          <w:lang w:eastAsia="ar-SA"/>
        </w:rPr>
      </w:pPr>
      <w:r w:rsidRPr="00C12F45">
        <w:rPr>
          <w:rFonts w:eastAsia="Courier New"/>
          <w:sz w:val="28"/>
          <w:szCs w:val="28"/>
          <w:lang w:eastAsia="ar-SA"/>
        </w:rPr>
        <w:t xml:space="preserve">     5.1.4. Осуществлять  </w:t>
      </w:r>
      <w:proofErr w:type="gramStart"/>
      <w:r w:rsidRPr="00C12F45">
        <w:rPr>
          <w:rFonts w:eastAsia="Courier New"/>
          <w:sz w:val="28"/>
          <w:szCs w:val="28"/>
          <w:lang w:eastAsia="ar-SA"/>
        </w:rPr>
        <w:t>контроль  за</w:t>
      </w:r>
      <w:proofErr w:type="gramEnd"/>
      <w:r w:rsidRPr="00C12F45">
        <w:rPr>
          <w:rFonts w:eastAsia="Courier New"/>
          <w:sz w:val="28"/>
          <w:szCs w:val="28"/>
          <w:lang w:eastAsia="ar-SA"/>
        </w:rPr>
        <w:t xml:space="preserve">  соблюдением  Получателем условий,</w:t>
      </w:r>
      <w:r w:rsidR="007B7C7F" w:rsidRPr="00C12F45">
        <w:rPr>
          <w:rFonts w:eastAsia="Courier New"/>
          <w:sz w:val="28"/>
          <w:szCs w:val="28"/>
          <w:lang w:eastAsia="ar-SA"/>
        </w:rPr>
        <w:t xml:space="preserve"> </w:t>
      </w:r>
      <w:r w:rsidRPr="00C12F45">
        <w:rPr>
          <w:rFonts w:eastAsia="Courier New"/>
          <w:sz w:val="28"/>
          <w:szCs w:val="28"/>
          <w:lang w:eastAsia="ar-SA"/>
        </w:rPr>
        <w:t>целей и порядка предоставления Субсидии.</w:t>
      </w:r>
    </w:p>
    <w:p w:rsidR="00CA3E0C" w:rsidRPr="00C12F45" w:rsidRDefault="00CA3E0C" w:rsidP="00CA3E0C">
      <w:pPr>
        <w:suppressAutoHyphens/>
        <w:jc w:val="both"/>
        <w:rPr>
          <w:rFonts w:eastAsia="Courier New"/>
          <w:sz w:val="28"/>
          <w:szCs w:val="28"/>
          <w:lang w:eastAsia="ar-SA"/>
        </w:rPr>
      </w:pPr>
      <w:r w:rsidRPr="00C12F45">
        <w:rPr>
          <w:rFonts w:eastAsia="Courier New"/>
          <w:sz w:val="28"/>
          <w:szCs w:val="28"/>
          <w:lang w:eastAsia="ar-SA"/>
        </w:rPr>
        <w:t xml:space="preserve">     5.1.5. В случае если ___________________________________________________</w:t>
      </w:r>
    </w:p>
    <w:p w:rsidR="00CA3E0C" w:rsidRPr="00C12F45" w:rsidRDefault="00CA3E0C" w:rsidP="00CA3E0C">
      <w:pPr>
        <w:suppressAutoHyphens/>
        <w:jc w:val="both"/>
        <w:rPr>
          <w:rFonts w:eastAsia="Courier New"/>
          <w:sz w:val="28"/>
          <w:szCs w:val="28"/>
          <w:lang w:eastAsia="ar-SA"/>
        </w:rPr>
      </w:pPr>
      <w:r w:rsidRPr="00C12F45">
        <w:rPr>
          <w:rFonts w:eastAsia="Courier New"/>
          <w:sz w:val="28"/>
          <w:szCs w:val="28"/>
          <w:lang w:eastAsia="ar-SA"/>
        </w:rPr>
        <w:t xml:space="preserve">                                     (наименование Получателя)</w:t>
      </w:r>
    </w:p>
    <w:p w:rsidR="00CA3E0C" w:rsidRPr="00C12F45" w:rsidRDefault="00CA3E0C" w:rsidP="00CA3E0C">
      <w:pPr>
        <w:suppressAutoHyphens/>
        <w:jc w:val="both"/>
        <w:rPr>
          <w:rFonts w:eastAsia="Courier New"/>
          <w:sz w:val="28"/>
          <w:szCs w:val="28"/>
          <w:lang w:eastAsia="ar-SA"/>
        </w:rPr>
      </w:pPr>
      <w:r w:rsidRPr="00C12F45">
        <w:rPr>
          <w:rFonts w:eastAsia="Courier New"/>
          <w:sz w:val="28"/>
          <w:szCs w:val="28"/>
          <w:lang w:eastAsia="ar-SA"/>
        </w:rPr>
        <w:t>Допущены нарушения условий, предусмотренных настоящим Соглашением, направлять Получателю требование об обеспечении возврата средств Субсидии в местный бюджет.</w:t>
      </w:r>
    </w:p>
    <w:p w:rsidR="00CA3E0C" w:rsidRPr="00C12F45" w:rsidRDefault="00CA3E0C" w:rsidP="00CA3E0C">
      <w:pPr>
        <w:suppressAutoHyphens/>
        <w:jc w:val="both"/>
        <w:rPr>
          <w:rFonts w:eastAsia="Courier New"/>
          <w:sz w:val="28"/>
          <w:szCs w:val="28"/>
          <w:lang w:eastAsia="ar-SA"/>
        </w:rPr>
      </w:pPr>
      <w:r w:rsidRPr="00C12F45">
        <w:rPr>
          <w:rFonts w:eastAsia="Courier New"/>
          <w:sz w:val="28"/>
          <w:szCs w:val="28"/>
          <w:lang w:eastAsia="ar-SA"/>
        </w:rPr>
        <w:t xml:space="preserve">     5.1.6. В случае если ___________________________________________________</w:t>
      </w:r>
    </w:p>
    <w:p w:rsidR="00CA3E0C" w:rsidRPr="00C12F45" w:rsidRDefault="00CA3E0C" w:rsidP="00CA3E0C">
      <w:pPr>
        <w:suppressAutoHyphens/>
        <w:jc w:val="both"/>
        <w:rPr>
          <w:rFonts w:eastAsia="Courier New"/>
          <w:sz w:val="28"/>
          <w:szCs w:val="28"/>
          <w:lang w:eastAsia="ar-SA"/>
        </w:rPr>
      </w:pPr>
      <w:r w:rsidRPr="00C12F45">
        <w:rPr>
          <w:rFonts w:eastAsia="Courier New"/>
          <w:sz w:val="28"/>
          <w:szCs w:val="28"/>
          <w:lang w:eastAsia="ar-SA"/>
        </w:rPr>
        <w:t xml:space="preserve">                                     (наименование Получателя)</w:t>
      </w:r>
    </w:p>
    <w:p w:rsidR="00CA3E0C" w:rsidRPr="00C12F45" w:rsidRDefault="00CA3E0C" w:rsidP="00CA3E0C">
      <w:pPr>
        <w:suppressAutoHyphens/>
        <w:jc w:val="both"/>
        <w:rPr>
          <w:rFonts w:eastAsia="Courier New"/>
          <w:sz w:val="28"/>
          <w:szCs w:val="28"/>
          <w:lang w:eastAsia="ar-SA"/>
        </w:rPr>
      </w:pPr>
      <w:r w:rsidRPr="00C12F45">
        <w:rPr>
          <w:rFonts w:eastAsia="Courier New"/>
          <w:sz w:val="28"/>
          <w:szCs w:val="28"/>
          <w:lang w:eastAsia="ar-SA"/>
        </w:rPr>
        <w:t>не  достигнуты  установленные   значения  показателей   результативности, применять  штрафные  санкции, рассчитываемые в соответствии с законодательством &lt;8&gt;.</w:t>
      </w:r>
    </w:p>
    <w:p w:rsidR="00CA3E0C" w:rsidRPr="00C12F45" w:rsidRDefault="00CA3E0C" w:rsidP="00CA3E0C">
      <w:pPr>
        <w:suppressAutoHyphens/>
        <w:jc w:val="both"/>
        <w:rPr>
          <w:rFonts w:eastAsia="Courier New"/>
          <w:sz w:val="28"/>
          <w:szCs w:val="28"/>
          <w:lang w:eastAsia="ar-SA"/>
        </w:rPr>
      </w:pPr>
      <w:r w:rsidRPr="00C12F45">
        <w:rPr>
          <w:rFonts w:eastAsia="Courier New"/>
          <w:sz w:val="28"/>
          <w:szCs w:val="28"/>
          <w:lang w:eastAsia="ar-SA"/>
        </w:rPr>
        <w:t xml:space="preserve">     5.1.7. Выполнять  иные   обязательства,    установленные   бюджетным законодательством Российской Федерации, Правилами предоставления субсидий и настоящим Соглашением &lt;9&gt;.</w:t>
      </w:r>
    </w:p>
    <w:p w:rsidR="00CA3E0C" w:rsidRPr="00C12F45" w:rsidRDefault="00CA3E0C" w:rsidP="00CA3E0C">
      <w:pPr>
        <w:suppressAutoHyphens/>
        <w:jc w:val="both"/>
        <w:rPr>
          <w:rFonts w:eastAsia="Courier New"/>
          <w:sz w:val="28"/>
          <w:szCs w:val="28"/>
          <w:lang w:eastAsia="ar-SA"/>
        </w:rPr>
      </w:pPr>
      <w:r w:rsidRPr="00C12F45">
        <w:rPr>
          <w:rFonts w:eastAsia="Courier New"/>
          <w:sz w:val="28"/>
          <w:szCs w:val="28"/>
          <w:lang w:eastAsia="ar-SA"/>
        </w:rPr>
        <w:t xml:space="preserve">     5.2. Главный распорядитель средств местного бюджета вправе:</w:t>
      </w:r>
    </w:p>
    <w:p w:rsidR="00CA3E0C" w:rsidRPr="00C12F45" w:rsidRDefault="00CA3E0C" w:rsidP="00CA3E0C">
      <w:pPr>
        <w:suppressAutoHyphens/>
        <w:jc w:val="both"/>
        <w:rPr>
          <w:rFonts w:eastAsia="Courier New"/>
          <w:sz w:val="28"/>
          <w:szCs w:val="28"/>
          <w:lang w:eastAsia="ar-SA"/>
        </w:rPr>
      </w:pPr>
      <w:r w:rsidRPr="00C12F45">
        <w:rPr>
          <w:rFonts w:eastAsia="Courier New"/>
          <w:sz w:val="28"/>
          <w:szCs w:val="28"/>
          <w:lang w:eastAsia="ar-SA"/>
        </w:rPr>
        <w:t xml:space="preserve">     5.2.1. Запрашивать  у Получателя  документы и материалы, необходимые для  осуществления  </w:t>
      </w:r>
      <w:proofErr w:type="gramStart"/>
      <w:r w:rsidRPr="00C12F45">
        <w:rPr>
          <w:rFonts w:eastAsia="Courier New"/>
          <w:sz w:val="28"/>
          <w:szCs w:val="28"/>
          <w:lang w:eastAsia="ar-SA"/>
        </w:rPr>
        <w:t>контроля  за</w:t>
      </w:r>
      <w:proofErr w:type="gramEnd"/>
      <w:r w:rsidRPr="00C12F45">
        <w:rPr>
          <w:rFonts w:eastAsia="Courier New"/>
          <w:sz w:val="28"/>
          <w:szCs w:val="28"/>
          <w:lang w:eastAsia="ar-SA"/>
        </w:rPr>
        <w:t xml:space="preserve">   соблюдением   условий   предоставления Субсидии.</w:t>
      </w:r>
    </w:p>
    <w:p w:rsidR="00CA3E0C" w:rsidRPr="00C12F45" w:rsidRDefault="00CA3E0C" w:rsidP="00CA3E0C">
      <w:pPr>
        <w:suppressAutoHyphens/>
        <w:jc w:val="both"/>
        <w:rPr>
          <w:rFonts w:eastAsia="Courier New"/>
          <w:sz w:val="28"/>
          <w:szCs w:val="28"/>
          <w:lang w:eastAsia="ar-SA"/>
        </w:rPr>
      </w:pPr>
      <w:bookmarkStart w:id="31" w:name="sub_522"/>
      <w:r w:rsidRPr="00C12F45">
        <w:rPr>
          <w:rFonts w:eastAsia="Courier New"/>
          <w:sz w:val="28"/>
          <w:szCs w:val="28"/>
          <w:lang w:eastAsia="ar-SA"/>
        </w:rPr>
        <w:t xml:space="preserve">     5.2.2. </w:t>
      </w:r>
      <w:proofErr w:type="gramStart"/>
      <w:r w:rsidRPr="00C12F45">
        <w:rPr>
          <w:rFonts w:eastAsia="Courier New"/>
          <w:sz w:val="28"/>
          <w:szCs w:val="28"/>
          <w:lang w:eastAsia="ar-SA"/>
        </w:rPr>
        <w:t xml:space="preserve">Принимать   в   установленном   бюджетным   законодательством </w:t>
      </w:r>
      <w:bookmarkEnd w:id="31"/>
      <w:r w:rsidRPr="00C12F45">
        <w:rPr>
          <w:rFonts w:eastAsia="Courier New"/>
          <w:sz w:val="28"/>
          <w:szCs w:val="28"/>
          <w:lang w:eastAsia="ar-SA"/>
        </w:rPr>
        <w:t>Российской Федерации порядке решение о наличии или отсутствии потребности в направлении в 20___ году &lt;10&gt; остатка Субсидии,  не  использованного  в 20___ году &lt;11&gt;, на цели, указанные в разделе I настоящего Соглашения, не позднее ___ рабочих дней &lt;12&gt; со  дня получения от  Получателя  следующих документов, обосновывающих потребность  в направлении остатка Субсидии на указанные цели &lt;13&gt;:</w:t>
      </w:r>
      <w:proofErr w:type="gramEnd"/>
    </w:p>
    <w:p w:rsidR="00CA3E0C" w:rsidRPr="00C12F45" w:rsidRDefault="00CA3E0C" w:rsidP="00CA3E0C">
      <w:pPr>
        <w:suppressAutoHyphens/>
        <w:jc w:val="both"/>
        <w:rPr>
          <w:rFonts w:eastAsia="Courier New"/>
          <w:sz w:val="28"/>
          <w:szCs w:val="28"/>
          <w:lang w:eastAsia="ar-SA"/>
        </w:rPr>
      </w:pPr>
      <w:r w:rsidRPr="00C12F45">
        <w:rPr>
          <w:rFonts w:eastAsia="Courier New"/>
          <w:sz w:val="28"/>
          <w:szCs w:val="28"/>
          <w:lang w:eastAsia="ar-SA"/>
        </w:rPr>
        <w:t xml:space="preserve">5.2.2.1. _______________________________________________________________;  </w:t>
      </w:r>
    </w:p>
    <w:p w:rsidR="00CA3E0C" w:rsidRPr="00C12F45" w:rsidRDefault="00CA3E0C" w:rsidP="00CA3E0C">
      <w:pPr>
        <w:suppressAutoHyphens/>
        <w:jc w:val="both"/>
        <w:rPr>
          <w:rFonts w:eastAsia="Courier New"/>
          <w:sz w:val="28"/>
          <w:szCs w:val="28"/>
          <w:lang w:eastAsia="ar-SA"/>
        </w:rPr>
      </w:pPr>
      <w:r w:rsidRPr="00C12F45">
        <w:rPr>
          <w:rFonts w:eastAsia="Courier New"/>
          <w:sz w:val="28"/>
          <w:szCs w:val="28"/>
          <w:lang w:eastAsia="ar-SA"/>
        </w:rPr>
        <w:t>5.2.2.2. _______________________________________________________________.</w:t>
      </w:r>
    </w:p>
    <w:p w:rsidR="00CA3E0C" w:rsidRPr="00C12F45" w:rsidRDefault="00CA3E0C" w:rsidP="00CA3E0C">
      <w:pPr>
        <w:suppressAutoHyphens/>
        <w:jc w:val="both"/>
        <w:rPr>
          <w:rFonts w:eastAsia="Courier New"/>
          <w:sz w:val="28"/>
          <w:szCs w:val="28"/>
          <w:lang w:eastAsia="ar-SA"/>
        </w:rPr>
      </w:pPr>
      <w:r w:rsidRPr="00C12F45">
        <w:rPr>
          <w:rFonts w:eastAsia="Courier New"/>
          <w:sz w:val="28"/>
          <w:szCs w:val="28"/>
          <w:lang w:eastAsia="ar-SA"/>
        </w:rPr>
        <w:t xml:space="preserve">     5.2.3. Осуществлять   иные    права,      установленные    бюджетным</w:t>
      </w:r>
    </w:p>
    <w:p w:rsidR="00CA3E0C" w:rsidRPr="00C12F45" w:rsidRDefault="00CA3E0C" w:rsidP="00CA3E0C">
      <w:pPr>
        <w:suppressAutoHyphens/>
        <w:jc w:val="both"/>
        <w:rPr>
          <w:rFonts w:eastAsia="Courier New"/>
          <w:sz w:val="28"/>
          <w:szCs w:val="28"/>
          <w:lang w:eastAsia="ar-SA"/>
        </w:rPr>
      </w:pPr>
      <w:r w:rsidRPr="00C12F45">
        <w:rPr>
          <w:rFonts w:eastAsia="Courier New"/>
          <w:sz w:val="28"/>
          <w:szCs w:val="28"/>
          <w:lang w:eastAsia="ar-SA"/>
        </w:rPr>
        <w:t>законодательством Российской Федерации, Правилами предоставления субсидии</w:t>
      </w:r>
    </w:p>
    <w:p w:rsidR="00CA3E0C" w:rsidRPr="00C12F45" w:rsidRDefault="00CA3E0C" w:rsidP="00CA3E0C">
      <w:pPr>
        <w:suppressAutoHyphens/>
        <w:jc w:val="both"/>
        <w:rPr>
          <w:rFonts w:eastAsia="Courier New"/>
          <w:sz w:val="28"/>
          <w:szCs w:val="28"/>
          <w:lang w:eastAsia="ar-SA"/>
        </w:rPr>
      </w:pPr>
      <w:r w:rsidRPr="00C12F45">
        <w:rPr>
          <w:rFonts w:eastAsia="Courier New"/>
          <w:sz w:val="28"/>
          <w:szCs w:val="28"/>
          <w:lang w:eastAsia="ar-SA"/>
        </w:rPr>
        <w:t>и настоящим Соглашением &lt;14&gt;.</w:t>
      </w:r>
    </w:p>
    <w:p w:rsidR="00CA3E0C" w:rsidRPr="00C12F45" w:rsidRDefault="00CA3E0C" w:rsidP="00CA3E0C">
      <w:pPr>
        <w:suppressAutoHyphens/>
        <w:jc w:val="both"/>
        <w:rPr>
          <w:rFonts w:eastAsia="Courier New"/>
          <w:sz w:val="28"/>
          <w:szCs w:val="28"/>
          <w:lang w:eastAsia="ar-SA"/>
        </w:rPr>
      </w:pPr>
      <w:r w:rsidRPr="00C12F45">
        <w:rPr>
          <w:rFonts w:eastAsia="Courier New"/>
          <w:sz w:val="28"/>
          <w:szCs w:val="28"/>
          <w:lang w:eastAsia="ar-SA"/>
        </w:rPr>
        <w:t xml:space="preserve">     5.3. Получатель обязуется:</w:t>
      </w:r>
    </w:p>
    <w:p w:rsidR="00CA3E0C" w:rsidRPr="00C12F45" w:rsidRDefault="00CA3E0C" w:rsidP="00CA3E0C">
      <w:pPr>
        <w:suppressAutoHyphens/>
        <w:jc w:val="both"/>
        <w:rPr>
          <w:rFonts w:eastAsia="Courier New"/>
          <w:sz w:val="28"/>
          <w:szCs w:val="28"/>
          <w:lang w:eastAsia="ar-SA"/>
        </w:rPr>
      </w:pPr>
      <w:r w:rsidRPr="00C12F45">
        <w:rPr>
          <w:rFonts w:eastAsia="Courier New"/>
          <w:sz w:val="28"/>
          <w:szCs w:val="28"/>
          <w:lang w:eastAsia="ar-SA"/>
        </w:rPr>
        <w:t xml:space="preserve">     5.3.1. Обеспечивать  выполнение  условий  предоставления   Субсидии, установленных настоящим Соглашением, в том числе:</w:t>
      </w:r>
    </w:p>
    <w:p w:rsidR="00CA3E0C" w:rsidRPr="00C12F45" w:rsidRDefault="00CA3E0C" w:rsidP="00CA3E0C">
      <w:pPr>
        <w:suppressAutoHyphens/>
        <w:jc w:val="both"/>
        <w:rPr>
          <w:rFonts w:eastAsia="Courier New"/>
          <w:sz w:val="28"/>
          <w:szCs w:val="28"/>
          <w:lang w:eastAsia="ar-SA"/>
        </w:rPr>
      </w:pPr>
      <w:r w:rsidRPr="00C12F45">
        <w:rPr>
          <w:rFonts w:eastAsia="Courier New"/>
          <w:sz w:val="28"/>
          <w:szCs w:val="28"/>
          <w:lang w:eastAsia="ar-SA"/>
        </w:rPr>
        <w:t xml:space="preserve">     5.3.1.1) предоставлять   Главному  распорядителю  средств местного бюджета документы,  необходимые для предоставления субсидии,  указанные в соответствии с Порядком;</w:t>
      </w:r>
    </w:p>
    <w:p w:rsidR="00CA3E0C" w:rsidRPr="00C12F45" w:rsidRDefault="00CA3E0C" w:rsidP="00CA3E0C">
      <w:pPr>
        <w:suppressAutoHyphens/>
        <w:jc w:val="both"/>
        <w:rPr>
          <w:rFonts w:eastAsia="Courier New"/>
          <w:sz w:val="28"/>
          <w:szCs w:val="28"/>
          <w:lang w:eastAsia="ar-SA"/>
        </w:rPr>
      </w:pPr>
      <w:r w:rsidRPr="00C12F45">
        <w:rPr>
          <w:rFonts w:eastAsia="Courier New"/>
          <w:sz w:val="28"/>
          <w:szCs w:val="28"/>
          <w:lang w:eastAsia="ar-SA"/>
        </w:rPr>
        <w:t xml:space="preserve">     5.3.1.2) направлять  средства  Субсидии  в соответствии их целевым назначением;</w:t>
      </w:r>
    </w:p>
    <w:p w:rsidR="00CA3E0C" w:rsidRPr="00C12F45" w:rsidRDefault="00CA3E0C" w:rsidP="00CA3E0C">
      <w:pPr>
        <w:suppressAutoHyphens/>
        <w:jc w:val="both"/>
        <w:rPr>
          <w:rFonts w:eastAsia="Courier New"/>
          <w:sz w:val="28"/>
          <w:szCs w:val="28"/>
          <w:lang w:eastAsia="ar-SA"/>
        </w:rPr>
      </w:pPr>
      <w:r w:rsidRPr="00C12F45">
        <w:rPr>
          <w:rFonts w:eastAsia="Courier New"/>
          <w:sz w:val="28"/>
          <w:szCs w:val="28"/>
          <w:lang w:eastAsia="ar-SA"/>
        </w:rPr>
        <w:t xml:space="preserve">     5.3.1.3) не  приобретать   за счет  Субсидии  иностранную валюту, за исключением операций, определенных в Правилах предоставления субсидии;</w:t>
      </w:r>
    </w:p>
    <w:p w:rsidR="00CA3E0C" w:rsidRPr="00C12F45" w:rsidRDefault="00CA3E0C" w:rsidP="00CA3E0C">
      <w:pPr>
        <w:suppressAutoHyphens/>
        <w:jc w:val="both"/>
        <w:rPr>
          <w:rFonts w:eastAsia="Courier New"/>
          <w:sz w:val="28"/>
          <w:szCs w:val="28"/>
          <w:lang w:eastAsia="ar-SA"/>
        </w:rPr>
      </w:pPr>
      <w:r w:rsidRPr="00C12F45">
        <w:rPr>
          <w:rFonts w:eastAsia="Courier New"/>
          <w:sz w:val="28"/>
          <w:szCs w:val="28"/>
          <w:lang w:eastAsia="ar-SA"/>
        </w:rPr>
        <w:t xml:space="preserve">     5.3.1.4) направлять   на  достижение  целей,  указанных в пункте 1.1 настоящего  Соглашения собственные и (или) привлеченных сре</w:t>
      </w:r>
      <w:proofErr w:type="gramStart"/>
      <w:r w:rsidRPr="00C12F45">
        <w:rPr>
          <w:rFonts w:eastAsia="Courier New"/>
          <w:sz w:val="28"/>
          <w:szCs w:val="28"/>
          <w:lang w:eastAsia="ar-SA"/>
        </w:rPr>
        <w:t>дств в р</w:t>
      </w:r>
      <w:proofErr w:type="gramEnd"/>
      <w:r w:rsidRPr="00C12F45">
        <w:rPr>
          <w:rFonts w:eastAsia="Courier New"/>
          <w:sz w:val="28"/>
          <w:szCs w:val="28"/>
          <w:lang w:eastAsia="ar-SA"/>
        </w:rPr>
        <w:t>азмере согласно пункту 3.5 настоящего Соглашения.</w:t>
      </w:r>
    </w:p>
    <w:p w:rsidR="00CA3E0C" w:rsidRPr="00C12F45" w:rsidRDefault="00CA3E0C" w:rsidP="00CA3E0C">
      <w:pPr>
        <w:suppressAutoHyphens/>
        <w:jc w:val="both"/>
        <w:rPr>
          <w:rFonts w:eastAsia="Courier New"/>
          <w:sz w:val="28"/>
          <w:szCs w:val="28"/>
          <w:lang w:eastAsia="ar-SA"/>
        </w:rPr>
      </w:pPr>
      <w:r w:rsidRPr="00C12F45">
        <w:rPr>
          <w:rFonts w:eastAsia="Courier New"/>
          <w:sz w:val="28"/>
          <w:szCs w:val="28"/>
          <w:lang w:eastAsia="ar-SA"/>
        </w:rPr>
        <w:t xml:space="preserve">     5.3.2. Обеспечивать  исполнение  требований   Главного распорядителя средств  местного бюджета  по  возврату  средств  в местный бюджет в случае </w:t>
      </w:r>
      <w:proofErr w:type="gramStart"/>
      <w:r w:rsidRPr="00C12F45">
        <w:rPr>
          <w:rFonts w:eastAsia="Courier New"/>
          <w:sz w:val="28"/>
          <w:szCs w:val="28"/>
          <w:lang w:eastAsia="ar-SA"/>
        </w:rPr>
        <w:t>установления фактов нарушения условий предоставления субсидии</w:t>
      </w:r>
      <w:proofErr w:type="gramEnd"/>
      <w:r w:rsidRPr="00C12F45">
        <w:rPr>
          <w:rFonts w:eastAsia="Courier New"/>
          <w:sz w:val="28"/>
          <w:szCs w:val="28"/>
          <w:lang w:eastAsia="ar-SA"/>
        </w:rPr>
        <w:t>.</w:t>
      </w:r>
    </w:p>
    <w:p w:rsidR="00CA3E0C" w:rsidRPr="00C12F45" w:rsidRDefault="00CA3E0C" w:rsidP="00CA3E0C">
      <w:pPr>
        <w:suppressAutoHyphens/>
        <w:jc w:val="both"/>
        <w:rPr>
          <w:rFonts w:eastAsia="Courier New"/>
          <w:sz w:val="28"/>
          <w:szCs w:val="28"/>
          <w:lang w:eastAsia="ar-SA"/>
        </w:rPr>
      </w:pPr>
      <w:r w:rsidRPr="00C12F45">
        <w:rPr>
          <w:rFonts w:eastAsia="Courier New"/>
          <w:sz w:val="28"/>
          <w:szCs w:val="28"/>
          <w:lang w:eastAsia="ar-SA"/>
        </w:rPr>
        <w:t xml:space="preserve">     5.3.3. Обеспечивать     достижение       значений        показателей</w:t>
      </w:r>
    </w:p>
    <w:p w:rsidR="00CA3E0C" w:rsidRPr="00C12F45" w:rsidRDefault="00CA3E0C" w:rsidP="00CA3E0C">
      <w:pPr>
        <w:suppressAutoHyphens/>
        <w:jc w:val="both"/>
        <w:rPr>
          <w:rFonts w:eastAsia="Courier New"/>
          <w:sz w:val="28"/>
          <w:szCs w:val="28"/>
          <w:lang w:eastAsia="ar-SA"/>
        </w:rPr>
      </w:pPr>
      <w:r w:rsidRPr="00C12F45">
        <w:rPr>
          <w:rFonts w:eastAsia="Courier New"/>
          <w:sz w:val="28"/>
          <w:szCs w:val="28"/>
          <w:lang w:eastAsia="ar-SA"/>
        </w:rPr>
        <w:t xml:space="preserve">результативности, </w:t>
      </w:r>
      <w:proofErr w:type="gramStart"/>
      <w:r w:rsidRPr="00C12F45">
        <w:rPr>
          <w:rFonts w:eastAsia="Courier New"/>
          <w:sz w:val="28"/>
          <w:szCs w:val="28"/>
          <w:lang w:eastAsia="ar-SA"/>
        </w:rPr>
        <w:t>установленных</w:t>
      </w:r>
      <w:proofErr w:type="gramEnd"/>
      <w:r w:rsidRPr="00C12F45">
        <w:rPr>
          <w:rFonts w:eastAsia="Courier New"/>
          <w:sz w:val="28"/>
          <w:szCs w:val="28"/>
          <w:lang w:eastAsia="ar-SA"/>
        </w:rPr>
        <w:t xml:space="preserve"> в Приложении 1 к настоящему Соглашению.</w:t>
      </w:r>
    </w:p>
    <w:p w:rsidR="00CA3E0C" w:rsidRPr="00C12F45" w:rsidRDefault="00CA3E0C" w:rsidP="00CA3E0C">
      <w:pPr>
        <w:suppressAutoHyphens/>
        <w:jc w:val="both"/>
        <w:rPr>
          <w:rFonts w:eastAsia="Courier New"/>
          <w:sz w:val="28"/>
          <w:szCs w:val="28"/>
          <w:lang w:eastAsia="ar-SA"/>
        </w:rPr>
      </w:pPr>
      <w:r w:rsidRPr="00C12F45">
        <w:rPr>
          <w:rFonts w:eastAsia="Courier New"/>
          <w:sz w:val="28"/>
          <w:szCs w:val="28"/>
          <w:lang w:eastAsia="ar-SA"/>
        </w:rPr>
        <w:t xml:space="preserve">     5.3.4. Вести обособленный учет операций со средствами Субсидии.</w:t>
      </w:r>
    </w:p>
    <w:p w:rsidR="00CA3E0C" w:rsidRPr="00C12F45" w:rsidRDefault="00CA3E0C" w:rsidP="00CA3E0C">
      <w:pPr>
        <w:suppressAutoHyphens/>
        <w:jc w:val="both"/>
        <w:rPr>
          <w:rFonts w:eastAsia="Courier New"/>
          <w:sz w:val="28"/>
          <w:szCs w:val="28"/>
          <w:lang w:eastAsia="ar-SA"/>
        </w:rPr>
      </w:pPr>
      <w:r w:rsidRPr="00C12F45">
        <w:rPr>
          <w:rFonts w:eastAsia="Courier New"/>
          <w:sz w:val="28"/>
          <w:szCs w:val="28"/>
          <w:lang w:eastAsia="ar-SA"/>
        </w:rPr>
        <w:t xml:space="preserve">     5.3.5. Обеспечивать  представление   Главному  распорядителю средств</w:t>
      </w:r>
    </w:p>
    <w:p w:rsidR="00CA3E0C" w:rsidRPr="00C12F45" w:rsidRDefault="00CA3E0C" w:rsidP="00CA3E0C">
      <w:pPr>
        <w:suppressAutoHyphens/>
        <w:jc w:val="both"/>
        <w:rPr>
          <w:rFonts w:eastAsia="Courier New"/>
          <w:sz w:val="28"/>
          <w:szCs w:val="28"/>
          <w:lang w:eastAsia="ar-SA"/>
        </w:rPr>
      </w:pPr>
      <w:r w:rsidRPr="00C12F45">
        <w:rPr>
          <w:rFonts w:eastAsia="Courier New"/>
          <w:sz w:val="28"/>
          <w:szCs w:val="28"/>
          <w:lang w:eastAsia="ar-SA"/>
        </w:rPr>
        <w:t xml:space="preserve">местного бюджета   не    позднее _______ числа  месяца,    следующего </w:t>
      </w:r>
      <w:proofErr w:type="gramStart"/>
      <w:r w:rsidRPr="00C12F45">
        <w:rPr>
          <w:rFonts w:eastAsia="Courier New"/>
          <w:sz w:val="28"/>
          <w:szCs w:val="28"/>
          <w:lang w:eastAsia="ar-SA"/>
        </w:rPr>
        <w:t>за</w:t>
      </w:r>
      <w:proofErr w:type="gramEnd"/>
      <w:r w:rsidRPr="00C12F45">
        <w:rPr>
          <w:rFonts w:eastAsia="Courier New"/>
          <w:sz w:val="28"/>
          <w:szCs w:val="28"/>
          <w:lang w:eastAsia="ar-SA"/>
        </w:rPr>
        <w:t xml:space="preserve"> _________________, в котором была получена Субсидия:</w:t>
      </w:r>
    </w:p>
    <w:p w:rsidR="00CA3E0C" w:rsidRPr="00C12F45" w:rsidRDefault="00CA3E0C" w:rsidP="00CA3E0C">
      <w:pPr>
        <w:suppressAutoHyphens/>
        <w:jc w:val="both"/>
        <w:rPr>
          <w:rFonts w:eastAsia="Courier New"/>
          <w:sz w:val="28"/>
          <w:szCs w:val="28"/>
          <w:lang w:eastAsia="ar-SA"/>
        </w:rPr>
      </w:pPr>
      <w:r w:rsidRPr="00C12F45">
        <w:rPr>
          <w:rFonts w:eastAsia="Courier New"/>
          <w:sz w:val="28"/>
          <w:szCs w:val="28"/>
          <w:lang w:eastAsia="ar-SA"/>
        </w:rPr>
        <w:t xml:space="preserve">  (квартал, месяц)</w:t>
      </w:r>
    </w:p>
    <w:p w:rsidR="00CA3E0C" w:rsidRPr="00C12F45" w:rsidRDefault="00CA3E0C" w:rsidP="00CA3E0C">
      <w:pPr>
        <w:suppressAutoHyphens/>
        <w:jc w:val="both"/>
        <w:rPr>
          <w:rFonts w:eastAsia="Courier New"/>
          <w:sz w:val="28"/>
          <w:szCs w:val="28"/>
          <w:lang w:eastAsia="ar-SA"/>
        </w:rPr>
      </w:pPr>
      <w:r w:rsidRPr="00C12F45">
        <w:rPr>
          <w:rFonts w:eastAsia="Courier New"/>
          <w:sz w:val="28"/>
          <w:szCs w:val="28"/>
          <w:lang w:eastAsia="ar-SA"/>
        </w:rPr>
        <w:t xml:space="preserve">     - отчет  о  расходах,      на    финансовое    обеспечение   которых предоставляется Субсидия,   по форме согласно Приложению 2 к настоящему Соглашению;</w:t>
      </w:r>
    </w:p>
    <w:p w:rsidR="00CA3E0C" w:rsidRPr="00C12F45" w:rsidRDefault="00CA3E0C" w:rsidP="00CA3E0C">
      <w:pPr>
        <w:suppressAutoHyphens/>
        <w:jc w:val="both"/>
        <w:rPr>
          <w:rFonts w:eastAsia="Courier New"/>
          <w:sz w:val="28"/>
          <w:szCs w:val="28"/>
          <w:lang w:eastAsia="ar-SA"/>
        </w:rPr>
      </w:pPr>
      <w:r w:rsidRPr="00C12F45">
        <w:rPr>
          <w:rFonts w:eastAsia="Courier New"/>
          <w:sz w:val="28"/>
          <w:szCs w:val="28"/>
          <w:lang w:eastAsia="ar-SA"/>
        </w:rPr>
        <w:t xml:space="preserve">     - отчет  о  достижении  значений  показателей  результативности,  по форме согласно Приложению 3 к настоящему Соглашению;</w:t>
      </w:r>
    </w:p>
    <w:p w:rsidR="00CA3E0C" w:rsidRPr="00C12F45" w:rsidRDefault="00CA3E0C" w:rsidP="00CA3E0C">
      <w:pPr>
        <w:suppressAutoHyphens/>
        <w:jc w:val="both"/>
        <w:rPr>
          <w:rFonts w:eastAsia="Courier New"/>
          <w:sz w:val="28"/>
          <w:szCs w:val="28"/>
          <w:lang w:eastAsia="ar-SA"/>
        </w:rPr>
      </w:pPr>
      <w:r w:rsidRPr="00C12F45">
        <w:rPr>
          <w:rFonts w:eastAsia="Courier New"/>
          <w:sz w:val="28"/>
          <w:szCs w:val="28"/>
          <w:lang w:eastAsia="ar-SA"/>
        </w:rPr>
        <w:t xml:space="preserve">     - иные отчеты &lt;15&gt;.</w:t>
      </w:r>
    </w:p>
    <w:p w:rsidR="00CA3E0C" w:rsidRPr="00C12F45" w:rsidRDefault="00CA3E0C" w:rsidP="00CA3E0C">
      <w:pPr>
        <w:suppressAutoHyphens/>
        <w:jc w:val="both"/>
        <w:rPr>
          <w:rFonts w:eastAsia="Courier New"/>
          <w:sz w:val="28"/>
          <w:szCs w:val="28"/>
          <w:lang w:eastAsia="ar-SA"/>
        </w:rPr>
      </w:pPr>
      <w:r w:rsidRPr="00C12F45">
        <w:rPr>
          <w:rFonts w:eastAsia="Courier New"/>
          <w:sz w:val="28"/>
          <w:szCs w:val="28"/>
          <w:lang w:eastAsia="ar-SA"/>
        </w:rPr>
        <w:t xml:space="preserve">     5.3.6. Обеспечить возврат неиспользованных в   отчетном   финансовом году     остатков    Субсидий  в   течение   30  дней, после    получения соответствующего    требования   о  возврате  от  Главного  распорядителя местного бюджета, в случае отсутствия решения главного распорядителя о наличии потребности в указанных средствах.</w:t>
      </w:r>
    </w:p>
    <w:p w:rsidR="00CA3E0C" w:rsidRPr="00C12F45" w:rsidRDefault="00CA3E0C" w:rsidP="00CA3E0C">
      <w:pPr>
        <w:suppressAutoHyphens/>
        <w:jc w:val="both"/>
        <w:rPr>
          <w:rFonts w:eastAsia="Courier New"/>
          <w:sz w:val="28"/>
          <w:szCs w:val="28"/>
          <w:lang w:eastAsia="ar-SA"/>
        </w:rPr>
      </w:pPr>
      <w:r w:rsidRPr="00C12F45">
        <w:rPr>
          <w:rFonts w:eastAsia="Courier New"/>
          <w:sz w:val="28"/>
          <w:szCs w:val="28"/>
          <w:lang w:eastAsia="ar-SA"/>
        </w:rPr>
        <w:t xml:space="preserve">     5.3.7. Выполнять  иные   обязательства,     установленные  бюджетным законодательством Российской Федерации, Правилами предоставления субсидий и настоящим Соглашением &lt;16&gt;.</w:t>
      </w:r>
    </w:p>
    <w:p w:rsidR="00CA3E0C" w:rsidRPr="00C12F45" w:rsidRDefault="00CA3E0C" w:rsidP="00CA3E0C">
      <w:pPr>
        <w:suppressAutoHyphens/>
        <w:jc w:val="both"/>
        <w:rPr>
          <w:rFonts w:eastAsia="Courier New"/>
          <w:sz w:val="28"/>
          <w:szCs w:val="28"/>
          <w:lang w:eastAsia="ar-SA"/>
        </w:rPr>
      </w:pPr>
      <w:r w:rsidRPr="00C12F45">
        <w:rPr>
          <w:rFonts w:eastAsia="Courier New"/>
          <w:sz w:val="28"/>
          <w:szCs w:val="28"/>
          <w:lang w:eastAsia="ar-SA"/>
        </w:rPr>
        <w:t xml:space="preserve">     5.4. Получатель вправе:</w:t>
      </w:r>
    </w:p>
    <w:p w:rsidR="00CA3E0C" w:rsidRPr="00C12F45" w:rsidRDefault="00CA3E0C" w:rsidP="00CA3E0C">
      <w:pPr>
        <w:suppressAutoHyphens/>
        <w:jc w:val="both"/>
        <w:rPr>
          <w:rFonts w:eastAsia="Courier New"/>
          <w:sz w:val="28"/>
          <w:szCs w:val="28"/>
          <w:lang w:eastAsia="ar-SA"/>
        </w:rPr>
      </w:pPr>
      <w:r w:rsidRPr="00C12F45">
        <w:rPr>
          <w:rFonts w:eastAsia="Courier New"/>
          <w:sz w:val="28"/>
          <w:szCs w:val="28"/>
          <w:lang w:eastAsia="ar-SA"/>
        </w:rPr>
        <w:t xml:space="preserve">     5.4.1. Обращаться   к   Главному   распорядителю  средств местного бюджета за разъяснениями в связи с исполнением настоящего Соглашения.</w:t>
      </w:r>
    </w:p>
    <w:p w:rsidR="00CA3E0C" w:rsidRPr="00C12F45" w:rsidRDefault="00CA3E0C" w:rsidP="00CA3E0C">
      <w:pPr>
        <w:suppressAutoHyphens/>
        <w:jc w:val="both"/>
        <w:rPr>
          <w:rFonts w:eastAsia="Courier New"/>
          <w:sz w:val="28"/>
          <w:szCs w:val="28"/>
          <w:lang w:eastAsia="ar-SA"/>
        </w:rPr>
      </w:pPr>
      <w:r w:rsidRPr="00C12F45">
        <w:rPr>
          <w:rFonts w:eastAsia="Courier New"/>
          <w:sz w:val="28"/>
          <w:szCs w:val="28"/>
          <w:lang w:eastAsia="ar-SA"/>
        </w:rPr>
        <w:t xml:space="preserve">     5.4.2. Направлять   в  20____ году  &lt;17&gt;  неиспользованный   остаток Субсидии,   полученной  в соответствии  с  настоящим   Соглашением   (при наличии),  на осуществление выплат в соответствии с целями,  указанными в разделе I настоящего Соглашения, в случае принятия Главным распорядителем средств местного бюджета  соответствующего  решения в  соответствии  с пунктом 5.2.2 настоящего Соглашения &lt;18&gt;.</w:t>
      </w:r>
    </w:p>
    <w:p w:rsidR="00CA3E0C" w:rsidRPr="00C12F45" w:rsidRDefault="00CA3E0C" w:rsidP="00CA3E0C">
      <w:pPr>
        <w:suppressAutoHyphens/>
        <w:jc w:val="both"/>
        <w:rPr>
          <w:rFonts w:eastAsia="Courier New"/>
          <w:sz w:val="28"/>
          <w:szCs w:val="28"/>
          <w:lang w:eastAsia="ar-SA"/>
        </w:rPr>
      </w:pPr>
      <w:r w:rsidRPr="00C12F45">
        <w:rPr>
          <w:rFonts w:eastAsia="Courier New"/>
          <w:sz w:val="28"/>
          <w:szCs w:val="28"/>
          <w:lang w:eastAsia="ar-SA"/>
        </w:rPr>
        <w:t xml:space="preserve">     5.4.3. Осуществлять    иные   права,       установленные   бюджетным законодательством Российской Федерации, Правилами предоставления субсидий и настоящим Соглашением &lt;19&gt;.</w:t>
      </w:r>
    </w:p>
    <w:p w:rsidR="00CA3E0C" w:rsidRPr="00C12F45" w:rsidRDefault="00CA3E0C" w:rsidP="00CA3E0C">
      <w:pPr>
        <w:suppressAutoHyphens/>
        <w:ind w:firstLine="720"/>
        <w:jc w:val="both"/>
        <w:rPr>
          <w:sz w:val="28"/>
          <w:szCs w:val="28"/>
          <w:lang w:eastAsia="ar-SA"/>
        </w:rPr>
      </w:pPr>
    </w:p>
    <w:p w:rsidR="00CA3E0C" w:rsidRPr="00C12F45" w:rsidRDefault="00CA3E0C" w:rsidP="00CA3E0C">
      <w:pPr>
        <w:suppressAutoHyphens/>
        <w:jc w:val="center"/>
        <w:rPr>
          <w:sz w:val="28"/>
          <w:szCs w:val="28"/>
          <w:lang w:eastAsia="ar-SA"/>
        </w:rPr>
      </w:pPr>
      <w:bookmarkStart w:id="32" w:name="sub_600"/>
      <w:r w:rsidRPr="00C12F45">
        <w:rPr>
          <w:rFonts w:eastAsia="Courier New"/>
          <w:bCs/>
          <w:sz w:val="28"/>
          <w:szCs w:val="28"/>
          <w:lang w:eastAsia="ar-SA"/>
        </w:rPr>
        <w:t>VI. Ответственность Сторон</w:t>
      </w:r>
    </w:p>
    <w:bookmarkEnd w:id="32"/>
    <w:p w:rsidR="00CA3E0C" w:rsidRPr="00C12F45" w:rsidRDefault="00CA3E0C" w:rsidP="00CA3E0C">
      <w:pPr>
        <w:suppressAutoHyphens/>
        <w:ind w:firstLine="720"/>
        <w:jc w:val="both"/>
        <w:rPr>
          <w:sz w:val="28"/>
          <w:szCs w:val="28"/>
          <w:lang w:eastAsia="ar-SA"/>
        </w:rPr>
      </w:pPr>
    </w:p>
    <w:p w:rsidR="00CA3E0C" w:rsidRPr="00C12F45" w:rsidRDefault="00CA3E0C" w:rsidP="00CA3E0C">
      <w:pPr>
        <w:suppressAutoHyphens/>
        <w:jc w:val="both"/>
        <w:rPr>
          <w:sz w:val="28"/>
          <w:szCs w:val="28"/>
          <w:lang w:eastAsia="ar-SA"/>
        </w:rPr>
      </w:pPr>
      <w:r w:rsidRPr="00C12F45">
        <w:rPr>
          <w:rFonts w:eastAsia="Courier New"/>
          <w:sz w:val="28"/>
          <w:szCs w:val="28"/>
          <w:lang w:eastAsia="ar-SA"/>
        </w:rPr>
        <w:t xml:space="preserve">     6.1.  В  случае  неисполнения  или  ненадлежащего  исполнения  своих обязательств  по  настоящему  Соглашению  Стороны несут ответственность в соответствии с действующим законодательством.</w:t>
      </w:r>
    </w:p>
    <w:p w:rsidR="00CA3E0C" w:rsidRPr="00C12F45" w:rsidRDefault="00CA3E0C" w:rsidP="00CA3E0C">
      <w:pPr>
        <w:suppressAutoHyphens/>
        <w:ind w:firstLine="720"/>
        <w:jc w:val="both"/>
        <w:rPr>
          <w:sz w:val="28"/>
          <w:szCs w:val="28"/>
          <w:lang w:eastAsia="ar-SA"/>
        </w:rPr>
      </w:pPr>
    </w:p>
    <w:p w:rsidR="00CA3E0C" w:rsidRPr="00C12F45" w:rsidRDefault="00CA3E0C" w:rsidP="00CA3E0C">
      <w:pPr>
        <w:suppressAutoHyphens/>
        <w:jc w:val="center"/>
        <w:rPr>
          <w:sz w:val="28"/>
          <w:szCs w:val="28"/>
          <w:lang w:eastAsia="ar-SA"/>
        </w:rPr>
      </w:pPr>
      <w:bookmarkStart w:id="33" w:name="sub_700"/>
      <w:r w:rsidRPr="00C12F45">
        <w:rPr>
          <w:rFonts w:eastAsia="Courier New"/>
          <w:bCs/>
          <w:sz w:val="28"/>
          <w:szCs w:val="28"/>
          <w:lang w:eastAsia="ar-SA"/>
        </w:rPr>
        <w:t>VII. Заключительные положения</w:t>
      </w:r>
    </w:p>
    <w:bookmarkEnd w:id="33"/>
    <w:p w:rsidR="00CA3E0C" w:rsidRPr="00C12F45" w:rsidRDefault="00CA3E0C" w:rsidP="00CA3E0C">
      <w:pPr>
        <w:suppressAutoHyphens/>
        <w:ind w:firstLine="720"/>
        <w:jc w:val="both"/>
        <w:rPr>
          <w:sz w:val="28"/>
          <w:szCs w:val="28"/>
          <w:lang w:eastAsia="ar-SA"/>
        </w:rPr>
      </w:pPr>
    </w:p>
    <w:p w:rsidR="00CA3E0C" w:rsidRPr="00C12F45" w:rsidRDefault="00CA3E0C" w:rsidP="00CA3E0C">
      <w:pPr>
        <w:suppressAutoHyphens/>
        <w:jc w:val="both"/>
        <w:rPr>
          <w:rFonts w:eastAsia="Courier New"/>
          <w:sz w:val="28"/>
          <w:szCs w:val="28"/>
          <w:lang w:eastAsia="ar-SA"/>
        </w:rPr>
      </w:pPr>
      <w:r w:rsidRPr="00C12F45">
        <w:rPr>
          <w:rFonts w:eastAsia="Courier New"/>
          <w:sz w:val="28"/>
          <w:szCs w:val="28"/>
          <w:lang w:eastAsia="ar-SA"/>
        </w:rPr>
        <w:t xml:space="preserve">     7.1. Споры,   возникающие  между  Сторонами  в  связи  с исполнением настоящего  Соглашения,  решаются  ими,  по возможности, путем проведения переговоров с оформлением соответствующих протоколов или иных документов. При </w:t>
      </w:r>
      <w:proofErr w:type="spellStart"/>
      <w:r w:rsidRPr="00C12F45">
        <w:rPr>
          <w:rFonts w:eastAsia="Courier New"/>
          <w:sz w:val="28"/>
          <w:szCs w:val="28"/>
          <w:lang w:eastAsia="ar-SA"/>
        </w:rPr>
        <w:t>недостижении</w:t>
      </w:r>
      <w:proofErr w:type="spellEnd"/>
      <w:r w:rsidR="007B7C7F" w:rsidRPr="00C12F45">
        <w:rPr>
          <w:rFonts w:eastAsia="Courier New"/>
          <w:sz w:val="28"/>
          <w:szCs w:val="28"/>
          <w:lang w:eastAsia="ar-SA"/>
        </w:rPr>
        <w:t xml:space="preserve"> </w:t>
      </w:r>
      <w:r w:rsidRPr="00C12F45">
        <w:rPr>
          <w:rFonts w:eastAsia="Courier New"/>
          <w:sz w:val="28"/>
          <w:szCs w:val="28"/>
          <w:lang w:eastAsia="ar-SA"/>
        </w:rPr>
        <w:t>согласия  споры  между  Сторонами  решаются  в  судебном порядке.</w:t>
      </w:r>
    </w:p>
    <w:p w:rsidR="00CA3E0C" w:rsidRPr="00C12F45" w:rsidRDefault="00CA3E0C" w:rsidP="00CA3E0C">
      <w:pPr>
        <w:suppressAutoHyphens/>
        <w:jc w:val="both"/>
        <w:rPr>
          <w:rFonts w:eastAsia="Courier New"/>
          <w:sz w:val="28"/>
          <w:szCs w:val="28"/>
          <w:lang w:eastAsia="ar-SA"/>
        </w:rPr>
      </w:pPr>
      <w:r w:rsidRPr="00C12F45">
        <w:rPr>
          <w:rFonts w:eastAsia="Courier New"/>
          <w:sz w:val="28"/>
          <w:szCs w:val="28"/>
          <w:lang w:eastAsia="ar-SA"/>
        </w:rPr>
        <w:t xml:space="preserve">     7.2. Соглашение  вступает в силу </w:t>
      </w:r>
      <w:proofErr w:type="gramStart"/>
      <w:r w:rsidRPr="00C12F45">
        <w:rPr>
          <w:rFonts w:eastAsia="Courier New"/>
          <w:sz w:val="28"/>
          <w:szCs w:val="28"/>
          <w:lang w:eastAsia="ar-SA"/>
        </w:rPr>
        <w:t>с  даты</w:t>
      </w:r>
      <w:proofErr w:type="gramEnd"/>
      <w:r w:rsidRPr="00C12F45">
        <w:rPr>
          <w:rFonts w:eastAsia="Courier New"/>
          <w:sz w:val="28"/>
          <w:szCs w:val="28"/>
          <w:lang w:eastAsia="ar-SA"/>
        </w:rPr>
        <w:t xml:space="preserve"> его  подписания сторонами и действует  до  "_____" _____________ 20____ года / до полного  исполнения Сторонами своих обязательств.</w:t>
      </w:r>
    </w:p>
    <w:p w:rsidR="00CA3E0C" w:rsidRPr="00C12F45" w:rsidRDefault="00CA3E0C" w:rsidP="00CA3E0C">
      <w:pPr>
        <w:suppressAutoHyphens/>
        <w:jc w:val="both"/>
        <w:rPr>
          <w:rFonts w:eastAsia="Courier New"/>
          <w:sz w:val="28"/>
          <w:szCs w:val="28"/>
          <w:lang w:eastAsia="ar-SA"/>
        </w:rPr>
      </w:pPr>
      <w:r w:rsidRPr="00C12F45">
        <w:rPr>
          <w:rFonts w:eastAsia="Courier New"/>
          <w:sz w:val="28"/>
          <w:szCs w:val="28"/>
          <w:lang w:eastAsia="ar-SA"/>
        </w:rPr>
        <w:t xml:space="preserve">     7.3. Изменение   настоящего  Соглашения осуществляется по соглашению Сторон  в письменной форме в виде дополнительного соглашения к настоящему Соглашению,  которое  являются  его  неотъемлемой  частью,  и  вступает в действие после его подписания Сторонами.</w:t>
      </w:r>
    </w:p>
    <w:p w:rsidR="00CA3E0C" w:rsidRPr="00C12F45" w:rsidRDefault="00CA3E0C" w:rsidP="00CA3E0C">
      <w:pPr>
        <w:suppressAutoHyphens/>
        <w:jc w:val="both"/>
        <w:rPr>
          <w:rFonts w:eastAsia="Courier New"/>
          <w:sz w:val="28"/>
          <w:szCs w:val="28"/>
          <w:lang w:eastAsia="ar-SA"/>
        </w:rPr>
      </w:pPr>
      <w:r w:rsidRPr="00C12F45">
        <w:rPr>
          <w:rFonts w:eastAsia="Courier New"/>
          <w:sz w:val="28"/>
          <w:szCs w:val="28"/>
          <w:lang w:eastAsia="ar-SA"/>
        </w:rPr>
        <w:t xml:space="preserve">     7.4. Расторжение   настоящего  Соглашения  возможно   при   взаимном согласии Сторон.</w:t>
      </w:r>
    </w:p>
    <w:p w:rsidR="00CA3E0C" w:rsidRPr="00C12F45" w:rsidRDefault="00CA3E0C" w:rsidP="00CA3E0C">
      <w:pPr>
        <w:suppressAutoHyphens/>
        <w:jc w:val="both"/>
        <w:rPr>
          <w:sz w:val="28"/>
          <w:szCs w:val="28"/>
          <w:lang w:eastAsia="ar-SA"/>
        </w:rPr>
      </w:pPr>
      <w:r w:rsidRPr="00C12F45">
        <w:rPr>
          <w:rFonts w:eastAsia="Courier New"/>
          <w:sz w:val="28"/>
          <w:szCs w:val="28"/>
          <w:lang w:eastAsia="ar-SA"/>
        </w:rPr>
        <w:t xml:space="preserve">     7.4.1. Расторжение  настоящего  Соглашения  в  одностороннем порядке возможно  в  случае  </w:t>
      </w:r>
      <w:proofErr w:type="spellStart"/>
      <w:r w:rsidRPr="00C12F45">
        <w:rPr>
          <w:rFonts w:eastAsia="Courier New"/>
          <w:sz w:val="28"/>
          <w:szCs w:val="28"/>
          <w:lang w:eastAsia="ar-SA"/>
        </w:rPr>
        <w:t>недостижения</w:t>
      </w:r>
      <w:proofErr w:type="spellEnd"/>
      <w:r w:rsidRPr="00C12F45">
        <w:rPr>
          <w:rFonts w:eastAsia="Courier New"/>
          <w:sz w:val="28"/>
          <w:szCs w:val="28"/>
          <w:lang w:eastAsia="ar-SA"/>
        </w:rPr>
        <w:t xml:space="preserve">  Получателем  установленных Соглашением показателей результативности.</w:t>
      </w:r>
    </w:p>
    <w:p w:rsidR="00CA3E0C" w:rsidRPr="00C12F45" w:rsidRDefault="00CA3E0C" w:rsidP="00CA3E0C">
      <w:pPr>
        <w:suppressAutoHyphens/>
        <w:ind w:firstLine="720"/>
        <w:jc w:val="both"/>
        <w:rPr>
          <w:sz w:val="28"/>
          <w:szCs w:val="28"/>
          <w:lang w:eastAsia="ar-SA"/>
        </w:rPr>
      </w:pPr>
    </w:p>
    <w:p w:rsidR="00CA3E0C" w:rsidRPr="00C12F45" w:rsidRDefault="00CA3E0C" w:rsidP="00CA3E0C">
      <w:pPr>
        <w:suppressAutoHyphens/>
        <w:jc w:val="center"/>
        <w:rPr>
          <w:sz w:val="28"/>
          <w:szCs w:val="28"/>
          <w:lang w:eastAsia="ar-SA"/>
        </w:rPr>
      </w:pPr>
      <w:bookmarkStart w:id="34" w:name="sub_800"/>
      <w:r w:rsidRPr="00C12F45">
        <w:rPr>
          <w:rFonts w:eastAsia="Courier New"/>
          <w:bCs/>
          <w:sz w:val="28"/>
          <w:szCs w:val="28"/>
          <w:lang w:eastAsia="ar-SA"/>
        </w:rPr>
        <w:t>VIII. Платежные реквизиты Сторон</w:t>
      </w:r>
    </w:p>
    <w:bookmarkEnd w:id="34"/>
    <w:p w:rsidR="00CA3E0C" w:rsidRPr="00C12F45" w:rsidRDefault="00CA3E0C" w:rsidP="00CA3E0C">
      <w:pPr>
        <w:suppressAutoHyphens/>
        <w:ind w:firstLine="720"/>
        <w:jc w:val="both"/>
        <w:rPr>
          <w:sz w:val="28"/>
          <w:szCs w:val="28"/>
          <w:lang w:eastAsia="ar-SA"/>
        </w:rPr>
      </w:pPr>
    </w:p>
    <w:tbl>
      <w:tblPr>
        <w:tblW w:w="0" w:type="auto"/>
        <w:tblInd w:w="108" w:type="dxa"/>
        <w:tblLayout w:type="fixed"/>
        <w:tblLook w:val="0000"/>
      </w:tblPr>
      <w:tblGrid>
        <w:gridCol w:w="4820"/>
        <w:gridCol w:w="4419"/>
      </w:tblGrid>
      <w:tr w:rsidR="00CA3E0C" w:rsidRPr="00C12F45" w:rsidTr="00377E85">
        <w:tc>
          <w:tcPr>
            <w:tcW w:w="4820" w:type="dxa"/>
            <w:tcBorders>
              <w:top w:val="single" w:sz="1" w:space="0" w:color="000000"/>
              <w:left w:val="single" w:sz="1" w:space="0" w:color="000000"/>
              <w:bottom w:val="single" w:sz="1" w:space="0" w:color="000000"/>
            </w:tcBorders>
            <w:shd w:val="clear" w:color="auto" w:fill="auto"/>
          </w:tcPr>
          <w:p w:rsidR="00CA3E0C" w:rsidRPr="00C12F45" w:rsidRDefault="00CA3E0C" w:rsidP="00CA3E0C">
            <w:pPr>
              <w:suppressAutoHyphens/>
              <w:jc w:val="center"/>
              <w:rPr>
                <w:sz w:val="28"/>
                <w:szCs w:val="28"/>
                <w:lang w:eastAsia="ar-SA"/>
              </w:rPr>
            </w:pPr>
            <w:r w:rsidRPr="00C12F45">
              <w:rPr>
                <w:sz w:val="28"/>
                <w:szCs w:val="28"/>
                <w:lang w:eastAsia="ar-SA"/>
              </w:rPr>
              <w:t>Краткое наименование главного распорядителя средств местного бюджета</w:t>
            </w:r>
          </w:p>
        </w:tc>
        <w:tc>
          <w:tcPr>
            <w:tcW w:w="4419" w:type="dxa"/>
            <w:tcBorders>
              <w:top w:val="single" w:sz="1" w:space="0" w:color="000000"/>
              <w:left w:val="single" w:sz="1" w:space="0" w:color="000000"/>
              <w:bottom w:val="single" w:sz="1" w:space="0" w:color="000000"/>
              <w:right w:val="single" w:sz="1" w:space="0" w:color="000000"/>
            </w:tcBorders>
            <w:shd w:val="clear" w:color="auto" w:fill="auto"/>
          </w:tcPr>
          <w:p w:rsidR="00CA3E0C" w:rsidRPr="00C12F45" w:rsidRDefault="00CA3E0C" w:rsidP="00CA3E0C">
            <w:pPr>
              <w:suppressAutoHyphens/>
              <w:jc w:val="center"/>
              <w:rPr>
                <w:sz w:val="28"/>
                <w:szCs w:val="28"/>
                <w:lang w:eastAsia="ar-SA"/>
              </w:rPr>
            </w:pPr>
            <w:r w:rsidRPr="00C12F45">
              <w:rPr>
                <w:sz w:val="28"/>
                <w:szCs w:val="28"/>
                <w:lang w:eastAsia="ar-SA"/>
              </w:rPr>
              <w:t>Получатель Субсидии</w:t>
            </w:r>
          </w:p>
        </w:tc>
      </w:tr>
      <w:tr w:rsidR="00CA3E0C" w:rsidRPr="00C12F45" w:rsidTr="00377E85">
        <w:tc>
          <w:tcPr>
            <w:tcW w:w="4820" w:type="dxa"/>
            <w:tcBorders>
              <w:top w:val="single" w:sz="1" w:space="0" w:color="000000"/>
              <w:left w:val="single" w:sz="1" w:space="0" w:color="000000"/>
              <w:bottom w:val="single" w:sz="1" w:space="0" w:color="000000"/>
            </w:tcBorders>
            <w:shd w:val="clear" w:color="auto" w:fill="auto"/>
          </w:tcPr>
          <w:p w:rsidR="00CA3E0C" w:rsidRPr="00C12F45" w:rsidRDefault="00CA3E0C" w:rsidP="00CA3E0C">
            <w:pPr>
              <w:suppressAutoHyphens/>
              <w:rPr>
                <w:sz w:val="28"/>
                <w:szCs w:val="28"/>
                <w:lang w:eastAsia="ar-SA"/>
              </w:rPr>
            </w:pPr>
            <w:r w:rsidRPr="00C12F45">
              <w:rPr>
                <w:sz w:val="28"/>
                <w:szCs w:val="28"/>
                <w:lang w:eastAsia="ar-SA"/>
              </w:rPr>
              <w:t>Наименование главного распорядителя средств местного бюджета</w:t>
            </w:r>
          </w:p>
        </w:tc>
        <w:tc>
          <w:tcPr>
            <w:tcW w:w="4419" w:type="dxa"/>
            <w:tcBorders>
              <w:top w:val="single" w:sz="1" w:space="0" w:color="000000"/>
              <w:left w:val="single" w:sz="1" w:space="0" w:color="000000"/>
              <w:bottom w:val="single" w:sz="1" w:space="0" w:color="000000"/>
              <w:right w:val="single" w:sz="1" w:space="0" w:color="000000"/>
            </w:tcBorders>
            <w:shd w:val="clear" w:color="auto" w:fill="auto"/>
          </w:tcPr>
          <w:p w:rsidR="00CA3E0C" w:rsidRPr="00C12F45" w:rsidRDefault="00CA3E0C" w:rsidP="00CA3E0C">
            <w:pPr>
              <w:suppressAutoHyphens/>
              <w:rPr>
                <w:sz w:val="28"/>
                <w:szCs w:val="28"/>
                <w:lang w:eastAsia="ar-SA"/>
              </w:rPr>
            </w:pPr>
            <w:r w:rsidRPr="00C12F45">
              <w:rPr>
                <w:sz w:val="28"/>
                <w:szCs w:val="28"/>
                <w:lang w:eastAsia="ar-SA"/>
              </w:rPr>
              <w:t>Наименование Получателя</w:t>
            </w:r>
          </w:p>
        </w:tc>
      </w:tr>
      <w:tr w:rsidR="00CA3E0C" w:rsidRPr="00C12F45" w:rsidTr="00377E85">
        <w:tc>
          <w:tcPr>
            <w:tcW w:w="4820" w:type="dxa"/>
            <w:tcBorders>
              <w:top w:val="single" w:sz="1" w:space="0" w:color="000000"/>
              <w:left w:val="single" w:sz="1" w:space="0" w:color="000000"/>
              <w:bottom w:val="single" w:sz="1" w:space="0" w:color="000000"/>
            </w:tcBorders>
            <w:shd w:val="clear" w:color="auto" w:fill="auto"/>
          </w:tcPr>
          <w:p w:rsidR="00CA3E0C" w:rsidRPr="00C12F45" w:rsidRDefault="00CA3E0C" w:rsidP="00CA3E0C">
            <w:pPr>
              <w:suppressAutoHyphens/>
              <w:rPr>
                <w:sz w:val="28"/>
                <w:szCs w:val="28"/>
                <w:lang w:eastAsia="ar-SA"/>
              </w:rPr>
            </w:pPr>
            <w:r w:rsidRPr="00C12F45">
              <w:rPr>
                <w:sz w:val="28"/>
                <w:szCs w:val="28"/>
                <w:lang w:eastAsia="ar-SA"/>
              </w:rPr>
              <w:t>Место нахождения: (юридический адрес)</w:t>
            </w:r>
          </w:p>
        </w:tc>
        <w:tc>
          <w:tcPr>
            <w:tcW w:w="4419" w:type="dxa"/>
            <w:tcBorders>
              <w:top w:val="single" w:sz="1" w:space="0" w:color="000000"/>
              <w:left w:val="single" w:sz="1" w:space="0" w:color="000000"/>
              <w:bottom w:val="single" w:sz="1" w:space="0" w:color="000000"/>
              <w:right w:val="single" w:sz="1" w:space="0" w:color="000000"/>
            </w:tcBorders>
            <w:shd w:val="clear" w:color="auto" w:fill="auto"/>
          </w:tcPr>
          <w:p w:rsidR="00CA3E0C" w:rsidRPr="00C12F45" w:rsidRDefault="00CA3E0C" w:rsidP="00CA3E0C">
            <w:pPr>
              <w:suppressAutoHyphens/>
              <w:rPr>
                <w:sz w:val="28"/>
                <w:szCs w:val="28"/>
                <w:lang w:eastAsia="ar-SA"/>
              </w:rPr>
            </w:pPr>
            <w:r w:rsidRPr="00C12F45">
              <w:rPr>
                <w:sz w:val="28"/>
                <w:szCs w:val="28"/>
                <w:lang w:eastAsia="ar-SA"/>
              </w:rPr>
              <w:t>Место нахождения: (юридический адрес)</w:t>
            </w:r>
          </w:p>
        </w:tc>
      </w:tr>
      <w:tr w:rsidR="00CA3E0C" w:rsidRPr="00C12F45" w:rsidTr="00377E85">
        <w:tc>
          <w:tcPr>
            <w:tcW w:w="4820" w:type="dxa"/>
            <w:tcBorders>
              <w:top w:val="single" w:sz="1" w:space="0" w:color="000000"/>
              <w:left w:val="single" w:sz="1" w:space="0" w:color="000000"/>
              <w:bottom w:val="single" w:sz="1" w:space="0" w:color="000000"/>
            </w:tcBorders>
            <w:shd w:val="clear" w:color="auto" w:fill="auto"/>
          </w:tcPr>
          <w:p w:rsidR="00CA3E0C" w:rsidRPr="00C12F45" w:rsidRDefault="00CA3E0C" w:rsidP="00CA3E0C">
            <w:pPr>
              <w:suppressAutoHyphens/>
              <w:rPr>
                <w:sz w:val="28"/>
                <w:szCs w:val="28"/>
                <w:lang w:eastAsia="ar-SA"/>
              </w:rPr>
            </w:pPr>
            <w:r w:rsidRPr="00C12F45">
              <w:rPr>
                <w:sz w:val="28"/>
                <w:szCs w:val="28"/>
                <w:lang w:eastAsia="ar-SA"/>
              </w:rPr>
              <w:t>Платежные реквизиты:</w:t>
            </w:r>
          </w:p>
        </w:tc>
        <w:tc>
          <w:tcPr>
            <w:tcW w:w="4419" w:type="dxa"/>
            <w:tcBorders>
              <w:top w:val="single" w:sz="1" w:space="0" w:color="000000"/>
              <w:left w:val="single" w:sz="1" w:space="0" w:color="000000"/>
              <w:bottom w:val="single" w:sz="1" w:space="0" w:color="000000"/>
              <w:right w:val="single" w:sz="1" w:space="0" w:color="000000"/>
            </w:tcBorders>
            <w:shd w:val="clear" w:color="auto" w:fill="auto"/>
          </w:tcPr>
          <w:p w:rsidR="00CA3E0C" w:rsidRPr="00C12F45" w:rsidRDefault="00CA3E0C" w:rsidP="00CA3E0C">
            <w:pPr>
              <w:suppressAutoHyphens/>
              <w:rPr>
                <w:sz w:val="28"/>
                <w:szCs w:val="28"/>
                <w:lang w:eastAsia="ar-SA"/>
              </w:rPr>
            </w:pPr>
            <w:r w:rsidRPr="00C12F45">
              <w:rPr>
                <w:sz w:val="28"/>
                <w:szCs w:val="28"/>
                <w:lang w:eastAsia="ar-SA"/>
              </w:rPr>
              <w:t>Платежные реквизиты:</w:t>
            </w:r>
          </w:p>
        </w:tc>
      </w:tr>
    </w:tbl>
    <w:p w:rsidR="00CA3E0C" w:rsidRPr="00C12F45" w:rsidRDefault="00CA3E0C" w:rsidP="00CA3E0C">
      <w:pPr>
        <w:suppressAutoHyphens/>
        <w:ind w:firstLine="720"/>
        <w:jc w:val="both"/>
        <w:rPr>
          <w:sz w:val="28"/>
          <w:szCs w:val="28"/>
          <w:lang w:eastAsia="ar-SA"/>
        </w:rPr>
      </w:pPr>
    </w:p>
    <w:p w:rsidR="00CA3E0C" w:rsidRPr="00C12F45" w:rsidRDefault="00CA3E0C" w:rsidP="00CA3E0C">
      <w:pPr>
        <w:suppressAutoHyphens/>
        <w:jc w:val="center"/>
        <w:rPr>
          <w:sz w:val="28"/>
          <w:szCs w:val="28"/>
          <w:lang w:eastAsia="ar-SA"/>
        </w:rPr>
      </w:pPr>
      <w:bookmarkStart w:id="35" w:name="sub_900"/>
      <w:r w:rsidRPr="00C12F45">
        <w:rPr>
          <w:rFonts w:eastAsia="Courier New"/>
          <w:bCs/>
          <w:sz w:val="28"/>
          <w:szCs w:val="28"/>
          <w:lang w:eastAsia="ar-SA"/>
        </w:rPr>
        <w:t>IX. Подписи Сторон</w:t>
      </w:r>
    </w:p>
    <w:bookmarkEnd w:id="35"/>
    <w:p w:rsidR="00CA3E0C" w:rsidRPr="00C12F45" w:rsidRDefault="00CA3E0C" w:rsidP="00CA3E0C">
      <w:pPr>
        <w:suppressAutoHyphens/>
        <w:ind w:firstLine="720"/>
        <w:jc w:val="both"/>
        <w:rPr>
          <w:sz w:val="28"/>
          <w:szCs w:val="28"/>
          <w:lang w:eastAsia="ar-SA"/>
        </w:rPr>
      </w:pPr>
    </w:p>
    <w:tbl>
      <w:tblPr>
        <w:tblW w:w="0" w:type="auto"/>
        <w:tblInd w:w="108" w:type="dxa"/>
        <w:tblLayout w:type="fixed"/>
        <w:tblLook w:val="0000"/>
      </w:tblPr>
      <w:tblGrid>
        <w:gridCol w:w="4820"/>
        <w:gridCol w:w="4419"/>
      </w:tblGrid>
      <w:tr w:rsidR="00CA3E0C" w:rsidRPr="00C12F45" w:rsidTr="00377E85">
        <w:tc>
          <w:tcPr>
            <w:tcW w:w="4820" w:type="dxa"/>
            <w:tcBorders>
              <w:top w:val="single" w:sz="1" w:space="0" w:color="000000"/>
              <w:left w:val="single" w:sz="1" w:space="0" w:color="000000"/>
              <w:bottom w:val="single" w:sz="1" w:space="0" w:color="000000"/>
            </w:tcBorders>
            <w:shd w:val="clear" w:color="auto" w:fill="auto"/>
          </w:tcPr>
          <w:p w:rsidR="00CA3E0C" w:rsidRPr="00C12F45" w:rsidRDefault="00CA3E0C" w:rsidP="00CA3E0C">
            <w:pPr>
              <w:suppressAutoHyphens/>
              <w:jc w:val="center"/>
              <w:rPr>
                <w:sz w:val="28"/>
                <w:szCs w:val="28"/>
                <w:lang w:eastAsia="ar-SA"/>
              </w:rPr>
            </w:pPr>
            <w:r w:rsidRPr="00C12F45">
              <w:rPr>
                <w:sz w:val="28"/>
                <w:szCs w:val="28"/>
                <w:lang w:eastAsia="ar-SA"/>
              </w:rPr>
              <w:t>Краткое наименование главного распорядителя средств местного бюджета ____________</w:t>
            </w:r>
          </w:p>
        </w:tc>
        <w:tc>
          <w:tcPr>
            <w:tcW w:w="4419" w:type="dxa"/>
            <w:tcBorders>
              <w:top w:val="single" w:sz="1" w:space="0" w:color="000000"/>
              <w:left w:val="single" w:sz="1" w:space="0" w:color="000000"/>
              <w:bottom w:val="single" w:sz="1" w:space="0" w:color="000000"/>
              <w:right w:val="single" w:sz="1" w:space="0" w:color="000000"/>
            </w:tcBorders>
            <w:shd w:val="clear" w:color="auto" w:fill="auto"/>
          </w:tcPr>
          <w:p w:rsidR="00CA3E0C" w:rsidRPr="00C12F45" w:rsidRDefault="00CA3E0C" w:rsidP="00CA3E0C">
            <w:pPr>
              <w:suppressAutoHyphens/>
              <w:jc w:val="center"/>
              <w:rPr>
                <w:sz w:val="28"/>
                <w:szCs w:val="28"/>
                <w:lang w:eastAsia="ar-SA"/>
              </w:rPr>
            </w:pPr>
            <w:r w:rsidRPr="00C12F45">
              <w:rPr>
                <w:sz w:val="28"/>
                <w:szCs w:val="28"/>
                <w:lang w:eastAsia="ar-SA"/>
              </w:rPr>
              <w:t>Краткое наименование получателя Субсидии</w:t>
            </w:r>
          </w:p>
        </w:tc>
      </w:tr>
      <w:tr w:rsidR="00CA3E0C" w:rsidRPr="00C12F45" w:rsidTr="00377E85">
        <w:tc>
          <w:tcPr>
            <w:tcW w:w="4820" w:type="dxa"/>
            <w:tcBorders>
              <w:top w:val="single" w:sz="1" w:space="0" w:color="000000"/>
              <w:left w:val="single" w:sz="1" w:space="0" w:color="000000"/>
              <w:bottom w:val="single" w:sz="1" w:space="0" w:color="000000"/>
            </w:tcBorders>
            <w:shd w:val="clear" w:color="auto" w:fill="auto"/>
          </w:tcPr>
          <w:p w:rsidR="00CA3E0C" w:rsidRPr="00C12F45" w:rsidRDefault="00CA3E0C" w:rsidP="00CA3E0C">
            <w:pPr>
              <w:suppressAutoHyphens/>
              <w:rPr>
                <w:sz w:val="28"/>
                <w:szCs w:val="28"/>
                <w:lang w:eastAsia="ar-SA"/>
              </w:rPr>
            </w:pPr>
            <w:r w:rsidRPr="00C12F45">
              <w:rPr>
                <w:sz w:val="28"/>
                <w:szCs w:val="28"/>
                <w:lang w:eastAsia="ar-SA"/>
              </w:rPr>
              <w:t>_____________/ _______________</w:t>
            </w:r>
          </w:p>
          <w:p w:rsidR="00CA3E0C" w:rsidRPr="00C12F45" w:rsidRDefault="00CA3E0C" w:rsidP="00CA3E0C">
            <w:pPr>
              <w:suppressAutoHyphens/>
              <w:rPr>
                <w:sz w:val="28"/>
                <w:szCs w:val="28"/>
                <w:lang w:eastAsia="ar-SA"/>
              </w:rPr>
            </w:pPr>
            <w:r w:rsidRPr="00C12F45">
              <w:rPr>
                <w:sz w:val="28"/>
                <w:szCs w:val="28"/>
                <w:lang w:eastAsia="ar-SA"/>
              </w:rPr>
              <w:t>(подпись) (ФИО)</w:t>
            </w:r>
          </w:p>
        </w:tc>
        <w:tc>
          <w:tcPr>
            <w:tcW w:w="4419" w:type="dxa"/>
            <w:tcBorders>
              <w:top w:val="single" w:sz="1" w:space="0" w:color="000000"/>
              <w:left w:val="single" w:sz="1" w:space="0" w:color="000000"/>
              <w:bottom w:val="single" w:sz="1" w:space="0" w:color="000000"/>
              <w:right w:val="single" w:sz="1" w:space="0" w:color="000000"/>
            </w:tcBorders>
            <w:shd w:val="clear" w:color="auto" w:fill="auto"/>
          </w:tcPr>
          <w:p w:rsidR="00CA3E0C" w:rsidRPr="00C12F45" w:rsidRDefault="00CA3E0C" w:rsidP="00CA3E0C">
            <w:pPr>
              <w:suppressAutoHyphens/>
              <w:rPr>
                <w:sz w:val="28"/>
                <w:szCs w:val="28"/>
                <w:lang w:eastAsia="ar-SA"/>
              </w:rPr>
            </w:pPr>
            <w:r w:rsidRPr="00C12F45">
              <w:rPr>
                <w:sz w:val="28"/>
                <w:szCs w:val="28"/>
                <w:lang w:eastAsia="ar-SA"/>
              </w:rPr>
              <w:t>_____________/ _______________</w:t>
            </w:r>
          </w:p>
          <w:p w:rsidR="00CA3E0C" w:rsidRPr="00C12F45" w:rsidRDefault="00CA3E0C" w:rsidP="00CA3E0C">
            <w:pPr>
              <w:suppressAutoHyphens/>
              <w:rPr>
                <w:sz w:val="28"/>
                <w:szCs w:val="28"/>
                <w:lang w:eastAsia="ar-SA"/>
              </w:rPr>
            </w:pPr>
            <w:r w:rsidRPr="00C12F45">
              <w:rPr>
                <w:sz w:val="28"/>
                <w:szCs w:val="28"/>
                <w:lang w:eastAsia="ar-SA"/>
              </w:rPr>
              <w:t>(подпись) (ФИО)</w:t>
            </w:r>
          </w:p>
        </w:tc>
      </w:tr>
    </w:tbl>
    <w:p w:rsidR="00CA3E0C" w:rsidRPr="00C12F45" w:rsidRDefault="00CA3E0C" w:rsidP="00CA3E0C">
      <w:pPr>
        <w:suppressAutoHyphens/>
        <w:ind w:firstLine="720"/>
        <w:jc w:val="both"/>
        <w:rPr>
          <w:sz w:val="28"/>
          <w:szCs w:val="28"/>
          <w:lang w:eastAsia="ar-SA"/>
        </w:rPr>
      </w:pPr>
    </w:p>
    <w:p w:rsidR="00CA3E0C" w:rsidRPr="00C12F45" w:rsidRDefault="00CA3E0C" w:rsidP="00CA3E0C">
      <w:pPr>
        <w:suppressAutoHyphens/>
        <w:jc w:val="both"/>
        <w:rPr>
          <w:rFonts w:eastAsia="Courier New"/>
          <w:sz w:val="28"/>
          <w:szCs w:val="28"/>
          <w:lang w:eastAsia="ar-SA"/>
        </w:rPr>
      </w:pPr>
      <w:bookmarkStart w:id="36" w:name="sub_1111"/>
      <w:r w:rsidRPr="00C12F45">
        <w:rPr>
          <w:rFonts w:eastAsia="Courier New"/>
          <w:sz w:val="28"/>
          <w:szCs w:val="28"/>
          <w:lang w:eastAsia="ar-SA"/>
        </w:rPr>
        <w:t>&lt;1</w:t>
      </w:r>
      <w:proofErr w:type="gramStart"/>
      <w:r w:rsidRPr="00C12F45">
        <w:rPr>
          <w:rFonts w:eastAsia="Courier New"/>
          <w:sz w:val="28"/>
          <w:szCs w:val="28"/>
          <w:lang w:eastAsia="ar-SA"/>
        </w:rPr>
        <w:t>&gt;У</w:t>
      </w:r>
      <w:proofErr w:type="gramEnd"/>
      <w:r w:rsidRPr="00C12F45">
        <w:rPr>
          <w:rFonts w:eastAsia="Courier New"/>
          <w:sz w:val="28"/>
          <w:szCs w:val="28"/>
          <w:lang w:eastAsia="ar-SA"/>
        </w:rPr>
        <w:t>казывается  в случаях,  когда Субсидия предоставляется в рамках</w:t>
      </w:r>
      <w:bookmarkEnd w:id="36"/>
      <w:r w:rsidRPr="00C12F45">
        <w:rPr>
          <w:rFonts w:eastAsia="Courier New"/>
          <w:sz w:val="28"/>
          <w:szCs w:val="28"/>
          <w:lang w:eastAsia="ar-SA"/>
        </w:rPr>
        <w:t xml:space="preserve"> государственной программы Российской Федерации.</w:t>
      </w:r>
    </w:p>
    <w:p w:rsidR="00CA3E0C" w:rsidRPr="00C12F45" w:rsidRDefault="00CA3E0C" w:rsidP="00CA3E0C">
      <w:pPr>
        <w:suppressAutoHyphens/>
        <w:jc w:val="both"/>
        <w:rPr>
          <w:rFonts w:eastAsia="Courier New"/>
          <w:sz w:val="28"/>
          <w:szCs w:val="28"/>
          <w:lang w:eastAsia="ar-SA"/>
        </w:rPr>
      </w:pPr>
      <w:bookmarkStart w:id="37" w:name="sub_2111"/>
      <w:r w:rsidRPr="00C12F45">
        <w:rPr>
          <w:rFonts w:eastAsia="Courier New"/>
          <w:sz w:val="28"/>
          <w:szCs w:val="28"/>
          <w:lang w:eastAsia="ar-SA"/>
        </w:rPr>
        <w:t>&lt;2</w:t>
      </w:r>
      <w:proofErr w:type="gramStart"/>
      <w:r w:rsidRPr="00C12F45">
        <w:rPr>
          <w:rFonts w:eastAsia="Courier New"/>
          <w:sz w:val="28"/>
          <w:szCs w:val="28"/>
          <w:lang w:eastAsia="ar-SA"/>
        </w:rPr>
        <w:t>&gt; В</w:t>
      </w:r>
      <w:proofErr w:type="gramEnd"/>
      <w:r w:rsidRPr="00C12F45">
        <w:rPr>
          <w:rFonts w:eastAsia="Courier New"/>
          <w:sz w:val="28"/>
          <w:szCs w:val="28"/>
          <w:lang w:eastAsia="ar-SA"/>
        </w:rPr>
        <w:t xml:space="preserve"> случае если это установлено Правилами предоставления субсидии.</w:t>
      </w:r>
    </w:p>
    <w:p w:rsidR="00CA3E0C" w:rsidRPr="00C12F45" w:rsidRDefault="00CA3E0C" w:rsidP="00CA3E0C">
      <w:pPr>
        <w:suppressAutoHyphens/>
        <w:jc w:val="both"/>
        <w:rPr>
          <w:rFonts w:eastAsia="Courier New"/>
          <w:sz w:val="28"/>
          <w:szCs w:val="28"/>
          <w:lang w:eastAsia="ar-SA"/>
        </w:rPr>
      </w:pPr>
      <w:bookmarkStart w:id="38" w:name="sub_3111"/>
      <w:bookmarkEnd w:id="37"/>
      <w:r w:rsidRPr="00C12F45">
        <w:rPr>
          <w:rFonts w:eastAsia="Courier New"/>
          <w:sz w:val="28"/>
          <w:szCs w:val="28"/>
          <w:lang w:eastAsia="ar-SA"/>
        </w:rPr>
        <w:t>&lt;3</w:t>
      </w:r>
      <w:proofErr w:type="gramStart"/>
      <w:r w:rsidRPr="00C12F45">
        <w:rPr>
          <w:rFonts w:eastAsia="Courier New"/>
          <w:sz w:val="28"/>
          <w:szCs w:val="28"/>
          <w:lang w:eastAsia="ar-SA"/>
        </w:rPr>
        <w:t>&gt; В</w:t>
      </w:r>
      <w:proofErr w:type="gramEnd"/>
      <w:r w:rsidRPr="00C12F45">
        <w:rPr>
          <w:rFonts w:eastAsia="Courier New"/>
          <w:sz w:val="28"/>
          <w:szCs w:val="28"/>
          <w:lang w:eastAsia="ar-SA"/>
        </w:rPr>
        <w:t xml:space="preserve"> случае если это установлено Правилами предоставления субсидии.</w:t>
      </w:r>
    </w:p>
    <w:p w:rsidR="00CA3E0C" w:rsidRPr="00C12F45" w:rsidRDefault="00CA3E0C" w:rsidP="00CA3E0C">
      <w:pPr>
        <w:suppressAutoHyphens/>
        <w:jc w:val="both"/>
        <w:rPr>
          <w:rFonts w:eastAsia="Courier New"/>
          <w:sz w:val="28"/>
          <w:szCs w:val="28"/>
          <w:lang w:eastAsia="ar-SA"/>
        </w:rPr>
      </w:pPr>
      <w:bookmarkStart w:id="39" w:name="sub_4111"/>
      <w:bookmarkEnd w:id="38"/>
      <w:proofErr w:type="gramStart"/>
      <w:r w:rsidRPr="00C12F45">
        <w:rPr>
          <w:rFonts w:eastAsia="Courier New"/>
          <w:sz w:val="28"/>
          <w:szCs w:val="28"/>
          <w:lang w:eastAsia="ar-SA"/>
        </w:rPr>
        <w:t xml:space="preserve">&lt;4&gt;Пункт 3.6    не   применяется   в   отношении    государственных </w:t>
      </w:r>
      <w:bookmarkEnd w:id="39"/>
      <w:r w:rsidRPr="00C12F45">
        <w:rPr>
          <w:rFonts w:eastAsia="Courier New"/>
          <w:sz w:val="28"/>
          <w:szCs w:val="28"/>
          <w:lang w:eastAsia="ar-SA"/>
        </w:rPr>
        <w:t>(муниципальных)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w:t>
      </w:r>
      <w:proofErr w:type="gramEnd"/>
    </w:p>
    <w:p w:rsidR="00CA3E0C" w:rsidRPr="00C12F45" w:rsidRDefault="00CA3E0C" w:rsidP="00CA3E0C">
      <w:pPr>
        <w:suppressAutoHyphens/>
        <w:jc w:val="both"/>
        <w:rPr>
          <w:rFonts w:eastAsia="Courier New"/>
          <w:sz w:val="28"/>
          <w:szCs w:val="28"/>
          <w:lang w:eastAsia="ar-SA"/>
        </w:rPr>
      </w:pPr>
      <w:bookmarkStart w:id="40" w:name="sub_5111"/>
      <w:r w:rsidRPr="00C12F45">
        <w:rPr>
          <w:rFonts w:eastAsia="Courier New"/>
          <w:sz w:val="28"/>
          <w:szCs w:val="28"/>
          <w:lang w:eastAsia="ar-SA"/>
        </w:rPr>
        <w:t xml:space="preserve">&lt;5&gt;Пункт  3.8  предусматривается  в  соглашениях в случае получения </w:t>
      </w:r>
      <w:bookmarkEnd w:id="40"/>
      <w:r w:rsidRPr="00C12F45">
        <w:rPr>
          <w:rFonts w:eastAsia="Courier New"/>
          <w:sz w:val="28"/>
          <w:szCs w:val="28"/>
          <w:lang w:eastAsia="ar-SA"/>
        </w:rPr>
        <w:t>юридическими  лицами  субсидии  на  поддержку  отраслей  промышленности и сельского  хозяйства,  предоставляемых  из местного бюджета на условиях софинансирования  из  федерального бюджета, при этом пункт 3.7 соглашения не предусматривается.</w:t>
      </w:r>
    </w:p>
    <w:p w:rsidR="00CA3E0C" w:rsidRPr="00C12F45" w:rsidRDefault="00CA3E0C" w:rsidP="00CA3E0C">
      <w:pPr>
        <w:suppressAutoHyphens/>
        <w:jc w:val="both"/>
        <w:rPr>
          <w:rFonts w:eastAsia="Courier New"/>
          <w:sz w:val="28"/>
          <w:szCs w:val="28"/>
          <w:lang w:eastAsia="ar-SA"/>
        </w:rPr>
      </w:pPr>
      <w:bookmarkStart w:id="41" w:name="sub_6111"/>
      <w:r w:rsidRPr="00C12F45">
        <w:rPr>
          <w:rFonts w:eastAsia="Courier New"/>
          <w:sz w:val="28"/>
          <w:szCs w:val="28"/>
          <w:lang w:eastAsia="ar-SA"/>
        </w:rPr>
        <w:t>&lt;6</w:t>
      </w:r>
      <w:proofErr w:type="gramStart"/>
      <w:r w:rsidRPr="00C12F45">
        <w:rPr>
          <w:rFonts w:eastAsia="Courier New"/>
          <w:sz w:val="28"/>
          <w:szCs w:val="28"/>
          <w:lang w:eastAsia="ar-SA"/>
        </w:rPr>
        <w:t>&gt; У</w:t>
      </w:r>
      <w:proofErr w:type="gramEnd"/>
      <w:r w:rsidRPr="00C12F45">
        <w:rPr>
          <w:rFonts w:eastAsia="Courier New"/>
          <w:sz w:val="28"/>
          <w:szCs w:val="28"/>
          <w:lang w:eastAsia="ar-SA"/>
        </w:rPr>
        <w:t>казываются иные конкретные условия.</w:t>
      </w:r>
    </w:p>
    <w:p w:rsidR="00CA3E0C" w:rsidRPr="00C12F45" w:rsidRDefault="00CA3E0C" w:rsidP="00CA3E0C">
      <w:pPr>
        <w:suppressAutoHyphens/>
        <w:jc w:val="both"/>
        <w:rPr>
          <w:rFonts w:eastAsia="Courier New"/>
          <w:sz w:val="28"/>
          <w:szCs w:val="28"/>
          <w:lang w:eastAsia="ar-SA"/>
        </w:rPr>
      </w:pPr>
      <w:bookmarkStart w:id="42" w:name="sub_7111"/>
      <w:bookmarkEnd w:id="41"/>
      <w:r w:rsidRPr="00C12F45">
        <w:rPr>
          <w:rFonts w:eastAsia="Courier New"/>
          <w:sz w:val="28"/>
          <w:szCs w:val="28"/>
          <w:lang w:eastAsia="ar-SA"/>
        </w:rPr>
        <w:t xml:space="preserve">&lt;7&gt;Пункт 4.2  предусматривается  в  соглашениях в  случае получения </w:t>
      </w:r>
      <w:bookmarkEnd w:id="42"/>
      <w:r w:rsidRPr="00C12F45">
        <w:rPr>
          <w:rFonts w:eastAsia="Courier New"/>
          <w:sz w:val="28"/>
          <w:szCs w:val="28"/>
          <w:lang w:eastAsia="ar-SA"/>
        </w:rPr>
        <w:t>юридическими  лицами  субсидии  на  поддержку  отраслей  промышленности и сельского  хозяйства,  предоставляемых  из местного бюджета на условиях софинансирования  из  федерального бюджета, при этом пункт 4.1 соглашения не предусматривается.</w:t>
      </w:r>
    </w:p>
    <w:p w:rsidR="00CA3E0C" w:rsidRPr="00C12F45" w:rsidRDefault="00CA3E0C" w:rsidP="00CA3E0C">
      <w:pPr>
        <w:suppressAutoHyphens/>
        <w:jc w:val="both"/>
        <w:rPr>
          <w:rFonts w:eastAsia="Courier New"/>
          <w:sz w:val="28"/>
          <w:szCs w:val="28"/>
          <w:lang w:eastAsia="ar-SA"/>
        </w:rPr>
      </w:pPr>
      <w:bookmarkStart w:id="43" w:name="sub_8111"/>
      <w:r w:rsidRPr="00C12F45">
        <w:rPr>
          <w:rFonts w:eastAsia="Courier New"/>
          <w:sz w:val="28"/>
          <w:szCs w:val="28"/>
          <w:lang w:eastAsia="ar-SA"/>
        </w:rPr>
        <w:t>&lt;8</w:t>
      </w:r>
      <w:proofErr w:type="gramStart"/>
      <w:r w:rsidRPr="00C12F45">
        <w:rPr>
          <w:rFonts w:eastAsia="Courier New"/>
          <w:sz w:val="28"/>
          <w:szCs w:val="28"/>
          <w:lang w:eastAsia="ar-SA"/>
        </w:rPr>
        <w:t>&gt; В</w:t>
      </w:r>
      <w:proofErr w:type="gramEnd"/>
      <w:r w:rsidRPr="00C12F45">
        <w:rPr>
          <w:rFonts w:eastAsia="Courier New"/>
          <w:sz w:val="28"/>
          <w:szCs w:val="28"/>
          <w:lang w:eastAsia="ar-SA"/>
        </w:rPr>
        <w:t xml:space="preserve">   случае если   установление  штрафных  санкций  предусмотрено </w:t>
      </w:r>
      <w:bookmarkEnd w:id="43"/>
      <w:r w:rsidRPr="00C12F45">
        <w:rPr>
          <w:rFonts w:eastAsia="Courier New"/>
          <w:sz w:val="28"/>
          <w:szCs w:val="28"/>
          <w:lang w:eastAsia="ar-SA"/>
        </w:rPr>
        <w:t>Правилами.</w:t>
      </w:r>
    </w:p>
    <w:p w:rsidR="00CA3E0C" w:rsidRPr="00C12F45" w:rsidRDefault="00CA3E0C" w:rsidP="00CA3E0C">
      <w:pPr>
        <w:suppressAutoHyphens/>
        <w:jc w:val="both"/>
        <w:rPr>
          <w:rFonts w:eastAsia="Courier New"/>
          <w:sz w:val="28"/>
          <w:szCs w:val="28"/>
          <w:lang w:eastAsia="ar-SA"/>
        </w:rPr>
      </w:pPr>
      <w:bookmarkStart w:id="44" w:name="sub_9111"/>
      <w:r w:rsidRPr="00C12F45">
        <w:rPr>
          <w:rFonts w:eastAsia="Courier New"/>
          <w:sz w:val="28"/>
          <w:szCs w:val="28"/>
          <w:lang w:eastAsia="ar-SA"/>
        </w:rPr>
        <w:t>&lt;9</w:t>
      </w:r>
      <w:proofErr w:type="gramStart"/>
      <w:r w:rsidRPr="00C12F45">
        <w:rPr>
          <w:rFonts w:eastAsia="Courier New"/>
          <w:sz w:val="28"/>
          <w:szCs w:val="28"/>
          <w:lang w:eastAsia="ar-SA"/>
        </w:rPr>
        <w:t>&gt; У</w:t>
      </w:r>
      <w:proofErr w:type="gramEnd"/>
      <w:r w:rsidRPr="00C12F45">
        <w:rPr>
          <w:rFonts w:eastAsia="Courier New"/>
          <w:sz w:val="28"/>
          <w:szCs w:val="28"/>
          <w:lang w:eastAsia="ar-SA"/>
        </w:rPr>
        <w:t>казываются иные конкретные обязательства.</w:t>
      </w:r>
    </w:p>
    <w:p w:rsidR="00CA3E0C" w:rsidRPr="00C12F45" w:rsidRDefault="00CA3E0C" w:rsidP="00CA3E0C">
      <w:pPr>
        <w:suppressAutoHyphens/>
        <w:jc w:val="both"/>
        <w:rPr>
          <w:rFonts w:eastAsia="Courier New"/>
          <w:sz w:val="28"/>
          <w:szCs w:val="28"/>
          <w:lang w:eastAsia="ar-SA"/>
        </w:rPr>
      </w:pPr>
      <w:bookmarkStart w:id="45" w:name="sub_10111"/>
      <w:bookmarkEnd w:id="44"/>
      <w:r w:rsidRPr="00C12F45">
        <w:rPr>
          <w:rFonts w:eastAsia="Courier New"/>
          <w:sz w:val="28"/>
          <w:szCs w:val="28"/>
          <w:lang w:eastAsia="ar-SA"/>
        </w:rPr>
        <w:t>&lt;10</w:t>
      </w:r>
      <w:proofErr w:type="gramStart"/>
      <w:r w:rsidRPr="00C12F45">
        <w:rPr>
          <w:rFonts w:eastAsia="Courier New"/>
          <w:sz w:val="28"/>
          <w:szCs w:val="28"/>
          <w:lang w:eastAsia="ar-SA"/>
        </w:rPr>
        <w:t>&gt; У</w:t>
      </w:r>
      <w:proofErr w:type="gramEnd"/>
      <w:r w:rsidRPr="00C12F45">
        <w:rPr>
          <w:rFonts w:eastAsia="Courier New"/>
          <w:sz w:val="28"/>
          <w:szCs w:val="28"/>
          <w:lang w:eastAsia="ar-SA"/>
        </w:rPr>
        <w:t>казывается год, следующий за годом предоставления Субсидии.</w:t>
      </w:r>
    </w:p>
    <w:p w:rsidR="00CA3E0C" w:rsidRPr="00C12F45" w:rsidRDefault="00CA3E0C" w:rsidP="00CA3E0C">
      <w:pPr>
        <w:suppressAutoHyphens/>
        <w:jc w:val="both"/>
        <w:rPr>
          <w:rFonts w:eastAsia="Courier New"/>
          <w:sz w:val="28"/>
          <w:szCs w:val="28"/>
          <w:lang w:eastAsia="ar-SA"/>
        </w:rPr>
      </w:pPr>
      <w:bookmarkStart w:id="46" w:name="sub_11111"/>
      <w:bookmarkEnd w:id="45"/>
      <w:r w:rsidRPr="00C12F45">
        <w:rPr>
          <w:rFonts w:eastAsia="Courier New"/>
          <w:sz w:val="28"/>
          <w:szCs w:val="28"/>
          <w:lang w:eastAsia="ar-SA"/>
        </w:rPr>
        <w:t>&lt;11</w:t>
      </w:r>
      <w:proofErr w:type="gramStart"/>
      <w:r w:rsidRPr="00C12F45">
        <w:rPr>
          <w:rFonts w:eastAsia="Courier New"/>
          <w:sz w:val="28"/>
          <w:szCs w:val="28"/>
          <w:lang w:eastAsia="ar-SA"/>
        </w:rPr>
        <w:t>&gt; У</w:t>
      </w:r>
      <w:proofErr w:type="gramEnd"/>
      <w:r w:rsidRPr="00C12F45">
        <w:rPr>
          <w:rFonts w:eastAsia="Courier New"/>
          <w:sz w:val="28"/>
          <w:szCs w:val="28"/>
          <w:lang w:eastAsia="ar-SA"/>
        </w:rPr>
        <w:t>казывается год предоставления Субсидии.</w:t>
      </w:r>
    </w:p>
    <w:p w:rsidR="00CA3E0C" w:rsidRPr="00C12F45" w:rsidRDefault="00CA3E0C" w:rsidP="00CA3E0C">
      <w:pPr>
        <w:suppressAutoHyphens/>
        <w:jc w:val="both"/>
        <w:rPr>
          <w:rFonts w:eastAsia="Courier New"/>
          <w:sz w:val="28"/>
          <w:szCs w:val="28"/>
          <w:lang w:eastAsia="ar-SA"/>
        </w:rPr>
      </w:pPr>
      <w:bookmarkStart w:id="47" w:name="sub_12111"/>
      <w:bookmarkEnd w:id="46"/>
      <w:r w:rsidRPr="00C12F45">
        <w:rPr>
          <w:rFonts w:eastAsia="Courier New"/>
          <w:sz w:val="28"/>
          <w:szCs w:val="28"/>
          <w:lang w:eastAsia="ar-SA"/>
        </w:rPr>
        <w:t>&lt;12</w:t>
      </w:r>
      <w:proofErr w:type="gramStart"/>
      <w:r w:rsidRPr="00C12F45">
        <w:rPr>
          <w:rFonts w:eastAsia="Courier New"/>
          <w:sz w:val="28"/>
          <w:szCs w:val="28"/>
          <w:lang w:eastAsia="ar-SA"/>
        </w:rPr>
        <w:t>&gt;П</w:t>
      </w:r>
      <w:proofErr w:type="gramEnd"/>
      <w:r w:rsidRPr="00C12F45">
        <w:rPr>
          <w:rFonts w:eastAsia="Courier New"/>
          <w:sz w:val="28"/>
          <w:szCs w:val="28"/>
          <w:lang w:eastAsia="ar-SA"/>
        </w:rPr>
        <w:t xml:space="preserve">редусматривается  в  случае,   если  это установлено Правилами </w:t>
      </w:r>
      <w:bookmarkEnd w:id="47"/>
      <w:r w:rsidRPr="00C12F45">
        <w:rPr>
          <w:rFonts w:eastAsia="Courier New"/>
          <w:sz w:val="28"/>
          <w:szCs w:val="28"/>
          <w:lang w:eastAsia="ar-SA"/>
        </w:rPr>
        <w:t>предоставления  субсидии. Указывается конкретный срок  принятия решения о наличии  или  отсутствии  потребности  в направлении в году, следующем за годом  предоставления  Субсидии,  остатка  Субсидии, не использованного в течение  года,  в  котором предоставлялась Субсидия, на цели, указанные в разделе I  соглашения,  но  не  позднее  срока,  установленного бюджетным законодательством Российской Федерации.</w:t>
      </w:r>
    </w:p>
    <w:p w:rsidR="00CA3E0C" w:rsidRPr="00C12F45" w:rsidRDefault="00CA3E0C" w:rsidP="00CA3E0C">
      <w:pPr>
        <w:suppressAutoHyphens/>
        <w:jc w:val="both"/>
        <w:rPr>
          <w:rFonts w:eastAsia="Courier New"/>
          <w:sz w:val="28"/>
          <w:szCs w:val="28"/>
          <w:lang w:eastAsia="ar-SA"/>
        </w:rPr>
      </w:pPr>
      <w:bookmarkStart w:id="48" w:name="sub_13111"/>
      <w:r w:rsidRPr="00C12F45">
        <w:rPr>
          <w:rFonts w:eastAsia="Courier New"/>
          <w:sz w:val="28"/>
          <w:szCs w:val="28"/>
          <w:lang w:eastAsia="ar-SA"/>
        </w:rPr>
        <w:t>&lt;13</w:t>
      </w:r>
      <w:proofErr w:type="gramStart"/>
      <w:r w:rsidRPr="00C12F45">
        <w:rPr>
          <w:rFonts w:eastAsia="Courier New"/>
          <w:sz w:val="28"/>
          <w:szCs w:val="28"/>
          <w:lang w:eastAsia="ar-SA"/>
        </w:rPr>
        <w:t>&gt;П</w:t>
      </w:r>
      <w:proofErr w:type="gramEnd"/>
      <w:r w:rsidRPr="00C12F45">
        <w:rPr>
          <w:rFonts w:eastAsia="Courier New"/>
          <w:sz w:val="28"/>
          <w:szCs w:val="28"/>
          <w:lang w:eastAsia="ar-SA"/>
        </w:rPr>
        <w:t xml:space="preserve">редусматривается  в  случае,   если в соответствии с Правилами </w:t>
      </w:r>
      <w:bookmarkEnd w:id="48"/>
      <w:r w:rsidRPr="00C12F45">
        <w:rPr>
          <w:rFonts w:eastAsia="Courier New"/>
          <w:sz w:val="28"/>
          <w:szCs w:val="28"/>
          <w:lang w:eastAsia="ar-SA"/>
        </w:rPr>
        <w:t>предоставления    субсидии,    предоставление    Субсидии    не  подлежит казначейскому    сопровождению    в    порядке,  установленном  бюджетным законодательством    Российской    Федерации,  а  также  в  случае,  если Получателем  является  индивидуальный  предприниматель, физическое лицо - производитель  товаров,  работ, услуг. Указываются документы, необходимые для  принятия  решения  о  наличии  потребности  в  направлении  в  году, следующем    за  годом  предоставления  Субсидии,  остатка  Субсидии,  не использованного  в  течение  года, в котором предоставлялась Субсидии, на цели, указанные в разделе I соглашения.</w:t>
      </w:r>
    </w:p>
    <w:p w:rsidR="00CA3E0C" w:rsidRPr="00C12F45" w:rsidRDefault="00CA3E0C" w:rsidP="00CA3E0C">
      <w:pPr>
        <w:suppressAutoHyphens/>
        <w:jc w:val="both"/>
        <w:rPr>
          <w:rFonts w:eastAsia="Courier New"/>
          <w:sz w:val="28"/>
          <w:szCs w:val="28"/>
          <w:lang w:eastAsia="ar-SA"/>
        </w:rPr>
      </w:pPr>
      <w:bookmarkStart w:id="49" w:name="sub_14111"/>
      <w:r w:rsidRPr="00C12F45">
        <w:rPr>
          <w:rFonts w:eastAsia="Courier New"/>
          <w:sz w:val="28"/>
          <w:szCs w:val="28"/>
          <w:lang w:eastAsia="ar-SA"/>
        </w:rPr>
        <w:t>&lt;14</w:t>
      </w:r>
      <w:proofErr w:type="gramStart"/>
      <w:r w:rsidRPr="00C12F45">
        <w:rPr>
          <w:rFonts w:eastAsia="Courier New"/>
          <w:sz w:val="28"/>
          <w:szCs w:val="28"/>
          <w:lang w:eastAsia="ar-SA"/>
        </w:rPr>
        <w:t>&gt; У</w:t>
      </w:r>
      <w:proofErr w:type="gramEnd"/>
      <w:r w:rsidRPr="00C12F45">
        <w:rPr>
          <w:rFonts w:eastAsia="Courier New"/>
          <w:sz w:val="28"/>
          <w:szCs w:val="28"/>
          <w:lang w:eastAsia="ar-SA"/>
        </w:rPr>
        <w:t>казываются иные конкретные права.</w:t>
      </w:r>
    </w:p>
    <w:p w:rsidR="00CA3E0C" w:rsidRPr="00C12F45" w:rsidRDefault="00CA3E0C" w:rsidP="00CA3E0C">
      <w:pPr>
        <w:suppressAutoHyphens/>
        <w:jc w:val="both"/>
        <w:rPr>
          <w:rFonts w:eastAsia="Courier New"/>
          <w:sz w:val="28"/>
          <w:szCs w:val="28"/>
          <w:lang w:eastAsia="ar-SA"/>
        </w:rPr>
      </w:pPr>
      <w:bookmarkStart w:id="50" w:name="sub_15111"/>
      <w:bookmarkEnd w:id="49"/>
      <w:r w:rsidRPr="00C12F45">
        <w:rPr>
          <w:rFonts w:eastAsia="Courier New"/>
          <w:sz w:val="28"/>
          <w:szCs w:val="28"/>
          <w:lang w:eastAsia="ar-SA"/>
        </w:rPr>
        <w:t>&lt;15</w:t>
      </w:r>
      <w:proofErr w:type="gramStart"/>
      <w:r w:rsidRPr="00C12F45">
        <w:rPr>
          <w:rFonts w:eastAsia="Courier New"/>
          <w:sz w:val="28"/>
          <w:szCs w:val="28"/>
          <w:lang w:eastAsia="ar-SA"/>
        </w:rPr>
        <w:t>&gt; У</w:t>
      </w:r>
      <w:proofErr w:type="gramEnd"/>
      <w:r w:rsidRPr="00C12F45">
        <w:rPr>
          <w:rFonts w:eastAsia="Courier New"/>
          <w:sz w:val="28"/>
          <w:szCs w:val="28"/>
          <w:lang w:eastAsia="ar-SA"/>
        </w:rPr>
        <w:t>казываются   иные  отчеты  по  решению  Главного распорядителя</w:t>
      </w:r>
    </w:p>
    <w:bookmarkEnd w:id="50"/>
    <w:p w:rsidR="00CA3E0C" w:rsidRPr="00C12F45" w:rsidRDefault="00CA3E0C" w:rsidP="00CA3E0C">
      <w:pPr>
        <w:suppressAutoHyphens/>
        <w:jc w:val="both"/>
        <w:rPr>
          <w:rFonts w:eastAsia="Courier New"/>
          <w:sz w:val="28"/>
          <w:szCs w:val="28"/>
          <w:lang w:eastAsia="ar-SA"/>
        </w:rPr>
      </w:pPr>
      <w:r w:rsidRPr="00C12F45">
        <w:rPr>
          <w:rFonts w:eastAsia="Courier New"/>
          <w:sz w:val="28"/>
          <w:szCs w:val="28"/>
          <w:lang w:eastAsia="ar-SA"/>
        </w:rPr>
        <w:t>средств местного бюджета.</w:t>
      </w:r>
    </w:p>
    <w:p w:rsidR="00CA3E0C" w:rsidRPr="00C12F45" w:rsidRDefault="00CA3E0C" w:rsidP="00CA3E0C">
      <w:pPr>
        <w:suppressAutoHyphens/>
        <w:jc w:val="both"/>
        <w:rPr>
          <w:rFonts w:eastAsia="Courier New"/>
          <w:sz w:val="28"/>
          <w:szCs w:val="28"/>
          <w:lang w:eastAsia="ar-SA"/>
        </w:rPr>
      </w:pPr>
      <w:bookmarkStart w:id="51" w:name="sub_16111"/>
      <w:r w:rsidRPr="00C12F45">
        <w:rPr>
          <w:rFonts w:eastAsia="Courier New"/>
          <w:sz w:val="28"/>
          <w:szCs w:val="28"/>
          <w:lang w:eastAsia="ar-SA"/>
        </w:rPr>
        <w:t>&lt;16</w:t>
      </w:r>
      <w:proofErr w:type="gramStart"/>
      <w:r w:rsidRPr="00C12F45">
        <w:rPr>
          <w:rFonts w:eastAsia="Courier New"/>
          <w:sz w:val="28"/>
          <w:szCs w:val="28"/>
          <w:lang w:eastAsia="ar-SA"/>
        </w:rPr>
        <w:t>&gt; У</w:t>
      </w:r>
      <w:proofErr w:type="gramEnd"/>
      <w:r w:rsidRPr="00C12F45">
        <w:rPr>
          <w:rFonts w:eastAsia="Courier New"/>
          <w:sz w:val="28"/>
          <w:szCs w:val="28"/>
          <w:lang w:eastAsia="ar-SA"/>
        </w:rPr>
        <w:t>казываются иные конкретные обязанности.</w:t>
      </w:r>
    </w:p>
    <w:p w:rsidR="00CA3E0C" w:rsidRPr="00C12F45" w:rsidRDefault="00CA3E0C" w:rsidP="00CA3E0C">
      <w:pPr>
        <w:suppressAutoHyphens/>
        <w:jc w:val="both"/>
        <w:rPr>
          <w:rFonts w:eastAsia="Courier New"/>
          <w:sz w:val="28"/>
          <w:szCs w:val="28"/>
          <w:lang w:eastAsia="ar-SA"/>
        </w:rPr>
      </w:pPr>
      <w:bookmarkStart w:id="52" w:name="sub_17111"/>
      <w:bookmarkEnd w:id="51"/>
      <w:r w:rsidRPr="00C12F45">
        <w:rPr>
          <w:rFonts w:eastAsia="Courier New"/>
          <w:sz w:val="28"/>
          <w:szCs w:val="28"/>
          <w:lang w:eastAsia="ar-SA"/>
        </w:rPr>
        <w:t>&lt;17</w:t>
      </w:r>
      <w:proofErr w:type="gramStart"/>
      <w:r w:rsidRPr="00C12F45">
        <w:rPr>
          <w:rFonts w:eastAsia="Courier New"/>
          <w:sz w:val="28"/>
          <w:szCs w:val="28"/>
          <w:lang w:eastAsia="ar-SA"/>
        </w:rPr>
        <w:t>&gt; У</w:t>
      </w:r>
      <w:proofErr w:type="gramEnd"/>
      <w:r w:rsidRPr="00C12F45">
        <w:rPr>
          <w:rFonts w:eastAsia="Courier New"/>
          <w:sz w:val="28"/>
          <w:szCs w:val="28"/>
          <w:lang w:eastAsia="ar-SA"/>
        </w:rPr>
        <w:t>казывается год, следующий за годом предоставления Субсидии.</w:t>
      </w:r>
    </w:p>
    <w:p w:rsidR="00CA3E0C" w:rsidRPr="00C12F45" w:rsidRDefault="00CA3E0C" w:rsidP="00CA3E0C">
      <w:pPr>
        <w:suppressAutoHyphens/>
        <w:jc w:val="both"/>
        <w:rPr>
          <w:rFonts w:eastAsia="Courier New"/>
          <w:sz w:val="28"/>
          <w:szCs w:val="28"/>
          <w:lang w:eastAsia="ar-SA"/>
        </w:rPr>
      </w:pPr>
      <w:bookmarkStart w:id="53" w:name="sub_18111"/>
      <w:bookmarkEnd w:id="52"/>
      <w:r w:rsidRPr="00C12F45">
        <w:rPr>
          <w:rFonts w:eastAsia="Courier New"/>
          <w:sz w:val="28"/>
          <w:szCs w:val="28"/>
          <w:lang w:eastAsia="ar-SA"/>
        </w:rPr>
        <w:t>&lt;18</w:t>
      </w:r>
      <w:proofErr w:type="gramStart"/>
      <w:r w:rsidRPr="00C12F45">
        <w:rPr>
          <w:rFonts w:eastAsia="Courier New"/>
          <w:sz w:val="28"/>
          <w:szCs w:val="28"/>
          <w:lang w:eastAsia="ar-SA"/>
        </w:rPr>
        <w:t>&gt; П</w:t>
      </w:r>
      <w:proofErr w:type="gramEnd"/>
      <w:r w:rsidRPr="00C12F45">
        <w:rPr>
          <w:rFonts w:eastAsia="Courier New"/>
          <w:sz w:val="28"/>
          <w:szCs w:val="28"/>
          <w:lang w:eastAsia="ar-SA"/>
        </w:rPr>
        <w:t>редусматривается при наличии в соглашении пункта 5.2.2.</w:t>
      </w:r>
    </w:p>
    <w:p w:rsidR="00CA3E0C" w:rsidRPr="00C12F45" w:rsidRDefault="00CA3E0C" w:rsidP="00CA3E0C">
      <w:pPr>
        <w:suppressAutoHyphens/>
        <w:jc w:val="both"/>
        <w:rPr>
          <w:rFonts w:eastAsia="Courier New"/>
          <w:sz w:val="28"/>
          <w:szCs w:val="28"/>
          <w:lang w:eastAsia="ar-SA"/>
        </w:rPr>
      </w:pPr>
      <w:bookmarkStart w:id="54" w:name="sub_19111"/>
      <w:bookmarkEnd w:id="53"/>
      <w:r w:rsidRPr="00C12F45">
        <w:rPr>
          <w:rFonts w:eastAsia="Courier New"/>
          <w:sz w:val="28"/>
          <w:szCs w:val="28"/>
          <w:lang w:eastAsia="ar-SA"/>
        </w:rPr>
        <w:t>&lt;19</w:t>
      </w:r>
      <w:proofErr w:type="gramStart"/>
      <w:r w:rsidRPr="00C12F45">
        <w:rPr>
          <w:rFonts w:eastAsia="Courier New"/>
          <w:sz w:val="28"/>
          <w:szCs w:val="28"/>
          <w:lang w:eastAsia="ar-SA"/>
        </w:rPr>
        <w:t>&gt; У</w:t>
      </w:r>
      <w:proofErr w:type="gramEnd"/>
      <w:r w:rsidRPr="00C12F45">
        <w:rPr>
          <w:rFonts w:eastAsia="Courier New"/>
          <w:sz w:val="28"/>
          <w:szCs w:val="28"/>
          <w:lang w:eastAsia="ar-SA"/>
        </w:rPr>
        <w:t>казываются иные конкретные права.</w:t>
      </w:r>
    </w:p>
    <w:bookmarkEnd w:id="54"/>
    <w:p w:rsidR="00CA3E0C" w:rsidRPr="00C12F45" w:rsidRDefault="00CA3E0C" w:rsidP="00CA3E0C">
      <w:pPr>
        <w:suppressAutoHyphens/>
        <w:ind w:firstLine="720"/>
        <w:jc w:val="both"/>
        <w:rPr>
          <w:sz w:val="28"/>
          <w:szCs w:val="28"/>
          <w:lang w:eastAsia="ar-SA"/>
        </w:rPr>
      </w:pPr>
    </w:p>
    <w:p w:rsidR="00CA3E0C" w:rsidRPr="00C12F45" w:rsidRDefault="00CA3E0C" w:rsidP="00CA3E0C">
      <w:pPr>
        <w:suppressAutoHyphens/>
        <w:ind w:left="4536"/>
        <w:rPr>
          <w:bCs/>
          <w:sz w:val="28"/>
          <w:szCs w:val="28"/>
          <w:lang w:eastAsia="ar-SA"/>
        </w:rPr>
      </w:pPr>
    </w:p>
    <w:p w:rsidR="00CA3E0C" w:rsidRPr="00C12F45" w:rsidRDefault="00CA3E0C" w:rsidP="00CA3E0C">
      <w:pPr>
        <w:suppressAutoHyphens/>
        <w:ind w:left="4395"/>
        <w:rPr>
          <w:bCs/>
          <w:sz w:val="28"/>
          <w:szCs w:val="28"/>
          <w:lang w:eastAsia="ar-SA"/>
        </w:rPr>
      </w:pPr>
    </w:p>
    <w:p w:rsidR="00833680" w:rsidRPr="00C12F45" w:rsidRDefault="00833680" w:rsidP="00CA3E0C">
      <w:pPr>
        <w:suppressAutoHyphens/>
        <w:ind w:left="4395"/>
        <w:rPr>
          <w:bCs/>
          <w:sz w:val="28"/>
          <w:szCs w:val="28"/>
          <w:lang w:eastAsia="ar-SA"/>
        </w:rPr>
      </w:pPr>
    </w:p>
    <w:p w:rsidR="00833680" w:rsidRPr="00C12F45" w:rsidRDefault="00833680" w:rsidP="00CA3E0C">
      <w:pPr>
        <w:suppressAutoHyphens/>
        <w:ind w:left="4395"/>
        <w:rPr>
          <w:bCs/>
          <w:sz w:val="28"/>
          <w:szCs w:val="28"/>
          <w:lang w:eastAsia="ar-SA"/>
        </w:rPr>
      </w:pPr>
    </w:p>
    <w:p w:rsidR="00833680" w:rsidRPr="00C12F45" w:rsidRDefault="00833680" w:rsidP="00CA3E0C">
      <w:pPr>
        <w:suppressAutoHyphens/>
        <w:ind w:left="4395"/>
        <w:rPr>
          <w:bCs/>
          <w:sz w:val="28"/>
          <w:szCs w:val="28"/>
          <w:lang w:eastAsia="ar-SA"/>
        </w:rPr>
      </w:pPr>
    </w:p>
    <w:p w:rsidR="00833680" w:rsidRPr="00C12F45" w:rsidRDefault="00833680" w:rsidP="00CA3E0C">
      <w:pPr>
        <w:suppressAutoHyphens/>
        <w:ind w:left="4395"/>
        <w:rPr>
          <w:bCs/>
          <w:sz w:val="28"/>
          <w:szCs w:val="28"/>
          <w:lang w:eastAsia="ar-SA"/>
        </w:rPr>
      </w:pPr>
    </w:p>
    <w:p w:rsidR="00833680" w:rsidRPr="00C12F45" w:rsidRDefault="00833680" w:rsidP="00CA3E0C">
      <w:pPr>
        <w:suppressAutoHyphens/>
        <w:ind w:left="4395"/>
        <w:rPr>
          <w:bCs/>
          <w:sz w:val="28"/>
          <w:szCs w:val="28"/>
          <w:lang w:eastAsia="ar-SA"/>
        </w:rPr>
      </w:pPr>
    </w:p>
    <w:p w:rsidR="00833680" w:rsidRPr="00C12F45" w:rsidRDefault="00833680" w:rsidP="00CA3E0C">
      <w:pPr>
        <w:suppressAutoHyphens/>
        <w:ind w:left="4395"/>
        <w:rPr>
          <w:bCs/>
          <w:sz w:val="28"/>
          <w:szCs w:val="28"/>
          <w:lang w:eastAsia="ar-SA"/>
        </w:rPr>
      </w:pPr>
    </w:p>
    <w:p w:rsidR="00833680" w:rsidRPr="00C12F45" w:rsidRDefault="00833680" w:rsidP="00CA3E0C">
      <w:pPr>
        <w:suppressAutoHyphens/>
        <w:ind w:left="4395"/>
        <w:rPr>
          <w:bCs/>
          <w:sz w:val="28"/>
          <w:szCs w:val="28"/>
          <w:lang w:eastAsia="ar-SA"/>
        </w:rPr>
      </w:pPr>
    </w:p>
    <w:p w:rsidR="00833680" w:rsidRPr="00C12F45" w:rsidRDefault="00833680" w:rsidP="00CA3E0C">
      <w:pPr>
        <w:suppressAutoHyphens/>
        <w:ind w:left="4395"/>
        <w:rPr>
          <w:bCs/>
          <w:sz w:val="28"/>
          <w:szCs w:val="28"/>
          <w:lang w:eastAsia="ar-SA"/>
        </w:rPr>
      </w:pPr>
    </w:p>
    <w:p w:rsidR="00833680" w:rsidRPr="00C12F45" w:rsidRDefault="00833680" w:rsidP="00CA3E0C">
      <w:pPr>
        <w:suppressAutoHyphens/>
        <w:ind w:left="4395"/>
        <w:rPr>
          <w:bCs/>
          <w:sz w:val="28"/>
          <w:szCs w:val="28"/>
          <w:lang w:eastAsia="ar-SA"/>
        </w:rPr>
      </w:pPr>
    </w:p>
    <w:p w:rsidR="00833680" w:rsidRPr="00C12F45" w:rsidRDefault="00833680" w:rsidP="00CA3E0C">
      <w:pPr>
        <w:suppressAutoHyphens/>
        <w:ind w:left="4395"/>
        <w:rPr>
          <w:bCs/>
          <w:sz w:val="28"/>
          <w:szCs w:val="28"/>
          <w:lang w:eastAsia="ar-SA"/>
        </w:rPr>
      </w:pPr>
    </w:p>
    <w:p w:rsidR="00833680" w:rsidRPr="00C12F45" w:rsidRDefault="00833680" w:rsidP="00CA3E0C">
      <w:pPr>
        <w:suppressAutoHyphens/>
        <w:ind w:left="4395"/>
        <w:rPr>
          <w:bCs/>
          <w:sz w:val="28"/>
          <w:szCs w:val="28"/>
          <w:lang w:eastAsia="ar-SA"/>
        </w:rPr>
      </w:pPr>
    </w:p>
    <w:p w:rsidR="00833680" w:rsidRPr="00C12F45" w:rsidRDefault="00833680" w:rsidP="00CA3E0C">
      <w:pPr>
        <w:suppressAutoHyphens/>
        <w:ind w:left="4395"/>
        <w:rPr>
          <w:bCs/>
          <w:sz w:val="28"/>
          <w:szCs w:val="28"/>
          <w:lang w:eastAsia="ar-SA"/>
        </w:rPr>
      </w:pPr>
    </w:p>
    <w:p w:rsidR="00833680" w:rsidRPr="00C12F45" w:rsidRDefault="00833680" w:rsidP="00CA3E0C">
      <w:pPr>
        <w:suppressAutoHyphens/>
        <w:ind w:left="4395"/>
        <w:rPr>
          <w:bCs/>
          <w:sz w:val="28"/>
          <w:szCs w:val="28"/>
          <w:lang w:eastAsia="ar-SA"/>
        </w:rPr>
      </w:pPr>
    </w:p>
    <w:p w:rsidR="00833680" w:rsidRPr="00C12F45" w:rsidRDefault="00833680" w:rsidP="00CA3E0C">
      <w:pPr>
        <w:suppressAutoHyphens/>
        <w:ind w:left="4395"/>
        <w:rPr>
          <w:bCs/>
          <w:sz w:val="28"/>
          <w:szCs w:val="28"/>
          <w:lang w:eastAsia="ar-SA"/>
        </w:rPr>
      </w:pPr>
    </w:p>
    <w:p w:rsidR="00833680" w:rsidRPr="00C12F45" w:rsidRDefault="00833680" w:rsidP="00CA3E0C">
      <w:pPr>
        <w:suppressAutoHyphens/>
        <w:ind w:left="4395"/>
        <w:rPr>
          <w:bCs/>
          <w:sz w:val="28"/>
          <w:szCs w:val="28"/>
          <w:lang w:eastAsia="ar-SA"/>
        </w:rPr>
      </w:pPr>
    </w:p>
    <w:p w:rsidR="00833680" w:rsidRPr="00C12F45" w:rsidRDefault="00833680" w:rsidP="00CA3E0C">
      <w:pPr>
        <w:suppressAutoHyphens/>
        <w:ind w:left="4395"/>
        <w:rPr>
          <w:bCs/>
          <w:sz w:val="28"/>
          <w:szCs w:val="28"/>
          <w:lang w:eastAsia="ar-SA"/>
        </w:rPr>
      </w:pPr>
    </w:p>
    <w:p w:rsidR="00833680" w:rsidRPr="00C12F45" w:rsidRDefault="00833680" w:rsidP="00CA3E0C">
      <w:pPr>
        <w:suppressAutoHyphens/>
        <w:ind w:left="4395"/>
        <w:rPr>
          <w:bCs/>
          <w:sz w:val="28"/>
          <w:szCs w:val="28"/>
          <w:lang w:eastAsia="ar-SA"/>
        </w:rPr>
      </w:pPr>
    </w:p>
    <w:p w:rsidR="00833680" w:rsidRPr="00C12F45" w:rsidRDefault="00833680" w:rsidP="00CA3E0C">
      <w:pPr>
        <w:suppressAutoHyphens/>
        <w:ind w:left="4395"/>
        <w:rPr>
          <w:bCs/>
          <w:sz w:val="28"/>
          <w:szCs w:val="28"/>
          <w:lang w:eastAsia="ar-SA"/>
        </w:rPr>
      </w:pPr>
    </w:p>
    <w:p w:rsidR="00833680" w:rsidRPr="00C12F45" w:rsidRDefault="00833680" w:rsidP="00CA3E0C">
      <w:pPr>
        <w:suppressAutoHyphens/>
        <w:ind w:left="4395"/>
        <w:rPr>
          <w:bCs/>
          <w:sz w:val="28"/>
          <w:szCs w:val="28"/>
          <w:lang w:eastAsia="ar-SA"/>
        </w:rPr>
      </w:pPr>
    </w:p>
    <w:p w:rsidR="00833680" w:rsidRPr="00C12F45" w:rsidRDefault="00833680" w:rsidP="00CA3E0C">
      <w:pPr>
        <w:suppressAutoHyphens/>
        <w:ind w:left="4395"/>
        <w:rPr>
          <w:bCs/>
          <w:sz w:val="28"/>
          <w:szCs w:val="28"/>
          <w:lang w:eastAsia="ar-SA"/>
        </w:rPr>
      </w:pPr>
    </w:p>
    <w:p w:rsidR="00833680" w:rsidRPr="00C12F45" w:rsidRDefault="00833680" w:rsidP="00CA3E0C">
      <w:pPr>
        <w:suppressAutoHyphens/>
        <w:ind w:left="4395"/>
        <w:rPr>
          <w:bCs/>
          <w:sz w:val="28"/>
          <w:szCs w:val="28"/>
          <w:lang w:eastAsia="ar-SA"/>
        </w:rPr>
      </w:pPr>
    </w:p>
    <w:p w:rsidR="00833680" w:rsidRPr="00C12F45" w:rsidRDefault="00833680" w:rsidP="00CA3E0C">
      <w:pPr>
        <w:suppressAutoHyphens/>
        <w:ind w:left="4395"/>
        <w:rPr>
          <w:bCs/>
          <w:sz w:val="28"/>
          <w:szCs w:val="28"/>
          <w:lang w:eastAsia="ar-SA"/>
        </w:rPr>
      </w:pPr>
    </w:p>
    <w:p w:rsidR="00833680" w:rsidRPr="00C12F45" w:rsidRDefault="00833680" w:rsidP="00CA3E0C">
      <w:pPr>
        <w:suppressAutoHyphens/>
        <w:ind w:left="4395"/>
        <w:rPr>
          <w:bCs/>
          <w:sz w:val="28"/>
          <w:szCs w:val="28"/>
          <w:lang w:eastAsia="ar-SA"/>
        </w:rPr>
      </w:pPr>
    </w:p>
    <w:p w:rsidR="00833680" w:rsidRPr="00C12F45" w:rsidRDefault="00833680" w:rsidP="00CA3E0C">
      <w:pPr>
        <w:suppressAutoHyphens/>
        <w:ind w:left="4395"/>
        <w:rPr>
          <w:bCs/>
          <w:sz w:val="28"/>
          <w:szCs w:val="28"/>
          <w:lang w:eastAsia="ar-SA"/>
        </w:rPr>
      </w:pPr>
    </w:p>
    <w:p w:rsidR="00833680" w:rsidRPr="00C12F45" w:rsidRDefault="00833680" w:rsidP="00CA3E0C">
      <w:pPr>
        <w:suppressAutoHyphens/>
        <w:ind w:left="4395"/>
        <w:rPr>
          <w:bCs/>
          <w:sz w:val="28"/>
          <w:szCs w:val="28"/>
          <w:lang w:eastAsia="ar-SA"/>
        </w:rPr>
      </w:pPr>
    </w:p>
    <w:p w:rsidR="00833680" w:rsidRPr="00C12F45" w:rsidRDefault="00833680" w:rsidP="00CA3E0C">
      <w:pPr>
        <w:suppressAutoHyphens/>
        <w:ind w:left="4395"/>
        <w:rPr>
          <w:bCs/>
          <w:sz w:val="28"/>
          <w:szCs w:val="28"/>
          <w:lang w:eastAsia="ar-SA"/>
        </w:rPr>
      </w:pPr>
    </w:p>
    <w:p w:rsidR="00CA3E0C" w:rsidRPr="00C12F45" w:rsidRDefault="00CA3E0C" w:rsidP="00CA3E0C">
      <w:pPr>
        <w:suppressAutoHyphens/>
        <w:ind w:left="4395"/>
        <w:rPr>
          <w:bCs/>
          <w:sz w:val="28"/>
          <w:szCs w:val="28"/>
          <w:lang w:eastAsia="ar-SA"/>
        </w:rPr>
      </w:pPr>
    </w:p>
    <w:p w:rsidR="00CA3E0C" w:rsidRPr="00C12F45" w:rsidRDefault="00CA3E0C" w:rsidP="00CA3E0C">
      <w:pPr>
        <w:suppressAutoHyphens/>
        <w:ind w:left="4395"/>
        <w:rPr>
          <w:bCs/>
          <w:color w:val="000000"/>
          <w:sz w:val="28"/>
          <w:szCs w:val="28"/>
          <w:lang w:eastAsia="ar-SA"/>
        </w:rPr>
      </w:pPr>
      <w:r w:rsidRPr="00C12F45">
        <w:rPr>
          <w:bCs/>
          <w:sz w:val="28"/>
          <w:szCs w:val="28"/>
          <w:lang w:eastAsia="ar-SA"/>
        </w:rPr>
        <w:t>Приложение 1</w:t>
      </w:r>
    </w:p>
    <w:p w:rsidR="00CA3E0C" w:rsidRPr="00C12F45" w:rsidRDefault="00CA3E0C" w:rsidP="00CA3E0C">
      <w:pPr>
        <w:suppressAutoHyphens/>
        <w:ind w:left="4395"/>
        <w:rPr>
          <w:rFonts w:eastAsia="Courier New"/>
          <w:bCs/>
          <w:color w:val="000000"/>
          <w:sz w:val="28"/>
          <w:szCs w:val="28"/>
          <w:lang w:eastAsia="ar-SA"/>
        </w:rPr>
      </w:pPr>
      <w:bookmarkStart w:id="55" w:name="OLE_LINK7"/>
      <w:r w:rsidRPr="00C12F45">
        <w:rPr>
          <w:bCs/>
          <w:color w:val="000000"/>
          <w:sz w:val="28"/>
          <w:szCs w:val="28"/>
          <w:lang w:eastAsia="ar-SA"/>
        </w:rPr>
        <w:t xml:space="preserve">к </w:t>
      </w:r>
      <w:r w:rsidRPr="00C12F45">
        <w:rPr>
          <w:color w:val="000000"/>
          <w:sz w:val="28"/>
          <w:szCs w:val="28"/>
          <w:lang w:eastAsia="ar-SA"/>
        </w:rPr>
        <w:t>Типовой форме</w:t>
      </w:r>
      <w:r w:rsidRPr="00C12F45">
        <w:rPr>
          <w:bCs/>
          <w:color w:val="000000"/>
          <w:sz w:val="28"/>
          <w:szCs w:val="28"/>
          <w:lang w:eastAsia="ar-SA"/>
        </w:rPr>
        <w:t xml:space="preserve"> соглашения (договора)</w:t>
      </w:r>
    </w:p>
    <w:p w:rsidR="00CA3E0C" w:rsidRPr="00C12F45" w:rsidRDefault="00CA3E0C" w:rsidP="00CA3E0C">
      <w:pPr>
        <w:suppressAutoHyphens/>
        <w:ind w:left="4395"/>
        <w:rPr>
          <w:bCs/>
          <w:sz w:val="28"/>
          <w:szCs w:val="28"/>
          <w:lang w:eastAsia="ar-SA"/>
        </w:rPr>
      </w:pPr>
      <w:r w:rsidRPr="00C12F45">
        <w:rPr>
          <w:rFonts w:eastAsia="Courier New"/>
          <w:bCs/>
          <w:color w:val="000000"/>
          <w:sz w:val="28"/>
          <w:szCs w:val="28"/>
          <w:lang w:eastAsia="ar-SA"/>
        </w:rPr>
        <w:t xml:space="preserve">между </w:t>
      </w:r>
      <w:r w:rsidRPr="00C12F45">
        <w:rPr>
          <w:rFonts w:eastAsia="Times New Roman CYR"/>
          <w:color w:val="000000"/>
          <w:sz w:val="28"/>
          <w:szCs w:val="28"/>
          <w:lang w:eastAsia="ar-SA"/>
        </w:rPr>
        <w:t xml:space="preserve">администрацией Гривенского сельского поселения </w:t>
      </w:r>
      <w:r w:rsidRPr="00C12F45">
        <w:rPr>
          <w:color w:val="000000"/>
          <w:sz w:val="28"/>
          <w:szCs w:val="28"/>
          <w:lang w:eastAsia="ar-SA"/>
        </w:rPr>
        <w:t xml:space="preserve">Калининского района </w:t>
      </w:r>
      <w:r w:rsidRPr="00C12F45">
        <w:rPr>
          <w:rFonts w:eastAsia="Courier New"/>
          <w:bCs/>
          <w:color w:val="000000"/>
          <w:sz w:val="28"/>
          <w:szCs w:val="28"/>
          <w:lang w:eastAsia="ar-SA"/>
        </w:rPr>
        <w:t>и юридическим лицом (за исключением государственных (муниципальных) учреждений), индивидуальным предпринимателем, физическим лицом, производителям товаров, работ, услуг, о предоставлении субсидии из местного бюджета</w:t>
      </w:r>
    </w:p>
    <w:bookmarkEnd w:id="55"/>
    <w:p w:rsidR="00CA3E0C" w:rsidRPr="00C12F45" w:rsidRDefault="00CA3E0C" w:rsidP="00CA3E0C">
      <w:pPr>
        <w:suppressAutoHyphens/>
        <w:ind w:left="4395"/>
        <w:rPr>
          <w:bCs/>
          <w:sz w:val="28"/>
          <w:szCs w:val="28"/>
          <w:lang w:eastAsia="ar-SA"/>
        </w:rPr>
      </w:pPr>
    </w:p>
    <w:p w:rsidR="00CA3E0C" w:rsidRPr="00C12F45" w:rsidRDefault="00CA3E0C" w:rsidP="00CA3E0C">
      <w:pPr>
        <w:suppressAutoHyphens/>
        <w:ind w:left="4395"/>
        <w:rPr>
          <w:bCs/>
          <w:sz w:val="28"/>
          <w:szCs w:val="28"/>
          <w:lang w:eastAsia="ar-SA"/>
        </w:rPr>
      </w:pPr>
      <w:r w:rsidRPr="00C12F45">
        <w:rPr>
          <w:bCs/>
          <w:sz w:val="28"/>
          <w:szCs w:val="28"/>
          <w:lang w:eastAsia="ar-SA"/>
        </w:rPr>
        <w:t>Приложение № ___</w:t>
      </w:r>
    </w:p>
    <w:p w:rsidR="00CA3E0C" w:rsidRPr="00C12F45" w:rsidRDefault="00CA3E0C" w:rsidP="00CA3E0C">
      <w:pPr>
        <w:suppressAutoHyphens/>
        <w:ind w:left="4395"/>
        <w:rPr>
          <w:sz w:val="28"/>
          <w:szCs w:val="28"/>
          <w:lang w:eastAsia="ar-SA"/>
        </w:rPr>
      </w:pPr>
      <w:r w:rsidRPr="00C12F45">
        <w:rPr>
          <w:bCs/>
          <w:sz w:val="28"/>
          <w:szCs w:val="28"/>
          <w:lang w:eastAsia="ar-SA"/>
        </w:rPr>
        <w:t xml:space="preserve">к </w:t>
      </w:r>
      <w:r w:rsidRPr="00C12F45">
        <w:rPr>
          <w:sz w:val="28"/>
          <w:szCs w:val="28"/>
          <w:lang w:eastAsia="ar-SA"/>
        </w:rPr>
        <w:t>соглашению</w:t>
      </w:r>
      <w:r w:rsidRPr="00C12F45">
        <w:rPr>
          <w:bCs/>
          <w:sz w:val="28"/>
          <w:szCs w:val="28"/>
          <w:lang w:eastAsia="ar-SA"/>
        </w:rPr>
        <w:t xml:space="preserve"> № _ от "_" ___ 20_ г.</w:t>
      </w:r>
    </w:p>
    <w:p w:rsidR="00CA3E0C" w:rsidRPr="00C12F45" w:rsidRDefault="00CA3E0C" w:rsidP="00CA3E0C">
      <w:pPr>
        <w:suppressAutoHyphens/>
        <w:ind w:firstLine="720"/>
        <w:jc w:val="both"/>
        <w:rPr>
          <w:sz w:val="28"/>
          <w:szCs w:val="28"/>
          <w:lang w:eastAsia="ar-SA"/>
        </w:rPr>
      </w:pPr>
    </w:p>
    <w:p w:rsidR="00CA3E0C" w:rsidRPr="00C12F45" w:rsidRDefault="00CA3E0C" w:rsidP="00CA3E0C">
      <w:pPr>
        <w:suppressAutoHyphens/>
        <w:spacing w:before="108" w:after="108"/>
        <w:jc w:val="center"/>
        <w:rPr>
          <w:sz w:val="28"/>
          <w:szCs w:val="28"/>
          <w:lang w:eastAsia="ar-SA"/>
        </w:rPr>
      </w:pPr>
      <w:r w:rsidRPr="00C12F45">
        <w:rPr>
          <w:b/>
          <w:bCs/>
          <w:sz w:val="28"/>
          <w:szCs w:val="28"/>
          <w:lang w:eastAsia="ar-SA"/>
        </w:rPr>
        <w:t xml:space="preserve">Показатели результативности </w:t>
      </w:r>
      <w:r w:rsidRPr="00C12F45">
        <w:rPr>
          <w:color w:val="000080"/>
          <w:sz w:val="28"/>
          <w:szCs w:val="28"/>
          <w:u w:val="single"/>
          <w:lang w:eastAsia="ar-SA"/>
        </w:rPr>
        <w:t>&lt;1&gt;</w:t>
      </w:r>
    </w:p>
    <w:p w:rsidR="00CA3E0C" w:rsidRPr="00C12F45" w:rsidRDefault="00CA3E0C" w:rsidP="00CA3E0C">
      <w:pPr>
        <w:suppressAutoHyphens/>
        <w:ind w:firstLine="720"/>
        <w:jc w:val="both"/>
        <w:rPr>
          <w:sz w:val="28"/>
          <w:szCs w:val="28"/>
          <w:lang w:eastAsia="ar-SA"/>
        </w:rPr>
      </w:pPr>
    </w:p>
    <w:tbl>
      <w:tblPr>
        <w:tblW w:w="0" w:type="auto"/>
        <w:tblInd w:w="108" w:type="dxa"/>
        <w:tblLayout w:type="fixed"/>
        <w:tblLook w:val="0000"/>
      </w:tblPr>
      <w:tblGrid>
        <w:gridCol w:w="510"/>
        <w:gridCol w:w="1644"/>
        <w:gridCol w:w="1701"/>
        <w:gridCol w:w="1757"/>
        <w:gridCol w:w="680"/>
        <w:gridCol w:w="1247"/>
        <w:gridCol w:w="1898"/>
      </w:tblGrid>
      <w:tr w:rsidR="00CA3E0C" w:rsidRPr="00C12F45" w:rsidTr="00377E85">
        <w:tc>
          <w:tcPr>
            <w:tcW w:w="510" w:type="dxa"/>
            <w:vMerge w:val="restart"/>
            <w:tcBorders>
              <w:top w:val="single" w:sz="1" w:space="0" w:color="000000"/>
              <w:left w:val="single" w:sz="1" w:space="0" w:color="000000"/>
            </w:tcBorders>
            <w:shd w:val="clear" w:color="auto" w:fill="auto"/>
            <w:vAlign w:val="center"/>
          </w:tcPr>
          <w:p w:rsidR="00CA3E0C" w:rsidRPr="00C12F45" w:rsidRDefault="007B7C7F" w:rsidP="00CA3E0C">
            <w:pPr>
              <w:suppressAutoHyphens/>
              <w:jc w:val="center"/>
              <w:rPr>
                <w:sz w:val="28"/>
                <w:szCs w:val="28"/>
                <w:lang w:eastAsia="ar-SA"/>
              </w:rPr>
            </w:pPr>
            <w:r w:rsidRPr="00C12F45">
              <w:rPr>
                <w:sz w:val="28"/>
                <w:szCs w:val="28"/>
                <w:lang w:eastAsia="ar-SA"/>
              </w:rPr>
              <w:t>№№</w:t>
            </w:r>
            <w:r w:rsidR="00CA3E0C" w:rsidRPr="00C12F45">
              <w:rPr>
                <w:sz w:val="28"/>
                <w:szCs w:val="28"/>
                <w:lang w:eastAsia="ar-SA"/>
              </w:rPr>
              <w:t xml:space="preserve"> </w:t>
            </w:r>
            <w:proofErr w:type="spellStart"/>
            <w:proofErr w:type="gramStart"/>
            <w:r w:rsidR="00CA3E0C" w:rsidRPr="00C12F45">
              <w:rPr>
                <w:sz w:val="28"/>
                <w:szCs w:val="28"/>
                <w:lang w:eastAsia="ar-SA"/>
              </w:rPr>
              <w:t>п</w:t>
            </w:r>
            <w:proofErr w:type="spellEnd"/>
            <w:proofErr w:type="gramEnd"/>
            <w:r w:rsidR="00CA3E0C" w:rsidRPr="00C12F45">
              <w:rPr>
                <w:sz w:val="28"/>
                <w:szCs w:val="28"/>
                <w:lang w:eastAsia="ar-SA"/>
              </w:rPr>
              <w:t>/</w:t>
            </w:r>
            <w:proofErr w:type="spellStart"/>
            <w:r w:rsidR="00CA3E0C" w:rsidRPr="00C12F45">
              <w:rPr>
                <w:sz w:val="28"/>
                <w:szCs w:val="28"/>
                <w:lang w:eastAsia="ar-SA"/>
              </w:rPr>
              <w:t>п</w:t>
            </w:r>
            <w:proofErr w:type="spellEnd"/>
          </w:p>
        </w:tc>
        <w:tc>
          <w:tcPr>
            <w:tcW w:w="1644" w:type="dxa"/>
            <w:vMerge w:val="restart"/>
            <w:tcBorders>
              <w:top w:val="single" w:sz="1" w:space="0" w:color="000000"/>
              <w:left w:val="single" w:sz="1" w:space="0" w:color="000000"/>
            </w:tcBorders>
            <w:shd w:val="clear" w:color="auto" w:fill="auto"/>
            <w:vAlign w:val="center"/>
          </w:tcPr>
          <w:p w:rsidR="00CA3E0C" w:rsidRPr="00C12F45" w:rsidRDefault="00CA3E0C" w:rsidP="00CA3E0C">
            <w:pPr>
              <w:suppressAutoHyphens/>
              <w:jc w:val="center"/>
              <w:rPr>
                <w:sz w:val="28"/>
                <w:szCs w:val="28"/>
                <w:lang w:eastAsia="ar-SA"/>
              </w:rPr>
            </w:pPr>
            <w:r w:rsidRPr="00C12F45">
              <w:rPr>
                <w:sz w:val="28"/>
                <w:szCs w:val="28"/>
                <w:lang w:eastAsia="ar-SA"/>
              </w:rPr>
              <w:t>Наименование показателя</w:t>
            </w:r>
          </w:p>
        </w:tc>
        <w:tc>
          <w:tcPr>
            <w:tcW w:w="1701" w:type="dxa"/>
            <w:vMerge w:val="restart"/>
            <w:tcBorders>
              <w:top w:val="single" w:sz="1" w:space="0" w:color="000000"/>
              <w:left w:val="single" w:sz="1" w:space="0" w:color="000000"/>
            </w:tcBorders>
            <w:shd w:val="clear" w:color="auto" w:fill="auto"/>
            <w:vAlign w:val="center"/>
          </w:tcPr>
          <w:p w:rsidR="00CA3E0C" w:rsidRPr="00C12F45" w:rsidRDefault="00CA3E0C" w:rsidP="00CA3E0C">
            <w:pPr>
              <w:suppressAutoHyphens/>
              <w:ind w:right="-81"/>
              <w:jc w:val="center"/>
              <w:rPr>
                <w:sz w:val="28"/>
                <w:szCs w:val="28"/>
                <w:lang w:eastAsia="ar-SA"/>
              </w:rPr>
            </w:pPr>
            <w:r w:rsidRPr="00C12F45">
              <w:rPr>
                <w:sz w:val="28"/>
                <w:szCs w:val="28"/>
                <w:lang w:eastAsia="ar-SA"/>
              </w:rPr>
              <w:t xml:space="preserve">Наименование проекта (мероприятия) </w:t>
            </w:r>
            <w:r w:rsidRPr="00C12F45">
              <w:rPr>
                <w:color w:val="000080"/>
                <w:sz w:val="28"/>
                <w:szCs w:val="28"/>
                <w:u w:val="single"/>
                <w:lang w:eastAsia="ar-SA"/>
              </w:rPr>
              <w:t>&lt;2&gt;</w:t>
            </w:r>
          </w:p>
        </w:tc>
        <w:tc>
          <w:tcPr>
            <w:tcW w:w="2437" w:type="dxa"/>
            <w:gridSpan w:val="2"/>
            <w:tcBorders>
              <w:top w:val="single" w:sz="1" w:space="0" w:color="000000"/>
              <w:left w:val="single" w:sz="1" w:space="0" w:color="000000"/>
              <w:bottom w:val="single" w:sz="1" w:space="0" w:color="000000"/>
            </w:tcBorders>
            <w:shd w:val="clear" w:color="auto" w:fill="auto"/>
            <w:vAlign w:val="center"/>
          </w:tcPr>
          <w:p w:rsidR="00CA3E0C" w:rsidRPr="00C12F45" w:rsidRDefault="00CA3E0C" w:rsidP="00CA3E0C">
            <w:pPr>
              <w:suppressAutoHyphens/>
              <w:jc w:val="center"/>
              <w:rPr>
                <w:sz w:val="28"/>
                <w:szCs w:val="28"/>
                <w:lang w:eastAsia="ar-SA"/>
              </w:rPr>
            </w:pPr>
            <w:r w:rsidRPr="00C12F45">
              <w:rPr>
                <w:sz w:val="28"/>
                <w:szCs w:val="28"/>
                <w:lang w:eastAsia="ar-SA"/>
              </w:rPr>
              <w:t xml:space="preserve">Единица измерения по </w:t>
            </w:r>
            <w:r w:rsidRPr="00C12F45">
              <w:rPr>
                <w:color w:val="000080"/>
                <w:sz w:val="28"/>
                <w:szCs w:val="28"/>
                <w:u w:val="single"/>
                <w:lang w:eastAsia="ar-SA"/>
              </w:rPr>
              <w:t>ОКЕИ</w:t>
            </w:r>
          </w:p>
        </w:tc>
        <w:tc>
          <w:tcPr>
            <w:tcW w:w="1247" w:type="dxa"/>
            <w:vMerge w:val="restart"/>
            <w:tcBorders>
              <w:top w:val="single" w:sz="1" w:space="0" w:color="000000"/>
              <w:left w:val="single" w:sz="1" w:space="0" w:color="000000"/>
            </w:tcBorders>
            <w:shd w:val="clear" w:color="auto" w:fill="auto"/>
            <w:vAlign w:val="center"/>
          </w:tcPr>
          <w:p w:rsidR="00CA3E0C" w:rsidRPr="00C12F45" w:rsidRDefault="00CA3E0C" w:rsidP="00CA3E0C">
            <w:pPr>
              <w:suppressAutoHyphens/>
              <w:jc w:val="center"/>
              <w:rPr>
                <w:sz w:val="28"/>
                <w:szCs w:val="28"/>
                <w:lang w:eastAsia="ar-SA"/>
              </w:rPr>
            </w:pPr>
            <w:r w:rsidRPr="00C12F45">
              <w:rPr>
                <w:sz w:val="28"/>
                <w:szCs w:val="28"/>
                <w:lang w:eastAsia="ar-SA"/>
              </w:rPr>
              <w:t>Плановое значение показателя</w:t>
            </w:r>
          </w:p>
        </w:tc>
        <w:tc>
          <w:tcPr>
            <w:tcW w:w="1898" w:type="dxa"/>
            <w:vMerge w:val="restart"/>
            <w:tcBorders>
              <w:top w:val="single" w:sz="1" w:space="0" w:color="000000"/>
              <w:left w:val="single" w:sz="1" w:space="0" w:color="000000"/>
              <w:right w:val="single" w:sz="1" w:space="0" w:color="000000"/>
            </w:tcBorders>
            <w:shd w:val="clear" w:color="auto" w:fill="auto"/>
            <w:vAlign w:val="center"/>
          </w:tcPr>
          <w:p w:rsidR="00CA3E0C" w:rsidRPr="00C12F45" w:rsidRDefault="00CA3E0C" w:rsidP="00CA3E0C">
            <w:pPr>
              <w:suppressAutoHyphens/>
              <w:jc w:val="center"/>
              <w:rPr>
                <w:sz w:val="28"/>
                <w:szCs w:val="28"/>
                <w:lang w:eastAsia="ar-SA"/>
              </w:rPr>
            </w:pPr>
            <w:r w:rsidRPr="00C12F45">
              <w:rPr>
                <w:sz w:val="28"/>
                <w:szCs w:val="28"/>
                <w:lang w:eastAsia="ar-SA"/>
              </w:rPr>
              <w:t>Срок, на который запланировано достижение показателя</w:t>
            </w:r>
          </w:p>
        </w:tc>
      </w:tr>
      <w:tr w:rsidR="00CA3E0C" w:rsidRPr="00C12F45" w:rsidTr="00377E85">
        <w:tc>
          <w:tcPr>
            <w:tcW w:w="510" w:type="dxa"/>
            <w:vMerge/>
            <w:tcBorders>
              <w:left w:val="single" w:sz="1" w:space="0" w:color="000000"/>
              <w:bottom w:val="single" w:sz="1" w:space="0" w:color="000000"/>
            </w:tcBorders>
            <w:shd w:val="clear" w:color="auto" w:fill="auto"/>
          </w:tcPr>
          <w:p w:rsidR="00CA3E0C" w:rsidRPr="00C12F45" w:rsidRDefault="00CA3E0C" w:rsidP="00CA3E0C">
            <w:pPr>
              <w:suppressAutoHyphens/>
              <w:snapToGrid w:val="0"/>
              <w:jc w:val="both"/>
              <w:rPr>
                <w:rFonts w:eastAsia="Lucida Sans Unicode"/>
                <w:kern w:val="1"/>
                <w:sz w:val="28"/>
                <w:szCs w:val="28"/>
                <w:lang w:eastAsia="hi-IN" w:bidi="hi-IN"/>
              </w:rPr>
            </w:pPr>
          </w:p>
        </w:tc>
        <w:tc>
          <w:tcPr>
            <w:tcW w:w="1644" w:type="dxa"/>
            <w:vMerge/>
            <w:tcBorders>
              <w:left w:val="single" w:sz="1" w:space="0" w:color="000000"/>
              <w:bottom w:val="single" w:sz="1" w:space="0" w:color="000000"/>
            </w:tcBorders>
            <w:shd w:val="clear" w:color="auto" w:fill="auto"/>
          </w:tcPr>
          <w:p w:rsidR="00CA3E0C" w:rsidRPr="00C12F45" w:rsidRDefault="00CA3E0C" w:rsidP="00CA3E0C">
            <w:pPr>
              <w:suppressAutoHyphens/>
              <w:snapToGrid w:val="0"/>
              <w:jc w:val="both"/>
              <w:rPr>
                <w:rFonts w:eastAsia="Lucida Sans Unicode"/>
                <w:kern w:val="1"/>
                <w:sz w:val="28"/>
                <w:szCs w:val="28"/>
                <w:lang w:eastAsia="hi-IN" w:bidi="hi-IN"/>
              </w:rPr>
            </w:pPr>
          </w:p>
        </w:tc>
        <w:tc>
          <w:tcPr>
            <w:tcW w:w="1701" w:type="dxa"/>
            <w:vMerge/>
            <w:tcBorders>
              <w:left w:val="single" w:sz="1" w:space="0" w:color="000000"/>
              <w:bottom w:val="single" w:sz="1" w:space="0" w:color="000000"/>
            </w:tcBorders>
            <w:shd w:val="clear" w:color="auto" w:fill="auto"/>
          </w:tcPr>
          <w:p w:rsidR="00CA3E0C" w:rsidRPr="00C12F45" w:rsidRDefault="00CA3E0C" w:rsidP="00CA3E0C">
            <w:pPr>
              <w:suppressAutoHyphens/>
              <w:snapToGrid w:val="0"/>
              <w:jc w:val="both"/>
              <w:rPr>
                <w:rFonts w:eastAsia="Lucida Sans Unicode"/>
                <w:kern w:val="1"/>
                <w:sz w:val="28"/>
                <w:szCs w:val="28"/>
                <w:lang w:eastAsia="hi-IN" w:bidi="hi-IN"/>
              </w:rPr>
            </w:pPr>
          </w:p>
        </w:tc>
        <w:tc>
          <w:tcPr>
            <w:tcW w:w="1757" w:type="dxa"/>
            <w:tcBorders>
              <w:top w:val="single" w:sz="1" w:space="0" w:color="000000"/>
              <w:left w:val="single" w:sz="1" w:space="0" w:color="000000"/>
              <w:bottom w:val="single" w:sz="1" w:space="0" w:color="000000"/>
            </w:tcBorders>
            <w:shd w:val="clear" w:color="auto" w:fill="auto"/>
            <w:vAlign w:val="center"/>
          </w:tcPr>
          <w:p w:rsidR="00CA3E0C" w:rsidRPr="00C12F45" w:rsidRDefault="00CA3E0C" w:rsidP="00CA3E0C">
            <w:pPr>
              <w:suppressAutoHyphens/>
              <w:jc w:val="center"/>
              <w:rPr>
                <w:sz w:val="28"/>
                <w:szCs w:val="28"/>
                <w:lang w:eastAsia="ar-SA"/>
              </w:rPr>
            </w:pPr>
            <w:r w:rsidRPr="00C12F45">
              <w:rPr>
                <w:sz w:val="28"/>
                <w:szCs w:val="28"/>
                <w:lang w:eastAsia="ar-SA"/>
              </w:rPr>
              <w:t>наименование</w:t>
            </w:r>
          </w:p>
        </w:tc>
        <w:tc>
          <w:tcPr>
            <w:tcW w:w="680" w:type="dxa"/>
            <w:tcBorders>
              <w:top w:val="single" w:sz="1" w:space="0" w:color="000000"/>
              <w:left w:val="single" w:sz="1" w:space="0" w:color="000000"/>
              <w:bottom w:val="single" w:sz="1" w:space="0" w:color="000000"/>
            </w:tcBorders>
            <w:shd w:val="clear" w:color="auto" w:fill="auto"/>
            <w:vAlign w:val="center"/>
          </w:tcPr>
          <w:p w:rsidR="00CA3E0C" w:rsidRPr="00C12F45" w:rsidRDefault="00CA3E0C" w:rsidP="00CA3E0C">
            <w:pPr>
              <w:suppressAutoHyphens/>
              <w:jc w:val="center"/>
              <w:rPr>
                <w:rFonts w:eastAsia="Lucida Sans Unicode"/>
                <w:kern w:val="1"/>
                <w:sz w:val="28"/>
                <w:szCs w:val="28"/>
                <w:lang w:eastAsia="hi-IN" w:bidi="hi-IN"/>
              </w:rPr>
            </w:pPr>
            <w:r w:rsidRPr="00C12F45">
              <w:rPr>
                <w:sz w:val="28"/>
                <w:szCs w:val="28"/>
                <w:lang w:eastAsia="ar-SA"/>
              </w:rPr>
              <w:t>код</w:t>
            </w:r>
          </w:p>
        </w:tc>
        <w:tc>
          <w:tcPr>
            <w:tcW w:w="1247" w:type="dxa"/>
            <w:vMerge/>
            <w:tcBorders>
              <w:left w:val="single" w:sz="1" w:space="0" w:color="000000"/>
              <w:bottom w:val="single" w:sz="1" w:space="0" w:color="000000"/>
            </w:tcBorders>
            <w:shd w:val="clear" w:color="auto" w:fill="auto"/>
          </w:tcPr>
          <w:p w:rsidR="00CA3E0C" w:rsidRPr="00C12F45" w:rsidRDefault="00CA3E0C" w:rsidP="00CA3E0C">
            <w:pPr>
              <w:suppressAutoHyphens/>
              <w:snapToGrid w:val="0"/>
              <w:jc w:val="both"/>
              <w:rPr>
                <w:rFonts w:eastAsia="Lucida Sans Unicode"/>
                <w:kern w:val="1"/>
                <w:sz w:val="28"/>
                <w:szCs w:val="28"/>
                <w:lang w:eastAsia="hi-IN" w:bidi="hi-IN"/>
              </w:rPr>
            </w:pPr>
          </w:p>
        </w:tc>
        <w:tc>
          <w:tcPr>
            <w:tcW w:w="1898" w:type="dxa"/>
            <w:vMerge/>
            <w:tcBorders>
              <w:left w:val="single" w:sz="1" w:space="0" w:color="000000"/>
              <w:bottom w:val="single" w:sz="1" w:space="0" w:color="000000"/>
              <w:right w:val="single" w:sz="1" w:space="0" w:color="000000"/>
            </w:tcBorders>
            <w:shd w:val="clear" w:color="auto" w:fill="auto"/>
          </w:tcPr>
          <w:p w:rsidR="00CA3E0C" w:rsidRPr="00C12F45" w:rsidRDefault="00CA3E0C" w:rsidP="00CA3E0C">
            <w:pPr>
              <w:suppressAutoHyphens/>
              <w:snapToGrid w:val="0"/>
              <w:jc w:val="both"/>
              <w:rPr>
                <w:rFonts w:eastAsia="Lucida Sans Unicode"/>
                <w:kern w:val="1"/>
                <w:sz w:val="28"/>
                <w:szCs w:val="28"/>
                <w:lang w:eastAsia="hi-IN" w:bidi="hi-IN"/>
              </w:rPr>
            </w:pPr>
          </w:p>
        </w:tc>
      </w:tr>
      <w:tr w:rsidR="00CA3E0C" w:rsidRPr="00C12F45" w:rsidTr="00377E85">
        <w:tc>
          <w:tcPr>
            <w:tcW w:w="510" w:type="dxa"/>
            <w:tcBorders>
              <w:top w:val="single" w:sz="1" w:space="0" w:color="000000"/>
              <w:left w:val="single" w:sz="1" w:space="0" w:color="000000"/>
              <w:bottom w:val="single" w:sz="1" w:space="0" w:color="000000"/>
            </w:tcBorders>
            <w:shd w:val="clear" w:color="auto" w:fill="auto"/>
          </w:tcPr>
          <w:p w:rsidR="00CA3E0C" w:rsidRPr="00C12F45" w:rsidRDefault="00CA3E0C" w:rsidP="00CA3E0C">
            <w:pPr>
              <w:suppressAutoHyphens/>
              <w:jc w:val="center"/>
              <w:rPr>
                <w:sz w:val="28"/>
                <w:szCs w:val="28"/>
                <w:lang w:eastAsia="ar-SA"/>
              </w:rPr>
            </w:pPr>
            <w:r w:rsidRPr="00C12F45">
              <w:rPr>
                <w:sz w:val="28"/>
                <w:szCs w:val="28"/>
                <w:lang w:eastAsia="ar-SA"/>
              </w:rPr>
              <w:t>1</w:t>
            </w:r>
          </w:p>
        </w:tc>
        <w:tc>
          <w:tcPr>
            <w:tcW w:w="1644" w:type="dxa"/>
            <w:tcBorders>
              <w:top w:val="single" w:sz="1" w:space="0" w:color="000000"/>
              <w:left w:val="single" w:sz="1" w:space="0" w:color="000000"/>
              <w:bottom w:val="single" w:sz="1" w:space="0" w:color="000000"/>
            </w:tcBorders>
            <w:shd w:val="clear" w:color="auto" w:fill="auto"/>
          </w:tcPr>
          <w:p w:rsidR="00CA3E0C" w:rsidRPr="00C12F45" w:rsidRDefault="00CA3E0C" w:rsidP="00CA3E0C">
            <w:pPr>
              <w:suppressAutoHyphens/>
              <w:jc w:val="center"/>
              <w:rPr>
                <w:sz w:val="28"/>
                <w:szCs w:val="28"/>
                <w:lang w:eastAsia="ar-SA"/>
              </w:rPr>
            </w:pPr>
            <w:bookmarkStart w:id="56" w:name="sub_3066"/>
            <w:r w:rsidRPr="00C12F45">
              <w:rPr>
                <w:sz w:val="28"/>
                <w:szCs w:val="28"/>
                <w:lang w:eastAsia="ar-SA"/>
              </w:rPr>
              <w:t>2</w:t>
            </w:r>
            <w:bookmarkEnd w:id="56"/>
          </w:p>
        </w:tc>
        <w:tc>
          <w:tcPr>
            <w:tcW w:w="1701" w:type="dxa"/>
            <w:tcBorders>
              <w:top w:val="single" w:sz="1" w:space="0" w:color="000000"/>
              <w:left w:val="single" w:sz="1" w:space="0" w:color="000000"/>
              <w:bottom w:val="single" w:sz="1" w:space="0" w:color="000000"/>
            </w:tcBorders>
            <w:shd w:val="clear" w:color="auto" w:fill="auto"/>
          </w:tcPr>
          <w:p w:rsidR="00CA3E0C" w:rsidRPr="00C12F45" w:rsidRDefault="00CA3E0C" w:rsidP="00CA3E0C">
            <w:pPr>
              <w:suppressAutoHyphens/>
              <w:jc w:val="center"/>
              <w:rPr>
                <w:sz w:val="28"/>
                <w:szCs w:val="28"/>
                <w:lang w:eastAsia="ar-SA"/>
              </w:rPr>
            </w:pPr>
            <w:r w:rsidRPr="00C12F45">
              <w:rPr>
                <w:sz w:val="28"/>
                <w:szCs w:val="28"/>
                <w:lang w:eastAsia="ar-SA"/>
              </w:rPr>
              <w:t>3</w:t>
            </w:r>
          </w:p>
        </w:tc>
        <w:tc>
          <w:tcPr>
            <w:tcW w:w="1757" w:type="dxa"/>
            <w:tcBorders>
              <w:top w:val="single" w:sz="1" w:space="0" w:color="000000"/>
              <w:left w:val="single" w:sz="1" w:space="0" w:color="000000"/>
              <w:bottom w:val="single" w:sz="1" w:space="0" w:color="000000"/>
            </w:tcBorders>
            <w:shd w:val="clear" w:color="auto" w:fill="auto"/>
          </w:tcPr>
          <w:p w:rsidR="00CA3E0C" w:rsidRPr="00C12F45" w:rsidRDefault="00CA3E0C" w:rsidP="00CA3E0C">
            <w:pPr>
              <w:suppressAutoHyphens/>
              <w:jc w:val="center"/>
              <w:rPr>
                <w:sz w:val="28"/>
                <w:szCs w:val="28"/>
                <w:lang w:eastAsia="ar-SA"/>
              </w:rPr>
            </w:pPr>
            <w:r w:rsidRPr="00C12F45">
              <w:rPr>
                <w:sz w:val="28"/>
                <w:szCs w:val="28"/>
                <w:lang w:eastAsia="ar-SA"/>
              </w:rPr>
              <w:t>4</w:t>
            </w:r>
          </w:p>
        </w:tc>
        <w:tc>
          <w:tcPr>
            <w:tcW w:w="680" w:type="dxa"/>
            <w:tcBorders>
              <w:top w:val="single" w:sz="1" w:space="0" w:color="000000"/>
              <w:left w:val="single" w:sz="1" w:space="0" w:color="000000"/>
              <w:bottom w:val="single" w:sz="1" w:space="0" w:color="000000"/>
            </w:tcBorders>
            <w:shd w:val="clear" w:color="auto" w:fill="auto"/>
          </w:tcPr>
          <w:p w:rsidR="00CA3E0C" w:rsidRPr="00C12F45" w:rsidRDefault="00CA3E0C" w:rsidP="00CA3E0C">
            <w:pPr>
              <w:suppressAutoHyphens/>
              <w:jc w:val="center"/>
              <w:rPr>
                <w:sz w:val="28"/>
                <w:szCs w:val="28"/>
                <w:lang w:eastAsia="ar-SA"/>
              </w:rPr>
            </w:pPr>
            <w:r w:rsidRPr="00C12F45">
              <w:rPr>
                <w:sz w:val="28"/>
                <w:szCs w:val="28"/>
                <w:lang w:eastAsia="ar-SA"/>
              </w:rPr>
              <w:t>5</w:t>
            </w:r>
          </w:p>
        </w:tc>
        <w:tc>
          <w:tcPr>
            <w:tcW w:w="1247" w:type="dxa"/>
            <w:tcBorders>
              <w:top w:val="single" w:sz="1" w:space="0" w:color="000000"/>
              <w:left w:val="single" w:sz="1" w:space="0" w:color="000000"/>
              <w:bottom w:val="single" w:sz="1" w:space="0" w:color="000000"/>
            </w:tcBorders>
            <w:shd w:val="clear" w:color="auto" w:fill="auto"/>
          </w:tcPr>
          <w:p w:rsidR="00CA3E0C" w:rsidRPr="00C12F45" w:rsidRDefault="00CA3E0C" w:rsidP="00CA3E0C">
            <w:pPr>
              <w:suppressAutoHyphens/>
              <w:jc w:val="center"/>
              <w:rPr>
                <w:sz w:val="28"/>
                <w:szCs w:val="28"/>
                <w:lang w:eastAsia="ar-SA"/>
              </w:rPr>
            </w:pPr>
            <w:r w:rsidRPr="00C12F45">
              <w:rPr>
                <w:sz w:val="28"/>
                <w:szCs w:val="28"/>
                <w:lang w:eastAsia="ar-SA"/>
              </w:rPr>
              <w:t>6</w:t>
            </w:r>
          </w:p>
        </w:tc>
        <w:tc>
          <w:tcPr>
            <w:tcW w:w="1898" w:type="dxa"/>
            <w:tcBorders>
              <w:top w:val="single" w:sz="1" w:space="0" w:color="000000"/>
              <w:left w:val="single" w:sz="1" w:space="0" w:color="000000"/>
              <w:bottom w:val="single" w:sz="1" w:space="0" w:color="000000"/>
              <w:right w:val="single" w:sz="1" w:space="0" w:color="000000"/>
            </w:tcBorders>
            <w:shd w:val="clear" w:color="auto" w:fill="auto"/>
          </w:tcPr>
          <w:p w:rsidR="00CA3E0C" w:rsidRPr="00C12F45" w:rsidRDefault="00CA3E0C" w:rsidP="00CA3E0C">
            <w:pPr>
              <w:suppressAutoHyphens/>
              <w:jc w:val="center"/>
              <w:rPr>
                <w:sz w:val="28"/>
                <w:szCs w:val="28"/>
                <w:lang w:eastAsia="ar-SA"/>
              </w:rPr>
            </w:pPr>
            <w:r w:rsidRPr="00C12F45">
              <w:rPr>
                <w:sz w:val="28"/>
                <w:szCs w:val="28"/>
                <w:lang w:eastAsia="ar-SA"/>
              </w:rPr>
              <w:t>7</w:t>
            </w:r>
          </w:p>
        </w:tc>
      </w:tr>
      <w:tr w:rsidR="00CA3E0C" w:rsidRPr="00C12F45" w:rsidTr="00377E85">
        <w:tc>
          <w:tcPr>
            <w:tcW w:w="510" w:type="dxa"/>
            <w:tcBorders>
              <w:top w:val="single" w:sz="1" w:space="0" w:color="000000"/>
              <w:left w:val="single" w:sz="1" w:space="0" w:color="000000"/>
              <w:bottom w:val="single" w:sz="1" w:space="0" w:color="000000"/>
            </w:tcBorders>
            <w:shd w:val="clear" w:color="auto" w:fill="auto"/>
          </w:tcPr>
          <w:p w:rsidR="00CA3E0C" w:rsidRPr="00C12F45" w:rsidRDefault="00CA3E0C" w:rsidP="00CA3E0C">
            <w:pPr>
              <w:suppressAutoHyphens/>
              <w:snapToGrid w:val="0"/>
              <w:jc w:val="both"/>
              <w:rPr>
                <w:rFonts w:eastAsia="Lucida Sans Unicode"/>
                <w:kern w:val="1"/>
                <w:sz w:val="28"/>
                <w:szCs w:val="28"/>
                <w:lang w:eastAsia="hi-IN" w:bidi="hi-IN"/>
              </w:rPr>
            </w:pPr>
          </w:p>
        </w:tc>
        <w:tc>
          <w:tcPr>
            <w:tcW w:w="1644" w:type="dxa"/>
            <w:tcBorders>
              <w:top w:val="single" w:sz="1" w:space="0" w:color="000000"/>
              <w:left w:val="single" w:sz="1" w:space="0" w:color="000000"/>
              <w:bottom w:val="single" w:sz="1" w:space="0" w:color="000000"/>
            </w:tcBorders>
            <w:shd w:val="clear" w:color="auto" w:fill="auto"/>
          </w:tcPr>
          <w:p w:rsidR="00CA3E0C" w:rsidRPr="00C12F45" w:rsidRDefault="00CA3E0C" w:rsidP="00CA3E0C">
            <w:pPr>
              <w:suppressAutoHyphens/>
              <w:snapToGrid w:val="0"/>
              <w:jc w:val="both"/>
              <w:rPr>
                <w:rFonts w:eastAsia="Lucida Sans Unicode"/>
                <w:kern w:val="1"/>
                <w:sz w:val="28"/>
                <w:szCs w:val="28"/>
                <w:lang w:eastAsia="hi-IN" w:bidi="hi-IN"/>
              </w:rPr>
            </w:pPr>
          </w:p>
        </w:tc>
        <w:tc>
          <w:tcPr>
            <w:tcW w:w="1701" w:type="dxa"/>
            <w:tcBorders>
              <w:top w:val="single" w:sz="1" w:space="0" w:color="000000"/>
              <w:left w:val="single" w:sz="1" w:space="0" w:color="000000"/>
              <w:bottom w:val="single" w:sz="1" w:space="0" w:color="000000"/>
            </w:tcBorders>
            <w:shd w:val="clear" w:color="auto" w:fill="auto"/>
          </w:tcPr>
          <w:p w:rsidR="00CA3E0C" w:rsidRPr="00C12F45" w:rsidRDefault="00CA3E0C" w:rsidP="00CA3E0C">
            <w:pPr>
              <w:suppressAutoHyphens/>
              <w:snapToGrid w:val="0"/>
              <w:jc w:val="both"/>
              <w:rPr>
                <w:rFonts w:eastAsia="Lucida Sans Unicode"/>
                <w:kern w:val="1"/>
                <w:sz w:val="28"/>
                <w:szCs w:val="28"/>
                <w:lang w:eastAsia="hi-IN" w:bidi="hi-IN"/>
              </w:rPr>
            </w:pPr>
          </w:p>
        </w:tc>
        <w:tc>
          <w:tcPr>
            <w:tcW w:w="1757" w:type="dxa"/>
            <w:tcBorders>
              <w:top w:val="single" w:sz="1" w:space="0" w:color="000000"/>
              <w:left w:val="single" w:sz="1" w:space="0" w:color="000000"/>
              <w:bottom w:val="single" w:sz="1" w:space="0" w:color="000000"/>
            </w:tcBorders>
            <w:shd w:val="clear" w:color="auto" w:fill="auto"/>
          </w:tcPr>
          <w:p w:rsidR="00CA3E0C" w:rsidRPr="00C12F45" w:rsidRDefault="00CA3E0C" w:rsidP="00CA3E0C">
            <w:pPr>
              <w:suppressAutoHyphens/>
              <w:snapToGrid w:val="0"/>
              <w:jc w:val="both"/>
              <w:rPr>
                <w:rFonts w:eastAsia="Lucida Sans Unicode"/>
                <w:kern w:val="1"/>
                <w:sz w:val="28"/>
                <w:szCs w:val="28"/>
                <w:lang w:eastAsia="hi-IN" w:bidi="hi-IN"/>
              </w:rPr>
            </w:pPr>
          </w:p>
        </w:tc>
        <w:tc>
          <w:tcPr>
            <w:tcW w:w="680" w:type="dxa"/>
            <w:tcBorders>
              <w:top w:val="single" w:sz="1" w:space="0" w:color="000000"/>
              <w:left w:val="single" w:sz="1" w:space="0" w:color="000000"/>
              <w:bottom w:val="single" w:sz="1" w:space="0" w:color="000000"/>
            </w:tcBorders>
            <w:shd w:val="clear" w:color="auto" w:fill="auto"/>
          </w:tcPr>
          <w:p w:rsidR="00CA3E0C" w:rsidRPr="00C12F45" w:rsidRDefault="00CA3E0C" w:rsidP="00CA3E0C">
            <w:pPr>
              <w:suppressAutoHyphens/>
              <w:snapToGrid w:val="0"/>
              <w:jc w:val="both"/>
              <w:rPr>
                <w:rFonts w:eastAsia="Lucida Sans Unicode"/>
                <w:kern w:val="1"/>
                <w:sz w:val="28"/>
                <w:szCs w:val="28"/>
                <w:lang w:eastAsia="hi-IN" w:bidi="hi-IN"/>
              </w:rPr>
            </w:pPr>
          </w:p>
        </w:tc>
        <w:tc>
          <w:tcPr>
            <w:tcW w:w="1247" w:type="dxa"/>
            <w:tcBorders>
              <w:top w:val="single" w:sz="1" w:space="0" w:color="000000"/>
              <w:left w:val="single" w:sz="1" w:space="0" w:color="000000"/>
              <w:bottom w:val="single" w:sz="1" w:space="0" w:color="000000"/>
            </w:tcBorders>
            <w:shd w:val="clear" w:color="auto" w:fill="auto"/>
          </w:tcPr>
          <w:p w:rsidR="00CA3E0C" w:rsidRPr="00C12F45" w:rsidRDefault="00CA3E0C" w:rsidP="00CA3E0C">
            <w:pPr>
              <w:suppressAutoHyphens/>
              <w:snapToGrid w:val="0"/>
              <w:jc w:val="both"/>
              <w:rPr>
                <w:rFonts w:eastAsia="Lucida Sans Unicode"/>
                <w:kern w:val="1"/>
                <w:sz w:val="28"/>
                <w:szCs w:val="28"/>
                <w:lang w:eastAsia="hi-IN" w:bidi="hi-IN"/>
              </w:rPr>
            </w:pPr>
          </w:p>
        </w:tc>
        <w:tc>
          <w:tcPr>
            <w:tcW w:w="1898" w:type="dxa"/>
            <w:tcBorders>
              <w:top w:val="single" w:sz="1" w:space="0" w:color="000000"/>
              <w:left w:val="single" w:sz="1" w:space="0" w:color="000000"/>
              <w:bottom w:val="single" w:sz="1" w:space="0" w:color="000000"/>
              <w:right w:val="single" w:sz="1" w:space="0" w:color="000000"/>
            </w:tcBorders>
            <w:shd w:val="clear" w:color="auto" w:fill="auto"/>
          </w:tcPr>
          <w:p w:rsidR="00CA3E0C" w:rsidRPr="00C12F45" w:rsidRDefault="00CA3E0C" w:rsidP="00CA3E0C">
            <w:pPr>
              <w:suppressAutoHyphens/>
              <w:snapToGrid w:val="0"/>
              <w:jc w:val="both"/>
              <w:rPr>
                <w:rFonts w:eastAsia="Lucida Sans Unicode"/>
                <w:kern w:val="1"/>
                <w:sz w:val="28"/>
                <w:szCs w:val="28"/>
                <w:lang w:eastAsia="hi-IN" w:bidi="hi-IN"/>
              </w:rPr>
            </w:pPr>
          </w:p>
        </w:tc>
      </w:tr>
      <w:tr w:rsidR="00CA3E0C" w:rsidRPr="00C12F45" w:rsidTr="00377E85">
        <w:tc>
          <w:tcPr>
            <w:tcW w:w="510" w:type="dxa"/>
            <w:tcBorders>
              <w:top w:val="single" w:sz="1" w:space="0" w:color="000000"/>
              <w:left w:val="single" w:sz="1" w:space="0" w:color="000000"/>
              <w:bottom w:val="single" w:sz="1" w:space="0" w:color="000000"/>
            </w:tcBorders>
            <w:shd w:val="clear" w:color="auto" w:fill="auto"/>
          </w:tcPr>
          <w:p w:rsidR="00CA3E0C" w:rsidRPr="00C12F45" w:rsidRDefault="00CA3E0C" w:rsidP="00CA3E0C">
            <w:pPr>
              <w:suppressAutoHyphens/>
              <w:snapToGrid w:val="0"/>
              <w:jc w:val="both"/>
              <w:rPr>
                <w:rFonts w:eastAsia="Lucida Sans Unicode"/>
                <w:kern w:val="1"/>
                <w:sz w:val="28"/>
                <w:szCs w:val="28"/>
                <w:lang w:eastAsia="hi-IN" w:bidi="hi-IN"/>
              </w:rPr>
            </w:pPr>
          </w:p>
        </w:tc>
        <w:tc>
          <w:tcPr>
            <w:tcW w:w="1644" w:type="dxa"/>
            <w:tcBorders>
              <w:top w:val="single" w:sz="1" w:space="0" w:color="000000"/>
              <w:left w:val="single" w:sz="1" w:space="0" w:color="000000"/>
              <w:bottom w:val="single" w:sz="1" w:space="0" w:color="000000"/>
            </w:tcBorders>
            <w:shd w:val="clear" w:color="auto" w:fill="auto"/>
          </w:tcPr>
          <w:p w:rsidR="00CA3E0C" w:rsidRPr="00C12F45" w:rsidRDefault="00CA3E0C" w:rsidP="00CA3E0C">
            <w:pPr>
              <w:suppressAutoHyphens/>
              <w:snapToGrid w:val="0"/>
              <w:jc w:val="both"/>
              <w:rPr>
                <w:rFonts w:eastAsia="Lucida Sans Unicode"/>
                <w:kern w:val="1"/>
                <w:sz w:val="28"/>
                <w:szCs w:val="28"/>
                <w:lang w:eastAsia="hi-IN" w:bidi="hi-IN"/>
              </w:rPr>
            </w:pPr>
          </w:p>
        </w:tc>
        <w:tc>
          <w:tcPr>
            <w:tcW w:w="1701" w:type="dxa"/>
            <w:tcBorders>
              <w:top w:val="single" w:sz="1" w:space="0" w:color="000000"/>
              <w:left w:val="single" w:sz="1" w:space="0" w:color="000000"/>
              <w:bottom w:val="single" w:sz="1" w:space="0" w:color="000000"/>
            </w:tcBorders>
            <w:shd w:val="clear" w:color="auto" w:fill="auto"/>
          </w:tcPr>
          <w:p w:rsidR="00CA3E0C" w:rsidRPr="00C12F45" w:rsidRDefault="00CA3E0C" w:rsidP="00CA3E0C">
            <w:pPr>
              <w:suppressAutoHyphens/>
              <w:snapToGrid w:val="0"/>
              <w:jc w:val="both"/>
              <w:rPr>
                <w:rFonts w:eastAsia="Lucida Sans Unicode"/>
                <w:kern w:val="1"/>
                <w:sz w:val="28"/>
                <w:szCs w:val="28"/>
                <w:lang w:eastAsia="hi-IN" w:bidi="hi-IN"/>
              </w:rPr>
            </w:pPr>
          </w:p>
        </w:tc>
        <w:tc>
          <w:tcPr>
            <w:tcW w:w="1757" w:type="dxa"/>
            <w:tcBorders>
              <w:top w:val="single" w:sz="1" w:space="0" w:color="000000"/>
              <w:left w:val="single" w:sz="1" w:space="0" w:color="000000"/>
              <w:bottom w:val="single" w:sz="1" w:space="0" w:color="000000"/>
            </w:tcBorders>
            <w:shd w:val="clear" w:color="auto" w:fill="auto"/>
          </w:tcPr>
          <w:p w:rsidR="00CA3E0C" w:rsidRPr="00C12F45" w:rsidRDefault="00CA3E0C" w:rsidP="00CA3E0C">
            <w:pPr>
              <w:suppressAutoHyphens/>
              <w:snapToGrid w:val="0"/>
              <w:jc w:val="both"/>
              <w:rPr>
                <w:rFonts w:eastAsia="Lucida Sans Unicode"/>
                <w:kern w:val="1"/>
                <w:sz w:val="28"/>
                <w:szCs w:val="28"/>
                <w:lang w:eastAsia="hi-IN" w:bidi="hi-IN"/>
              </w:rPr>
            </w:pPr>
          </w:p>
        </w:tc>
        <w:tc>
          <w:tcPr>
            <w:tcW w:w="680" w:type="dxa"/>
            <w:tcBorders>
              <w:top w:val="single" w:sz="1" w:space="0" w:color="000000"/>
              <w:left w:val="single" w:sz="1" w:space="0" w:color="000000"/>
              <w:bottom w:val="single" w:sz="1" w:space="0" w:color="000000"/>
            </w:tcBorders>
            <w:shd w:val="clear" w:color="auto" w:fill="auto"/>
          </w:tcPr>
          <w:p w:rsidR="00CA3E0C" w:rsidRPr="00C12F45" w:rsidRDefault="00CA3E0C" w:rsidP="00CA3E0C">
            <w:pPr>
              <w:suppressAutoHyphens/>
              <w:snapToGrid w:val="0"/>
              <w:jc w:val="both"/>
              <w:rPr>
                <w:rFonts w:eastAsia="Lucida Sans Unicode"/>
                <w:kern w:val="1"/>
                <w:sz w:val="28"/>
                <w:szCs w:val="28"/>
                <w:lang w:eastAsia="hi-IN" w:bidi="hi-IN"/>
              </w:rPr>
            </w:pPr>
          </w:p>
        </w:tc>
        <w:tc>
          <w:tcPr>
            <w:tcW w:w="1247" w:type="dxa"/>
            <w:tcBorders>
              <w:top w:val="single" w:sz="1" w:space="0" w:color="000000"/>
              <w:left w:val="single" w:sz="1" w:space="0" w:color="000000"/>
              <w:bottom w:val="single" w:sz="1" w:space="0" w:color="000000"/>
            </w:tcBorders>
            <w:shd w:val="clear" w:color="auto" w:fill="auto"/>
          </w:tcPr>
          <w:p w:rsidR="00CA3E0C" w:rsidRPr="00C12F45" w:rsidRDefault="00CA3E0C" w:rsidP="00CA3E0C">
            <w:pPr>
              <w:suppressAutoHyphens/>
              <w:snapToGrid w:val="0"/>
              <w:jc w:val="both"/>
              <w:rPr>
                <w:rFonts w:eastAsia="Lucida Sans Unicode"/>
                <w:kern w:val="1"/>
                <w:sz w:val="28"/>
                <w:szCs w:val="28"/>
                <w:lang w:eastAsia="hi-IN" w:bidi="hi-IN"/>
              </w:rPr>
            </w:pPr>
          </w:p>
        </w:tc>
        <w:tc>
          <w:tcPr>
            <w:tcW w:w="1898" w:type="dxa"/>
            <w:tcBorders>
              <w:top w:val="single" w:sz="1" w:space="0" w:color="000000"/>
              <w:left w:val="single" w:sz="1" w:space="0" w:color="000000"/>
              <w:bottom w:val="single" w:sz="1" w:space="0" w:color="000000"/>
              <w:right w:val="single" w:sz="1" w:space="0" w:color="000000"/>
            </w:tcBorders>
            <w:shd w:val="clear" w:color="auto" w:fill="auto"/>
          </w:tcPr>
          <w:p w:rsidR="00CA3E0C" w:rsidRPr="00C12F45" w:rsidRDefault="00CA3E0C" w:rsidP="00CA3E0C">
            <w:pPr>
              <w:suppressAutoHyphens/>
              <w:snapToGrid w:val="0"/>
              <w:jc w:val="both"/>
              <w:rPr>
                <w:rFonts w:eastAsia="Lucida Sans Unicode"/>
                <w:kern w:val="1"/>
                <w:sz w:val="28"/>
                <w:szCs w:val="28"/>
                <w:lang w:eastAsia="hi-IN" w:bidi="hi-IN"/>
              </w:rPr>
            </w:pPr>
          </w:p>
        </w:tc>
      </w:tr>
    </w:tbl>
    <w:p w:rsidR="00CA3E0C" w:rsidRPr="00C12F45" w:rsidRDefault="00CA3E0C" w:rsidP="00CA3E0C">
      <w:pPr>
        <w:suppressAutoHyphens/>
        <w:ind w:firstLine="720"/>
        <w:jc w:val="both"/>
        <w:rPr>
          <w:sz w:val="28"/>
          <w:szCs w:val="28"/>
          <w:lang w:eastAsia="ar-SA"/>
        </w:rPr>
      </w:pPr>
      <w:bookmarkStart w:id="57" w:name="sub_2969"/>
      <w:r w:rsidRPr="00C12F45">
        <w:rPr>
          <w:sz w:val="28"/>
          <w:szCs w:val="28"/>
          <w:lang w:eastAsia="ar-SA"/>
        </w:rPr>
        <w:t>&lt;1</w:t>
      </w:r>
      <w:proofErr w:type="gramStart"/>
      <w:r w:rsidRPr="00C12F45">
        <w:rPr>
          <w:sz w:val="28"/>
          <w:szCs w:val="28"/>
          <w:lang w:eastAsia="ar-SA"/>
        </w:rPr>
        <w:t>&gt; В</w:t>
      </w:r>
      <w:proofErr w:type="gramEnd"/>
      <w:r w:rsidRPr="00C12F45">
        <w:rPr>
          <w:sz w:val="28"/>
          <w:szCs w:val="28"/>
          <w:lang w:eastAsia="ar-SA"/>
        </w:rPr>
        <w:t xml:space="preserve"> случае если соглашение содержит сведения, составляющие государственную и иную охраняемую в соответствии с федеральными законами, нормативными правовыми актами Президента Российской Федерации и Правительства Российской Федерации тайну, проставляется соответствующий гриф (для "служебного пользования"/"секретно"/"совершенно секретно"/"особой важности") и номер экземпляра.</w:t>
      </w:r>
    </w:p>
    <w:p w:rsidR="00CA3E0C" w:rsidRPr="00C12F45" w:rsidRDefault="00CA3E0C" w:rsidP="00CA3E0C">
      <w:pPr>
        <w:suppressAutoHyphens/>
        <w:ind w:firstLine="720"/>
        <w:jc w:val="both"/>
        <w:rPr>
          <w:sz w:val="28"/>
          <w:szCs w:val="28"/>
          <w:lang w:eastAsia="ar-SA"/>
        </w:rPr>
      </w:pPr>
      <w:bookmarkStart w:id="58" w:name="sub_2970"/>
      <w:bookmarkEnd w:id="57"/>
      <w:r w:rsidRPr="00C12F45">
        <w:rPr>
          <w:sz w:val="28"/>
          <w:szCs w:val="28"/>
          <w:lang w:eastAsia="ar-SA"/>
        </w:rPr>
        <w:t>&lt;2</w:t>
      </w:r>
      <w:proofErr w:type="gramStart"/>
      <w:r w:rsidRPr="00C12F45">
        <w:rPr>
          <w:sz w:val="28"/>
          <w:szCs w:val="28"/>
          <w:lang w:eastAsia="ar-SA"/>
        </w:rPr>
        <w:t>&gt; З</w:t>
      </w:r>
      <w:proofErr w:type="gramEnd"/>
      <w:r w:rsidRPr="00C12F45">
        <w:rPr>
          <w:sz w:val="28"/>
          <w:szCs w:val="28"/>
          <w:lang w:eastAsia="ar-SA"/>
        </w:rPr>
        <w:t>аполняется по решению Главного распорядителя бюджетных средств в случае указания в подпункте 1.1.2 соглашения конкретных проектов (мероприятий).</w:t>
      </w:r>
      <w:bookmarkEnd w:id="58"/>
    </w:p>
    <w:p w:rsidR="00CA3E0C" w:rsidRPr="00C12F45" w:rsidRDefault="00CA3E0C" w:rsidP="00CA3E0C">
      <w:pPr>
        <w:suppressAutoHyphens/>
        <w:ind w:firstLine="720"/>
        <w:jc w:val="both"/>
        <w:rPr>
          <w:sz w:val="28"/>
          <w:szCs w:val="28"/>
          <w:lang w:eastAsia="ar-SA"/>
        </w:rPr>
      </w:pPr>
      <w:bookmarkStart w:id="59" w:name="sub_2981"/>
      <w:r w:rsidRPr="00C12F45">
        <w:rPr>
          <w:sz w:val="28"/>
          <w:szCs w:val="28"/>
          <w:lang w:eastAsia="ar-SA"/>
        </w:rPr>
        <w:t>&lt;1</w:t>
      </w:r>
      <w:proofErr w:type="gramStart"/>
      <w:r w:rsidRPr="00C12F45">
        <w:rPr>
          <w:sz w:val="28"/>
          <w:szCs w:val="28"/>
          <w:lang w:eastAsia="ar-SA"/>
        </w:rPr>
        <w:t>&gt; В</w:t>
      </w:r>
      <w:proofErr w:type="gramEnd"/>
      <w:r w:rsidRPr="00C12F45">
        <w:rPr>
          <w:sz w:val="28"/>
          <w:szCs w:val="28"/>
          <w:lang w:eastAsia="ar-SA"/>
        </w:rPr>
        <w:t xml:space="preserve"> случае если соглашение содержит сведения, составляющие государственную и иную охраняемую в соответствии с федеральными законами, нормативными правовыми актами Президента Российской Федерации и Правительства Российской Федерации тайну, проставляется соответствующий гриф (для "служебного пользования"/"секретно"/"совершенно секретно"/"особой важности") и номер экземпляра.</w:t>
      </w:r>
    </w:p>
    <w:p w:rsidR="00CA3E0C" w:rsidRPr="00C12F45" w:rsidRDefault="00CA3E0C" w:rsidP="00CA3E0C">
      <w:pPr>
        <w:suppressAutoHyphens/>
        <w:ind w:firstLine="720"/>
        <w:jc w:val="both"/>
        <w:rPr>
          <w:sz w:val="28"/>
          <w:szCs w:val="28"/>
          <w:lang w:eastAsia="ar-SA"/>
        </w:rPr>
      </w:pPr>
      <w:bookmarkStart w:id="60" w:name="sub_2982"/>
      <w:r w:rsidRPr="00C12F45">
        <w:rPr>
          <w:sz w:val="28"/>
          <w:szCs w:val="28"/>
          <w:lang w:eastAsia="ar-SA"/>
        </w:rPr>
        <w:t>&lt;2&gt; Наименование показателя, указываемого в настоящей таблице, должно соответствовать наименованию показателя, указанному в графе 2 приложения 2 к соглашению.</w:t>
      </w:r>
    </w:p>
    <w:p w:rsidR="00CA3E0C" w:rsidRPr="00C12F45" w:rsidRDefault="00CA3E0C" w:rsidP="00CA3E0C">
      <w:pPr>
        <w:suppressAutoHyphens/>
        <w:ind w:firstLine="720"/>
        <w:jc w:val="both"/>
        <w:rPr>
          <w:sz w:val="28"/>
          <w:szCs w:val="28"/>
          <w:lang w:eastAsia="ar-SA"/>
        </w:rPr>
      </w:pPr>
      <w:bookmarkStart w:id="61" w:name="sub_2983"/>
      <w:bookmarkEnd w:id="60"/>
      <w:r w:rsidRPr="00C12F45">
        <w:rPr>
          <w:sz w:val="28"/>
          <w:szCs w:val="28"/>
          <w:lang w:eastAsia="ar-SA"/>
        </w:rPr>
        <w:t>&lt;3</w:t>
      </w:r>
      <w:proofErr w:type="gramStart"/>
      <w:r w:rsidRPr="00C12F45">
        <w:rPr>
          <w:sz w:val="28"/>
          <w:szCs w:val="28"/>
          <w:lang w:eastAsia="ar-SA"/>
        </w:rPr>
        <w:t>&gt; З</w:t>
      </w:r>
      <w:proofErr w:type="gramEnd"/>
      <w:r w:rsidRPr="00C12F45">
        <w:rPr>
          <w:sz w:val="28"/>
          <w:szCs w:val="28"/>
          <w:lang w:eastAsia="ar-SA"/>
        </w:rPr>
        <w:t>аполняется по решению Главного распорядителя бюджетных средств в случае указания в подпункте 1.1.2 соглашения конкретных проектов (мероприятий).</w:t>
      </w:r>
    </w:p>
    <w:p w:rsidR="00CA3E0C" w:rsidRPr="00C12F45" w:rsidRDefault="00CA3E0C" w:rsidP="00CA3E0C">
      <w:pPr>
        <w:suppressAutoHyphens/>
        <w:ind w:firstLine="720"/>
        <w:jc w:val="both"/>
        <w:rPr>
          <w:sz w:val="28"/>
          <w:szCs w:val="28"/>
          <w:lang w:eastAsia="ar-SA"/>
        </w:rPr>
      </w:pPr>
      <w:bookmarkStart w:id="62" w:name="sub_2984"/>
      <w:bookmarkEnd w:id="61"/>
      <w:r w:rsidRPr="00C12F45">
        <w:rPr>
          <w:sz w:val="28"/>
          <w:szCs w:val="28"/>
          <w:lang w:eastAsia="ar-SA"/>
        </w:rPr>
        <w:t>&lt;4&gt; Плановое значение показателя, указываемого в настоящей таблице, должно соответствовать плановому значению показателя, указанному в графе 6 приложения 2 к соглашению.</w:t>
      </w:r>
    </w:p>
    <w:p w:rsidR="00CA3E0C" w:rsidRPr="00C12F45" w:rsidRDefault="00CA3E0C" w:rsidP="00CA3E0C">
      <w:pPr>
        <w:suppressAutoHyphens/>
        <w:ind w:firstLine="720"/>
        <w:jc w:val="both"/>
        <w:rPr>
          <w:sz w:val="28"/>
          <w:szCs w:val="28"/>
          <w:lang w:eastAsia="ar-SA"/>
        </w:rPr>
      </w:pPr>
      <w:bookmarkStart w:id="63" w:name="sub_2985"/>
      <w:bookmarkEnd w:id="62"/>
      <w:r w:rsidRPr="00C12F45">
        <w:rPr>
          <w:sz w:val="28"/>
          <w:szCs w:val="28"/>
          <w:lang w:eastAsia="ar-SA"/>
        </w:rPr>
        <w:t>&lt;5&gt; Достигнутое значение показателя, указываемого в настоящей таблице, должно соответствовать достигнутому значению показателя, указанному в графе 7 приложения 3 к соглашению на соответствующую дату.</w:t>
      </w:r>
    </w:p>
    <w:bookmarkEnd w:id="59"/>
    <w:bookmarkEnd w:id="63"/>
    <w:p w:rsidR="00CA3E0C" w:rsidRPr="00C12F45" w:rsidRDefault="00CA3E0C" w:rsidP="00CA3E0C">
      <w:pPr>
        <w:suppressAutoHyphens/>
        <w:ind w:firstLine="720"/>
        <w:jc w:val="both"/>
        <w:rPr>
          <w:sz w:val="28"/>
          <w:szCs w:val="28"/>
          <w:lang w:eastAsia="ar-SA"/>
        </w:rPr>
      </w:pPr>
    </w:p>
    <w:p w:rsidR="00CA3E0C" w:rsidRPr="00C12F45" w:rsidRDefault="00CA3E0C" w:rsidP="00CA3E0C">
      <w:pPr>
        <w:suppressAutoHyphens/>
        <w:rPr>
          <w:bCs/>
          <w:sz w:val="28"/>
          <w:szCs w:val="28"/>
          <w:lang w:eastAsia="ar-SA"/>
        </w:rPr>
      </w:pPr>
    </w:p>
    <w:p w:rsidR="00CA3E0C" w:rsidRPr="00C12F45" w:rsidRDefault="00CA3E0C" w:rsidP="00CA3E0C">
      <w:pPr>
        <w:suppressAutoHyphens/>
        <w:rPr>
          <w:bCs/>
          <w:sz w:val="28"/>
          <w:szCs w:val="28"/>
          <w:lang w:eastAsia="ar-SA"/>
        </w:rPr>
      </w:pPr>
    </w:p>
    <w:p w:rsidR="00CA3E0C" w:rsidRPr="00C12F45" w:rsidRDefault="00CA3E0C" w:rsidP="00CA3E0C">
      <w:pPr>
        <w:suppressAutoHyphens/>
        <w:rPr>
          <w:bCs/>
          <w:sz w:val="28"/>
          <w:szCs w:val="28"/>
          <w:lang w:eastAsia="ar-SA"/>
        </w:rPr>
      </w:pPr>
    </w:p>
    <w:p w:rsidR="00833680" w:rsidRPr="00C12F45" w:rsidRDefault="00833680" w:rsidP="00CA3E0C">
      <w:pPr>
        <w:suppressAutoHyphens/>
        <w:rPr>
          <w:bCs/>
          <w:sz w:val="28"/>
          <w:szCs w:val="28"/>
          <w:lang w:eastAsia="ar-SA"/>
        </w:rPr>
      </w:pPr>
    </w:p>
    <w:p w:rsidR="00833680" w:rsidRPr="00C12F45" w:rsidRDefault="00833680" w:rsidP="00CA3E0C">
      <w:pPr>
        <w:suppressAutoHyphens/>
        <w:rPr>
          <w:bCs/>
          <w:sz w:val="28"/>
          <w:szCs w:val="28"/>
          <w:lang w:eastAsia="ar-SA"/>
        </w:rPr>
      </w:pPr>
    </w:p>
    <w:p w:rsidR="00833680" w:rsidRDefault="00833680" w:rsidP="00CA3E0C">
      <w:pPr>
        <w:suppressAutoHyphens/>
        <w:rPr>
          <w:bCs/>
          <w:sz w:val="28"/>
          <w:szCs w:val="28"/>
          <w:lang w:eastAsia="ar-SA"/>
        </w:rPr>
      </w:pPr>
    </w:p>
    <w:p w:rsidR="00C12F45" w:rsidRDefault="00C12F45" w:rsidP="00CA3E0C">
      <w:pPr>
        <w:suppressAutoHyphens/>
        <w:rPr>
          <w:bCs/>
          <w:sz w:val="28"/>
          <w:szCs w:val="28"/>
          <w:lang w:eastAsia="ar-SA"/>
        </w:rPr>
      </w:pPr>
    </w:p>
    <w:p w:rsidR="00C12F45" w:rsidRDefault="00C12F45" w:rsidP="00CA3E0C">
      <w:pPr>
        <w:suppressAutoHyphens/>
        <w:rPr>
          <w:bCs/>
          <w:sz w:val="28"/>
          <w:szCs w:val="28"/>
          <w:lang w:eastAsia="ar-SA"/>
        </w:rPr>
      </w:pPr>
    </w:p>
    <w:p w:rsidR="00C12F45" w:rsidRDefault="00C12F45" w:rsidP="00CA3E0C">
      <w:pPr>
        <w:suppressAutoHyphens/>
        <w:rPr>
          <w:bCs/>
          <w:sz w:val="28"/>
          <w:szCs w:val="28"/>
          <w:lang w:eastAsia="ar-SA"/>
        </w:rPr>
      </w:pPr>
    </w:p>
    <w:p w:rsidR="00C12F45" w:rsidRDefault="00C12F45" w:rsidP="00CA3E0C">
      <w:pPr>
        <w:suppressAutoHyphens/>
        <w:rPr>
          <w:bCs/>
          <w:sz w:val="28"/>
          <w:szCs w:val="28"/>
          <w:lang w:eastAsia="ar-SA"/>
        </w:rPr>
      </w:pPr>
    </w:p>
    <w:p w:rsidR="00C12F45" w:rsidRDefault="00C12F45" w:rsidP="00CA3E0C">
      <w:pPr>
        <w:suppressAutoHyphens/>
        <w:rPr>
          <w:bCs/>
          <w:sz w:val="28"/>
          <w:szCs w:val="28"/>
          <w:lang w:eastAsia="ar-SA"/>
        </w:rPr>
      </w:pPr>
    </w:p>
    <w:p w:rsidR="00C12F45" w:rsidRDefault="00C12F45" w:rsidP="00CA3E0C">
      <w:pPr>
        <w:suppressAutoHyphens/>
        <w:rPr>
          <w:bCs/>
          <w:sz w:val="28"/>
          <w:szCs w:val="28"/>
          <w:lang w:eastAsia="ar-SA"/>
        </w:rPr>
      </w:pPr>
    </w:p>
    <w:p w:rsidR="00C12F45" w:rsidRDefault="00C12F45" w:rsidP="00CA3E0C">
      <w:pPr>
        <w:suppressAutoHyphens/>
        <w:rPr>
          <w:bCs/>
          <w:sz w:val="28"/>
          <w:szCs w:val="28"/>
          <w:lang w:eastAsia="ar-SA"/>
        </w:rPr>
      </w:pPr>
    </w:p>
    <w:p w:rsidR="00C12F45" w:rsidRDefault="00C12F45" w:rsidP="00CA3E0C">
      <w:pPr>
        <w:suppressAutoHyphens/>
        <w:rPr>
          <w:bCs/>
          <w:sz w:val="28"/>
          <w:szCs w:val="28"/>
          <w:lang w:eastAsia="ar-SA"/>
        </w:rPr>
      </w:pPr>
    </w:p>
    <w:p w:rsidR="00C12F45" w:rsidRDefault="00C12F45" w:rsidP="00CA3E0C">
      <w:pPr>
        <w:suppressAutoHyphens/>
        <w:rPr>
          <w:bCs/>
          <w:sz w:val="28"/>
          <w:szCs w:val="28"/>
          <w:lang w:eastAsia="ar-SA"/>
        </w:rPr>
      </w:pPr>
    </w:p>
    <w:p w:rsidR="00C12F45" w:rsidRDefault="00C12F45" w:rsidP="00CA3E0C">
      <w:pPr>
        <w:suppressAutoHyphens/>
        <w:rPr>
          <w:bCs/>
          <w:sz w:val="28"/>
          <w:szCs w:val="28"/>
          <w:lang w:eastAsia="ar-SA"/>
        </w:rPr>
      </w:pPr>
    </w:p>
    <w:p w:rsidR="00C12F45" w:rsidRDefault="00C12F45" w:rsidP="00CA3E0C">
      <w:pPr>
        <w:suppressAutoHyphens/>
        <w:rPr>
          <w:bCs/>
          <w:sz w:val="28"/>
          <w:szCs w:val="28"/>
          <w:lang w:eastAsia="ar-SA"/>
        </w:rPr>
      </w:pPr>
    </w:p>
    <w:p w:rsidR="00C12F45" w:rsidRDefault="00C12F45" w:rsidP="00CA3E0C">
      <w:pPr>
        <w:suppressAutoHyphens/>
        <w:rPr>
          <w:bCs/>
          <w:sz w:val="28"/>
          <w:szCs w:val="28"/>
          <w:lang w:eastAsia="ar-SA"/>
        </w:rPr>
      </w:pPr>
    </w:p>
    <w:p w:rsidR="00C12F45" w:rsidRDefault="00C12F45" w:rsidP="00CA3E0C">
      <w:pPr>
        <w:suppressAutoHyphens/>
        <w:rPr>
          <w:bCs/>
          <w:sz w:val="28"/>
          <w:szCs w:val="28"/>
          <w:lang w:eastAsia="ar-SA"/>
        </w:rPr>
      </w:pPr>
    </w:p>
    <w:p w:rsidR="00C12F45" w:rsidRDefault="00C12F45" w:rsidP="00CA3E0C">
      <w:pPr>
        <w:suppressAutoHyphens/>
        <w:rPr>
          <w:bCs/>
          <w:sz w:val="28"/>
          <w:szCs w:val="28"/>
          <w:lang w:eastAsia="ar-SA"/>
        </w:rPr>
      </w:pPr>
    </w:p>
    <w:p w:rsidR="00C12F45" w:rsidRDefault="00C12F45" w:rsidP="00CA3E0C">
      <w:pPr>
        <w:suppressAutoHyphens/>
        <w:rPr>
          <w:bCs/>
          <w:sz w:val="28"/>
          <w:szCs w:val="28"/>
          <w:lang w:eastAsia="ar-SA"/>
        </w:rPr>
      </w:pPr>
    </w:p>
    <w:p w:rsidR="00C12F45" w:rsidRDefault="00C12F45" w:rsidP="00CA3E0C">
      <w:pPr>
        <w:suppressAutoHyphens/>
        <w:rPr>
          <w:bCs/>
          <w:sz w:val="28"/>
          <w:szCs w:val="28"/>
          <w:lang w:eastAsia="ar-SA"/>
        </w:rPr>
      </w:pPr>
    </w:p>
    <w:p w:rsidR="00C12F45" w:rsidRDefault="00C12F45" w:rsidP="00CA3E0C">
      <w:pPr>
        <w:suppressAutoHyphens/>
        <w:rPr>
          <w:bCs/>
          <w:sz w:val="28"/>
          <w:szCs w:val="28"/>
          <w:lang w:eastAsia="ar-SA"/>
        </w:rPr>
      </w:pPr>
    </w:p>
    <w:p w:rsidR="00C12F45" w:rsidRDefault="00C12F45" w:rsidP="00CA3E0C">
      <w:pPr>
        <w:suppressAutoHyphens/>
        <w:rPr>
          <w:bCs/>
          <w:sz w:val="28"/>
          <w:szCs w:val="28"/>
          <w:lang w:eastAsia="ar-SA"/>
        </w:rPr>
      </w:pPr>
    </w:p>
    <w:p w:rsidR="00C12F45" w:rsidRDefault="00C12F45" w:rsidP="00CA3E0C">
      <w:pPr>
        <w:suppressAutoHyphens/>
        <w:rPr>
          <w:bCs/>
          <w:sz w:val="28"/>
          <w:szCs w:val="28"/>
          <w:lang w:eastAsia="ar-SA"/>
        </w:rPr>
      </w:pPr>
    </w:p>
    <w:p w:rsidR="00C12F45" w:rsidRDefault="00C12F45" w:rsidP="00CA3E0C">
      <w:pPr>
        <w:suppressAutoHyphens/>
        <w:rPr>
          <w:bCs/>
          <w:sz w:val="28"/>
          <w:szCs w:val="28"/>
          <w:lang w:eastAsia="ar-SA"/>
        </w:rPr>
      </w:pPr>
    </w:p>
    <w:p w:rsidR="00C12F45" w:rsidRDefault="00C12F45" w:rsidP="00CA3E0C">
      <w:pPr>
        <w:suppressAutoHyphens/>
        <w:rPr>
          <w:bCs/>
          <w:sz w:val="28"/>
          <w:szCs w:val="28"/>
          <w:lang w:eastAsia="ar-SA"/>
        </w:rPr>
      </w:pPr>
    </w:p>
    <w:p w:rsidR="00C12F45" w:rsidRDefault="00C12F45" w:rsidP="00CA3E0C">
      <w:pPr>
        <w:suppressAutoHyphens/>
        <w:rPr>
          <w:bCs/>
          <w:sz w:val="28"/>
          <w:szCs w:val="28"/>
          <w:lang w:eastAsia="ar-SA"/>
        </w:rPr>
      </w:pPr>
    </w:p>
    <w:p w:rsidR="00C12F45" w:rsidRDefault="00C12F45" w:rsidP="00CA3E0C">
      <w:pPr>
        <w:suppressAutoHyphens/>
        <w:rPr>
          <w:bCs/>
          <w:sz w:val="28"/>
          <w:szCs w:val="28"/>
          <w:lang w:eastAsia="ar-SA"/>
        </w:rPr>
      </w:pPr>
    </w:p>
    <w:p w:rsidR="00C12F45" w:rsidRDefault="00C12F45" w:rsidP="00CA3E0C">
      <w:pPr>
        <w:suppressAutoHyphens/>
        <w:rPr>
          <w:bCs/>
          <w:sz w:val="28"/>
          <w:szCs w:val="28"/>
          <w:lang w:eastAsia="ar-SA"/>
        </w:rPr>
      </w:pPr>
    </w:p>
    <w:p w:rsidR="00C12F45" w:rsidRDefault="00C12F45" w:rsidP="00CA3E0C">
      <w:pPr>
        <w:suppressAutoHyphens/>
        <w:rPr>
          <w:bCs/>
          <w:sz w:val="28"/>
          <w:szCs w:val="28"/>
          <w:lang w:eastAsia="ar-SA"/>
        </w:rPr>
      </w:pPr>
    </w:p>
    <w:p w:rsidR="00C12F45" w:rsidRDefault="00C12F45" w:rsidP="00CA3E0C">
      <w:pPr>
        <w:suppressAutoHyphens/>
        <w:rPr>
          <w:bCs/>
          <w:sz w:val="28"/>
          <w:szCs w:val="28"/>
          <w:lang w:eastAsia="ar-SA"/>
        </w:rPr>
      </w:pPr>
    </w:p>
    <w:p w:rsidR="00C12F45" w:rsidRDefault="00C12F45" w:rsidP="00CA3E0C">
      <w:pPr>
        <w:suppressAutoHyphens/>
        <w:rPr>
          <w:bCs/>
          <w:sz w:val="28"/>
          <w:szCs w:val="28"/>
          <w:lang w:eastAsia="ar-SA"/>
        </w:rPr>
      </w:pPr>
    </w:p>
    <w:p w:rsidR="00C12F45" w:rsidRDefault="00C12F45" w:rsidP="00CA3E0C">
      <w:pPr>
        <w:suppressAutoHyphens/>
        <w:rPr>
          <w:bCs/>
          <w:sz w:val="28"/>
          <w:szCs w:val="28"/>
          <w:lang w:eastAsia="ar-SA"/>
        </w:rPr>
      </w:pPr>
    </w:p>
    <w:p w:rsidR="00C12F45" w:rsidRDefault="00C12F45" w:rsidP="00CA3E0C">
      <w:pPr>
        <w:suppressAutoHyphens/>
        <w:rPr>
          <w:bCs/>
          <w:sz w:val="28"/>
          <w:szCs w:val="28"/>
          <w:lang w:eastAsia="ar-SA"/>
        </w:rPr>
      </w:pPr>
    </w:p>
    <w:p w:rsidR="00C12F45" w:rsidRPr="00C12F45" w:rsidRDefault="00C12F45" w:rsidP="00CA3E0C">
      <w:pPr>
        <w:suppressAutoHyphens/>
        <w:rPr>
          <w:bCs/>
          <w:sz w:val="28"/>
          <w:szCs w:val="28"/>
          <w:lang w:eastAsia="ar-SA"/>
        </w:rPr>
      </w:pPr>
    </w:p>
    <w:p w:rsidR="00CA3E0C" w:rsidRPr="00C12F45" w:rsidRDefault="00CA3E0C" w:rsidP="00CA3E0C">
      <w:pPr>
        <w:suppressAutoHyphens/>
        <w:ind w:left="4395"/>
        <w:rPr>
          <w:bCs/>
          <w:sz w:val="28"/>
          <w:szCs w:val="28"/>
          <w:lang w:eastAsia="ar-SA"/>
        </w:rPr>
      </w:pPr>
    </w:p>
    <w:p w:rsidR="00CA3E0C" w:rsidRPr="00C12F45" w:rsidRDefault="00CA3E0C" w:rsidP="00CA3E0C">
      <w:pPr>
        <w:suppressAutoHyphens/>
        <w:ind w:left="4395"/>
        <w:rPr>
          <w:bCs/>
          <w:color w:val="000000"/>
          <w:sz w:val="28"/>
          <w:szCs w:val="28"/>
          <w:lang w:eastAsia="ar-SA"/>
        </w:rPr>
      </w:pPr>
      <w:r w:rsidRPr="00C12F45">
        <w:rPr>
          <w:bCs/>
          <w:sz w:val="28"/>
          <w:szCs w:val="28"/>
          <w:lang w:eastAsia="ar-SA"/>
        </w:rPr>
        <w:t>Приложение 2</w:t>
      </w:r>
    </w:p>
    <w:p w:rsidR="00CA3E0C" w:rsidRPr="00C12F45" w:rsidRDefault="00CA3E0C" w:rsidP="00CA3E0C">
      <w:pPr>
        <w:suppressAutoHyphens/>
        <w:ind w:left="4395"/>
        <w:rPr>
          <w:rFonts w:eastAsia="Courier New"/>
          <w:b/>
          <w:bCs/>
          <w:color w:val="000000"/>
          <w:sz w:val="28"/>
          <w:szCs w:val="28"/>
          <w:lang w:eastAsia="ar-SA"/>
        </w:rPr>
      </w:pPr>
      <w:r w:rsidRPr="00C12F45">
        <w:rPr>
          <w:bCs/>
          <w:color w:val="000000"/>
          <w:sz w:val="28"/>
          <w:szCs w:val="28"/>
          <w:lang w:eastAsia="ar-SA"/>
        </w:rPr>
        <w:t xml:space="preserve">к </w:t>
      </w:r>
      <w:r w:rsidRPr="00C12F45">
        <w:rPr>
          <w:color w:val="000000"/>
          <w:sz w:val="28"/>
          <w:szCs w:val="28"/>
          <w:lang w:eastAsia="ar-SA"/>
        </w:rPr>
        <w:t>Типовой форме</w:t>
      </w:r>
      <w:r w:rsidRPr="00C12F45">
        <w:rPr>
          <w:bCs/>
          <w:color w:val="000000"/>
          <w:sz w:val="28"/>
          <w:szCs w:val="28"/>
          <w:lang w:eastAsia="ar-SA"/>
        </w:rPr>
        <w:t xml:space="preserve"> соглашения (договора)</w:t>
      </w:r>
    </w:p>
    <w:p w:rsidR="00CA3E0C" w:rsidRPr="00C12F45" w:rsidRDefault="00CA3E0C" w:rsidP="00CA3E0C">
      <w:pPr>
        <w:suppressAutoHyphens/>
        <w:ind w:left="4395"/>
        <w:rPr>
          <w:sz w:val="28"/>
          <w:szCs w:val="28"/>
          <w:lang w:eastAsia="ar-SA"/>
        </w:rPr>
      </w:pPr>
      <w:r w:rsidRPr="00C12F45">
        <w:rPr>
          <w:rFonts w:eastAsia="Courier New"/>
          <w:bCs/>
          <w:color w:val="000000"/>
          <w:sz w:val="28"/>
          <w:szCs w:val="28"/>
          <w:lang w:eastAsia="ar-SA"/>
        </w:rPr>
        <w:t xml:space="preserve">между </w:t>
      </w:r>
      <w:r w:rsidRPr="00C12F45">
        <w:rPr>
          <w:rFonts w:eastAsia="Times New Roman CYR"/>
          <w:color w:val="000000"/>
          <w:sz w:val="28"/>
          <w:szCs w:val="28"/>
          <w:lang w:eastAsia="ar-SA"/>
        </w:rPr>
        <w:t xml:space="preserve">администрацией Гривенского сельского поселения </w:t>
      </w:r>
      <w:r w:rsidRPr="00C12F45">
        <w:rPr>
          <w:color w:val="000000"/>
          <w:sz w:val="28"/>
          <w:szCs w:val="28"/>
          <w:lang w:eastAsia="ar-SA"/>
        </w:rPr>
        <w:t xml:space="preserve">Калининского района </w:t>
      </w:r>
      <w:r w:rsidRPr="00C12F45">
        <w:rPr>
          <w:rFonts w:eastAsia="Courier New"/>
          <w:bCs/>
          <w:color w:val="000000"/>
          <w:sz w:val="28"/>
          <w:szCs w:val="28"/>
          <w:lang w:eastAsia="ar-SA"/>
        </w:rPr>
        <w:t>и юридическим лицом за исключением государственных (муниципальных) учреждений), индивидуальным предпринимателем, физическим лицом - производителем товаров, работ, услуг о предоставлении субсидии из местного бюджета на финансовое обеспечение затрат в связи производством (реализацией) товаров, выполнением работ, оказанием услуг</w:t>
      </w:r>
    </w:p>
    <w:p w:rsidR="00CA3E0C" w:rsidRPr="00C12F45" w:rsidRDefault="00CA3E0C" w:rsidP="00CA3E0C">
      <w:pPr>
        <w:suppressAutoHyphens/>
        <w:ind w:left="4536"/>
        <w:rPr>
          <w:sz w:val="28"/>
          <w:szCs w:val="28"/>
          <w:lang w:eastAsia="ar-SA"/>
        </w:rPr>
      </w:pPr>
    </w:p>
    <w:p w:rsidR="00CA3E0C" w:rsidRPr="00C12F45" w:rsidRDefault="00CA3E0C" w:rsidP="00CA3E0C">
      <w:pPr>
        <w:suppressAutoHyphens/>
        <w:ind w:left="4536"/>
        <w:jc w:val="right"/>
        <w:rPr>
          <w:bCs/>
          <w:sz w:val="28"/>
          <w:szCs w:val="28"/>
          <w:lang w:eastAsia="ar-SA"/>
        </w:rPr>
      </w:pPr>
      <w:r w:rsidRPr="00C12F45">
        <w:rPr>
          <w:bCs/>
          <w:sz w:val="28"/>
          <w:szCs w:val="28"/>
          <w:lang w:eastAsia="ar-SA"/>
        </w:rPr>
        <w:t>Приложение № ___</w:t>
      </w:r>
    </w:p>
    <w:p w:rsidR="00CA3E0C" w:rsidRPr="00C12F45" w:rsidRDefault="00CA3E0C" w:rsidP="00CA3E0C">
      <w:pPr>
        <w:suppressAutoHyphens/>
        <w:ind w:left="4536"/>
        <w:jc w:val="right"/>
        <w:rPr>
          <w:sz w:val="28"/>
          <w:szCs w:val="28"/>
          <w:lang w:eastAsia="ar-SA"/>
        </w:rPr>
      </w:pPr>
      <w:r w:rsidRPr="00C12F45">
        <w:rPr>
          <w:bCs/>
          <w:sz w:val="28"/>
          <w:szCs w:val="28"/>
          <w:lang w:eastAsia="ar-SA"/>
        </w:rPr>
        <w:t xml:space="preserve">к </w:t>
      </w:r>
      <w:r w:rsidRPr="00C12F45">
        <w:rPr>
          <w:sz w:val="28"/>
          <w:szCs w:val="28"/>
          <w:lang w:eastAsia="ar-SA"/>
        </w:rPr>
        <w:t>соглашению</w:t>
      </w:r>
      <w:r w:rsidRPr="00C12F45">
        <w:rPr>
          <w:bCs/>
          <w:sz w:val="28"/>
          <w:szCs w:val="28"/>
          <w:lang w:eastAsia="ar-SA"/>
        </w:rPr>
        <w:t xml:space="preserve"> № _ от "_" ___ 20_ г.</w:t>
      </w:r>
    </w:p>
    <w:p w:rsidR="00CA3E0C" w:rsidRPr="00C12F45" w:rsidRDefault="00CA3E0C" w:rsidP="00CA3E0C">
      <w:pPr>
        <w:suppressAutoHyphens/>
        <w:ind w:firstLine="720"/>
        <w:jc w:val="both"/>
        <w:rPr>
          <w:sz w:val="28"/>
          <w:szCs w:val="28"/>
          <w:lang w:eastAsia="ar-SA"/>
        </w:rPr>
      </w:pPr>
    </w:p>
    <w:p w:rsidR="00CA3E0C" w:rsidRPr="00C12F45" w:rsidRDefault="00CA3E0C" w:rsidP="00CA3E0C">
      <w:pPr>
        <w:suppressAutoHyphens/>
        <w:spacing w:before="108" w:after="108"/>
        <w:jc w:val="center"/>
        <w:rPr>
          <w:sz w:val="28"/>
          <w:szCs w:val="28"/>
          <w:lang w:eastAsia="ar-SA"/>
        </w:rPr>
      </w:pPr>
      <w:r w:rsidRPr="00C12F45">
        <w:rPr>
          <w:b/>
          <w:bCs/>
          <w:sz w:val="28"/>
          <w:szCs w:val="28"/>
          <w:lang w:eastAsia="ar-SA"/>
        </w:rPr>
        <w:t>Отчет</w:t>
      </w:r>
      <w:r w:rsidRPr="00C12F45">
        <w:rPr>
          <w:b/>
          <w:bCs/>
          <w:sz w:val="28"/>
          <w:szCs w:val="28"/>
          <w:lang w:eastAsia="ar-SA"/>
        </w:rPr>
        <w:br/>
        <w:t xml:space="preserve">о расходах, источником финансового обеспечения которых является Субсидия </w:t>
      </w:r>
      <w:r w:rsidRPr="00C12F45">
        <w:rPr>
          <w:color w:val="000080"/>
          <w:sz w:val="28"/>
          <w:szCs w:val="28"/>
          <w:u w:val="single"/>
          <w:lang w:eastAsia="ar-SA"/>
        </w:rPr>
        <w:t>&lt;1&gt;</w:t>
      </w:r>
      <w:r w:rsidRPr="00C12F45">
        <w:rPr>
          <w:b/>
          <w:bCs/>
          <w:sz w:val="28"/>
          <w:szCs w:val="28"/>
          <w:lang w:eastAsia="ar-SA"/>
        </w:rPr>
        <w:t xml:space="preserve"> на "__" _________ 20__ г. </w:t>
      </w:r>
      <w:r w:rsidRPr="00C12F45">
        <w:rPr>
          <w:color w:val="000080"/>
          <w:sz w:val="28"/>
          <w:szCs w:val="28"/>
          <w:u w:val="single"/>
          <w:lang w:eastAsia="ar-SA"/>
        </w:rPr>
        <w:t>&lt;2&gt;</w:t>
      </w:r>
    </w:p>
    <w:p w:rsidR="00CA3E0C" w:rsidRPr="00C12F45" w:rsidRDefault="00CA3E0C" w:rsidP="00CA3E0C">
      <w:pPr>
        <w:suppressAutoHyphens/>
        <w:ind w:firstLine="720"/>
        <w:jc w:val="both"/>
        <w:rPr>
          <w:sz w:val="28"/>
          <w:szCs w:val="28"/>
          <w:lang w:eastAsia="ar-SA"/>
        </w:rPr>
      </w:pPr>
      <w:r w:rsidRPr="00C12F45">
        <w:rPr>
          <w:sz w:val="28"/>
          <w:szCs w:val="28"/>
          <w:lang w:eastAsia="ar-SA"/>
        </w:rPr>
        <w:t>Наименование Получателя ________________________________</w:t>
      </w:r>
    </w:p>
    <w:p w:rsidR="00CA3E0C" w:rsidRPr="00C12F45" w:rsidRDefault="00CA3E0C" w:rsidP="00CA3E0C">
      <w:pPr>
        <w:suppressAutoHyphens/>
        <w:ind w:firstLine="720"/>
        <w:jc w:val="both"/>
        <w:rPr>
          <w:sz w:val="28"/>
          <w:szCs w:val="28"/>
          <w:lang w:eastAsia="ar-SA"/>
        </w:rPr>
      </w:pPr>
      <w:r w:rsidRPr="00C12F45">
        <w:rPr>
          <w:sz w:val="28"/>
          <w:szCs w:val="28"/>
          <w:lang w:eastAsia="ar-SA"/>
        </w:rPr>
        <w:t>Периодичность: квартальная, годовая</w:t>
      </w:r>
    </w:p>
    <w:p w:rsidR="00CA3E0C" w:rsidRPr="00C12F45" w:rsidRDefault="00CA3E0C" w:rsidP="00CA3E0C">
      <w:pPr>
        <w:suppressAutoHyphens/>
        <w:ind w:firstLine="720"/>
        <w:jc w:val="both"/>
        <w:rPr>
          <w:sz w:val="28"/>
          <w:szCs w:val="28"/>
          <w:lang w:eastAsia="ar-SA"/>
        </w:rPr>
      </w:pPr>
      <w:r w:rsidRPr="00C12F45">
        <w:rPr>
          <w:sz w:val="28"/>
          <w:szCs w:val="28"/>
          <w:lang w:eastAsia="ar-SA"/>
        </w:rPr>
        <w:t>Единица измерения: рубль (с точностью до второго десятичного знака)</w:t>
      </w:r>
    </w:p>
    <w:p w:rsidR="00CA3E0C" w:rsidRPr="00C12F45" w:rsidRDefault="00CA3E0C" w:rsidP="00CA3E0C">
      <w:pPr>
        <w:suppressAutoHyphens/>
        <w:ind w:firstLine="720"/>
        <w:jc w:val="both"/>
        <w:rPr>
          <w:sz w:val="28"/>
          <w:szCs w:val="28"/>
          <w:lang w:eastAsia="ar-SA"/>
        </w:rPr>
      </w:pPr>
    </w:p>
    <w:tbl>
      <w:tblPr>
        <w:tblW w:w="0" w:type="auto"/>
        <w:tblInd w:w="108" w:type="dxa"/>
        <w:tblLayout w:type="fixed"/>
        <w:tblLook w:val="0000"/>
      </w:tblPr>
      <w:tblGrid>
        <w:gridCol w:w="4025"/>
        <w:gridCol w:w="999"/>
        <w:gridCol w:w="1780"/>
        <w:gridCol w:w="1560"/>
        <w:gridCol w:w="1578"/>
      </w:tblGrid>
      <w:tr w:rsidR="00CA3E0C" w:rsidRPr="00C12F45" w:rsidTr="00377E85">
        <w:tc>
          <w:tcPr>
            <w:tcW w:w="4025" w:type="dxa"/>
            <w:vMerge w:val="restart"/>
            <w:tcBorders>
              <w:top w:val="single" w:sz="1" w:space="0" w:color="000000"/>
              <w:left w:val="single" w:sz="1" w:space="0" w:color="000000"/>
            </w:tcBorders>
            <w:shd w:val="clear" w:color="auto" w:fill="auto"/>
            <w:vAlign w:val="center"/>
          </w:tcPr>
          <w:p w:rsidR="00CA3E0C" w:rsidRPr="00C12F45" w:rsidRDefault="00CA3E0C" w:rsidP="00CA3E0C">
            <w:pPr>
              <w:suppressAutoHyphens/>
              <w:jc w:val="center"/>
              <w:rPr>
                <w:sz w:val="28"/>
                <w:szCs w:val="28"/>
                <w:lang w:eastAsia="ar-SA"/>
              </w:rPr>
            </w:pPr>
            <w:r w:rsidRPr="00C12F45">
              <w:rPr>
                <w:sz w:val="28"/>
                <w:szCs w:val="28"/>
                <w:lang w:eastAsia="ar-SA"/>
              </w:rPr>
              <w:t>Наименование показателя</w:t>
            </w:r>
          </w:p>
        </w:tc>
        <w:tc>
          <w:tcPr>
            <w:tcW w:w="999" w:type="dxa"/>
            <w:vMerge w:val="restart"/>
            <w:tcBorders>
              <w:top w:val="single" w:sz="1" w:space="0" w:color="000000"/>
              <w:left w:val="single" w:sz="1" w:space="0" w:color="000000"/>
            </w:tcBorders>
            <w:shd w:val="clear" w:color="auto" w:fill="auto"/>
            <w:vAlign w:val="center"/>
          </w:tcPr>
          <w:p w:rsidR="00CA3E0C" w:rsidRPr="00C12F45" w:rsidRDefault="00CA3E0C" w:rsidP="00CA3E0C">
            <w:pPr>
              <w:suppressAutoHyphens/>
              <w:jc w:val="center"/>
              <w:rPr>
                <w:sz w:val="28"/>
                <w:szCs w:val="28"/>
                <w:lang w:eastAsia="ar-SA"/>
              </w:rPr>
            </w:pPr>
            <w:r w:rsidRPr="00C12F45">
              <w:rPr>
                <w:sz w:val="28"/>
                <w:szCs w:val="28"/>
                <w:lang w:eastAsia="ar-SA"/>
              </w:rPr>
              <w:t xml:space="preserve">Код </w:t>
            </w:r>
            <w:r w:rsidRPr="00C12F45">
              <w:rPr>
                <w:color w:val="000080"/>
                <w:sz w:val="28"/>
                <w:szCs w:val="28"/>
                <w:u w:val="single"/>
                <w:lang w:eastAsia="ar-SA"/>
              </w:rPr>
              <w:t>&lt;3&gt;</w:t>
            </w:r>
            <w:r w:rsidRPr="00C12F45">
              <w:rPr>
                <w:sz w:val="28"/>
                <w:szCs w:val="28"/>
                <w:lang w:eastAsia="ar-SA"/>
              </w:rPr>
              <w:t xml:space="preserve"> строки</w:t>
            </w:r>
          </w:p>
        </w:tc>
        <w:tc>
          <w:tcPr>
            <w:tcW w:w="1780" w:type="dxa"/>
            <w:vMerge w:val="restart"/>
            <w:tcBorders>
              <w:top w:val="single" w:sz="1" w:space="0" w:color="000000"/>
              <w:left w:val="single" w:sz="1" w:space="0" w:color="000000"/>
            </w:tcBorders>
            <w:shd w:val="clear" w:color="auto" w:fill="auto"/>
            <w:vAlign w:val="center"/>
          </w:tcPr>
          <w:p w:rsidR="00CA3E0C" w:rsidRPr="00C12F45" w:rsidRDefault="00CA3E0C" w:rsidP="00CA3E0C">
            <w:pPr>
              <w:suppressAutoHyphens/>
              <w:jc w:val="center"/>
              <w:rPr>
                <w:sz w:val="28"/>
                <w:szCs w:val="28"/>
                <w:lang w:eastAsia="ar-SA"/>
              </w:rPr>
            </w:pPr>
            <w:r w:rsidRPr="00C12F45">
              <w:rPr>
                <w:sz w:val="28"/>
                <w:szCs w:val="28"/>
                <w:lang w:eastAsia="ar-SA"/>
              </w:rPr>
              <w:t xml:space="preserve">Код направления расходования Субсидии </w:t>
            </w:r>
            <w:r w:rsidRPr="00C12F45">
              <w:rPr>
                <w:color w:val="000080"/>
                <w:sz w:val="28"/>
                <w:szCs w:val="28"/>
                <w:u w:val="single"/>
                <w:lang w:eastAsia="ar-SA"/>
              </w:rPr>
              <w:t>&lt;4&gt;</w:t>
            </w:r>
          </w:p>
        </w:tc>
        <w:tc>
          <w:tcPr>
            <w:tcW w:w="3138"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CA3E0C" w:rsidRPr="00C12F45" w:rsidRDefault="00CA3E0C" w:rsidP="00CA3E0C">
            <w:pPr>
              <w:suppressAutoHyphens/>
              <w:jc w:val="center"/>
              <w:rPr>
                <w:sz w:val="28"/>
                <w:szCs w:val="28"/>
                <w:lang w:eastAsia="ar-SA"/>
              </w:rPr>
            </w:pPr>
            <w:r w:rsidRPr="00C12F45">
              <w:rPr>
                <w:sz w:val="28"/>
                <w:szCs w:val="28"/>
                <w:lang w:eastAsia="ar-SA"/>
              </w:rPr>
              <w:t>Сумма</w:t>
            </w:r>
          </w:p>
        </w:tc>
      </w:tr>
      <w:tr w:rsidR="00CA3E0C" w:rsidRPr="00C12F45" w:rsidTr="00377E85">
        <w:tc>
          <w:tcPr>
            <w:tcW w:w="4025" w:type="dxa"/>
            <w:vMerge/>
            <w:tcBorders>
              <w:left w:val="single" w:sz="1" w:space="0" w:color="000000"/>
              <w:bottom w:val="single" w:sz="1" w:space="0" w:color="000000"/>
            </w:tcBorders>
            <w:shd w:val="clear" w:color="auto" w:fill="auto"/>
            <w:vAlign w:val="center"/>
          </w:tcPr>
          <w:p w:rsidR="00CA3E0C" w:rsidRPr="00C12F45" w:rsidRDefault="00CA3E0C" w:rsidP="00CA3E0C">
            <w:pPr>
              <w:suppressAutoHyphens/>
              <w:snapToGrid w:val="0"/>
              <w:jc w:val="both"/>
              <w:rPr>
                <w:rFonts w:eastAsia="Lucida Sans Unicode"/>
                <w:kern w:val="1"/>
                <w:sz w:val="28"/>
                <w:szCs w:val="28"/>
                <w:lang w:eastAsia="hi-IN" w:bidi="hi-IN"/>
              </w:rPr>
            </w:pPr>
          </w:p>
        </w:tc>
        <w:tc>
          <w:tcPr>
            <w:tcW w:w="999" w:type="dxa"/>
            <w:vMerge/>
            <w:tcBorders>
              <w:left w:val="single" w:sz="1" w:space="0" w:color="000000"/>
              <w:bottom w:val="single" w:sz="1" w:space="0" w:color="000000"/>
            </w:tcBorders>
            <w:shd w:val="clear" w:color="auto" w:fill="auto"/>
            <w:vAlign w:val="center"/>
          </w:tcPr>
          <w:p w:rsidR="00CA3E0C" w:rsidRPr="00C12F45" w:rsidRDefault="00CA3E0C" w:rsidP="00CA3E0C">
            <w:pPr>
              <w:suppressAutoHyphens/>
              <w:snapToGrid w:val="0"/>
              <w:jc w:val="both"/>
              <w:rPr>
                <w:rFonts w:eastAsia="Lucida Sans Unicode"/>
                <w:kern w:val="1"/>
                <w:sz w:val="28"/>
                <w:szCs w:val="28"/>
                <w:lang w:eastAsia="hi-IN" w:bidi="hi-IN"/>
              </w:rPr>
            </w:pPr>
          </w:p>
        </w:tc>
        <w:tc>
          <w:tcPr>
            <w:tcW w:w="1780" w:type="dxa"/>
            <w:vMerge/>
            <w:tcBorders>
              <w:left w:val="single" w:sz="1" w:space="0" w:color="000000"/>
              <w:bottom w:val="single" w:sz="1" w:space="0" w:color="000000"/>
            </w:tcBorders>
            <w:shd w:val="clear" w:color="auto" w:fill="auto"/>
            <w:vAlign w:val="center"/>
          </w:tcPr>
          <w:p w:rsidR="00CA3E0C" w:rsidRPr="00C12F45" w:rsidRDefault="00CA3E0C" w:rsidP="00CA3E0C">
            <w:pPr>
              <w:suppressAutoHyphens/>
              <w:snapToGrid w:val="0"/>
              <w:jc w:val="both"/>
              <w:rPr>
                <w:rFonts w:eastAsia="Lucida Sans Unicode"/>
                <w:kern w:val="1"/>
                <w:sz w:val="28"/>
                <w:szCs w:val="28"/>
                <w:lang w:eastAsia="hi-IN" w:bidi="hi-IN"/>
              </w:rPr>
            </w:pPr>
          </w:p>
        </w:tc>
        <w:tc>
          <w:tcPr>
            <w:tcW w:w="1560" w:type="dxa"/>
            <w:tcBorders>
              <w:top w:val="single" w:sz="1" w:space="0" w:color="000000"/>
              <w:left w:val="single" w:sz="1" w:space="0" w:color="000000"/>
              <w:bottom w:val="single" w:sz="1" w:space="0" w:color="000000"/>
            </w:tcBorders>
            <w:shd w:val="clear" w:color="auto" w:fill="auto"/>
            <w:vAlign w:val="center"/>
          </w:tcPr>
          <w:p w:rsidR="00CA3E0C" w:rsidRPr="00C12F45" w:rsidRDefault="00CA3E0C" w:rsidP="00CA3E0C">
            <w:pPr>
              <w:suppressAutoHyphens/>
              <w:jc w:val="center"/>
              <w:rPr>
                <w:sz w:val="28"/>
                <w:szCs w:val="28"/>
                <w:lang w:eastAsia="ar-SA"/>
              </w:rPr>
            </w:pPr>
            <w:r w:rsidRPr="00C12F45">
              <w:rPr>
                <w:sz w:val="28"/>
                <w:szCs w:val="28"/>
                <w:lang w:eastAsia="ar-SA"/>
              </w:rPr>
              <w:t>отчетный период</w:t>
            </w:r>
          </w:p>
        </w:tc>
        <w:tc>
          <w:tcPr>
            <w:tcW w:w="1578" w:type="dxa"/>
            <w:tcBorders>
              <w:top w:val="single" w:sz="1" w:space="0" w:color="000000"/>
              <w:left w:val="single" w:sz="1" w:space="0" w:color="000000"/>
              <w:bottom w:val="single" w:sz="1" w:space="0" w:color="000000"/>
              <w:right w:val="single" w:sz="1" w:space="0" w:color="000000"/>
            </w:tcBorders>
            <w:shd w:val="clear" w:color="auto" w:fill="auto"/>
            <w:vAlign w:val="center"/>
          </w:tcPr>
          <w:p w:rsidR="00CA3E0C" w:rsidRPr="00C12F45" w:rsidRDefault="00CA3E0C" w:rsidP="00CA3E0C">
            <w:pPr>
              <w:suppressAutoHyphens/>
              <w:jc w:val="center"/>
              <w:rPr>
                <w:sz w:val="28"/>
                <w:szCs w:val="28"/>
                <w:lang w:eastAsia="ar-SA"/>
              </w:rPr>
            </w:pPr>
            <w:r w:rsidRPr="00C12F45">
              <w:rPr>
                <w:sz w:val="28"/>
                <w:szCs w:val="28"/>
                <w:lang w:eastAsia="ar-SA"/>
              </w:rPr>
              <w:t>нарастающим итогом с начала года</w:t>
            </w:r>
          </w:p>
        </w:tc>
      </w:tr>
      <w:tr w:rsidR="00CA3E0C" w:rsidRPr="00C12F45" w:rsidTr="00377E85">
        <w:tc>
          <w:tcPr>
            <w:tcW w:w="4025" w:type="dxa"/>
            <w:tcBorders>
              <w:top w:val="single" w:sz="1" w:space="0" w:color="000000"/>
              <w:left w:val="single" w:sz="1" w:space="0" w:color="000000"/>
              <w:bottom w:val="single" w:sz="1" w:space="0" w:color="000000"/>
            </w:tcBorders>
            <w:shd w:val="clear" w:color="auto" w:fill="auto"/>
          </w:tcPr>
          <w:p w:rsidR="00CA3E0C" w:rsidRPr="00C12F45" w:rsidRDefault="00CA3E0C" w:rsidP="00CA3E0C">
            <w:pPr>
              <w:suppressAutoHyphens/>
              <w:jc w:val="center"/>
              <w:rPr>
                <w:sz w:val="28"/>
                <w:szCs w:val="28"/>
                <w:lang w:eastAsia="ar-SA"/>
              </w:rPr>
            </w:pPr>
            <w:r w:rsidRPr="00C12F45">
              <w:rPr>
                <w:sz w:val="28"/>
                <w:szCs w:val="28"/>
                <w:lang w:eastAsia="ar-SA"/>
              </w:rPr>
              <w:t>1</w:t>
            </w:r>
          </w:p>
        </w:tc>
        <w:tc>
          <w:tcPr>
            <w:tcW w:w="999" w:type="dxa"/>
            <w:tcBorders>
              <w:top w:val="single" w:sz="1" w:space="0" w:color="000000"/>
              <w:left w:val="single" w:sz="1" w:space="0" w:color="000000"/>
              <w:bottom w:val="single" w:sz="1" w:space="0" w:color="000000"/>
            </w:tcBorders>
            <w:shd w:val="clear" w:color="auto" w:fill="auto"/>
          </w:tcPr>
          <w:p w:rsidR="00CA3E0C" w:rsidRPr="00C12F45" w:rsidRDefault="00CA3E0C" w:rsidP="00CA3E0C">
            <w:pPr>
              <w:suppressAutoHyphens/>
              <w:jc w:val="center"/>
              <w:rPr>
                <w:sz w:val="28"/>
                <w:szCs w:val="28"/>
                <w:lang w:eastAsia="ar-SA"/>
              </w:rPr>
            </w:pPr>
            <w:r w:rsidRPr="00C12F45">
              <w:rPr>
                <w:sz w:val="28"/>
                <w:szCs w:val="28"/>
                <w:lang w:eastAsia="ar-SA"/>
              </w:rPr>
              <w:t>2</w:t>
            </w:r>
          </w:p>
        </w:tc>
        <w:tc>
          <w:tcPr>
            <w:tcW w:w="1780" w:type="dxa"/>
            <w:tcBorders>
              <w:top w:val="single" w:sz="1" w:space="0" w:color="000000"/>
              <w:left w:val="single" w:sz="1" w:space="0" w:color="000000"/>
              <w:bottom w:val="single" w:sz="1" w:space="0" w:color="000000"/>
            </w:tcBorders>
            <w:shd w:val="clear" w:color="auto" w:fill="auto"/>
          </w:tcPr>
          <w:p w:rsidR="00CA3E0C" w:rsidRPr="00C12F45" w:rsidRDefault="00CA3E0C" w:rsidP="00CA3E0C">
            <w:pPr>
              <w:suppressAutoHyphens/>
              <w:jc w:val="center"/>
              <w:rPr>
                <w:sz w:val="28"/>
                <w:szCs w:val="28"/>
                <w:lang w:eastAsia="ar-SA"/>
              </w:rPr>
            </w:pPr>
            <w:r w:rsidRPr="00C12F45">
              <w:rPr>
                <w:sz w:val="28"/>
                <w:szCs w:val="28"/>
                <w:lang w:eastAsia="ar-SA"/>
              </w:rPr>
              <w:t>3</w:t>
            </w:r>
          </w:p>
        </w:tc>
        <w:tc>
          <w:tcPr>
            <w:tcW w:w="1560" w:type="dxa"/>
            <w:tcBorders>
              <w:top w:val="single" w:sz="1" w:space="0" w:color="000000"/>
              <w:left w:val="single" w:sz="1" w:space="0" w:color="000000"/>
              <w:bottom w:val="single" w:sz="1" w:space="0" w:color="000000"/>
            </w:tcBorders>
            <w:shd w:val="clear" w:color="auto" w:fill="auto"/>
          </w:tcPr>
          <w:p w:rsidR="00CA3E0C" w:rsidRPr="00C12F45" w:rsidRDefault="00CA3E0C" w:rsidP="00CA3E0C">
            <w:pPr>
              <w:suppressAutoHyphens/>
              <w:jc w:val="center"/>
              <w:rPr>
                <w:sz w:val="28"/>
                <w:szCs w:val="28"/>
                <w:lang w:eastAsia="ar-SA"/>
              </w:rPr>
            </w:pPr>
            <w:r w:rsidRPr="00C12F45">
              <w:rPr>
                <w:sz w:val="28"/>
                <w:szCs w:val="28"/>
                <w:lang w:eastAsia="ar-SA"/>
              </w:rPr>
              <w:t>4</w:t>
            </w:r>
          </w:p>
        </w:tc>
        <w:tc>
          <w:tcPr>
            <w:tcW w:w="1578" w:type="dxa"/>
            <w:tcBorders>
              <w:top w:val="single" w:sz="1" w:space="0" w:color="000000"/>
              <w:left w:val="single" w:sz="1" w:space="0" w:color="000000"/>
              <w:bottom w:val="single" w:sz="1" w:space="0" w:color="000000"/>
              <w:right w:val="single" w:sz="1" w:space="0" w:color="000000"/>
            </w:tcBorders>
            <w:shd w:val="clear" w:color="auto" w:fill="auto"/>
          </w:tcPr>
          <w:p w:rsidR="00CA3E0C" w:rsidRPr="00C12F45" w:rsidRDefault="00CA3E0C" w:rsidP="00CA3E0C">
            <w:pPr>
              <w:suppressAutoHyphens/>
              <w:jc w:val="center"/>
              <w:rPr>
                <w:sz w:val="28"/>
                <w:szCs w:val="28"/>
                <w:lang w:eastAsia="ar-SA"/>
              </w:rPr>
            </w:pPr>
            <w:r w:rsidRPr="00C12F45">
              <w:rPr>
                <w:sz w:val="28"/>
                <w:szCs w:val="28"/>
                <w:lang w:eastAsia="ar-SA"/>
              </w:rPr>
              <w:t>5</w:t>
            </w:r>
          </w:p>
        </w:tc>
      </w:tr>
      <w:tr w:rsidR="00CA3E0C" w:rsidRPr="00C12F45" w:rsidTr="00377E85">
        <w:tc>
          <w:tcPr>
            <w:tcW w:w="4025" w:type="dxa"/>
            <w:tcBorders>
              <w:top w:val="single" w:sz="1" w:space="0" w:color="000000"/>
              <w:left w:val="single" w:sz="1" w:space="0" w:color="000000"/>
              <w:bottom w:val="single" w:sz="1" w:space="0" w:color="000000"/>
            </w:tcBorders>
            <w:shd w:val="clear" w:color="auto" w:fill="auto"/>
          </w:tcPr>
          <w:p w:rsidR="00CA3E0C" w:rsidRPr="00C12F45" w:rsidRDefault="00CA3E0C" w:rsidP="00CA3E0C">
            <w:pPr>
              <w:suppressAutoHyphens/>
              <w:rPr>
                <w:sz w:val="28"/>
                <w:szCs w:val="28"/>
                <w:lang w:eastAsia="ar-SA"/>
              </w:rPr>
            </w:pPr>
            <w:r w:rsidRPr="00C12F45">
              <w:rPr>
                <w:sz w:val="28"/>
                <w:szCs w:val="28"/>
                <w:lang w:eastAsia="ar-SA"/>
              </w:rPr>
              <w:t>Остаток субсидии на начало года, всего:</w:t>
            </w:r>
          </w:p>
        </w:tc>
        <w:tc>
          <w:tcPr>
            <w:tcW w:w="999" w:type="dxa"/>
            <w:tcBorders>
              <w:top w:val="single" w:sz="1" w:space="0" w:color="000000"/>
              <w:left w:val="single" w:sz="1" w:space="0" w:color="000000"/>
              <w:bottom w:val="single" w:sz="1" w:space="0" w:color="000000"/>
            </w:tcBorders>
            <w:shd w:val="clear" w:color="auto" w:fill="auto"/>
            <w:vAlign w:val="center"/>
          </w:tcPr>
          <w:p w:rsidR="00CA3E0C" w:rsidRPr="00C12F45" w:rsidRDefault="00CA3E0C" w:rsidP="00CA3E0C">
            <w:pPr>
              <w:suppressAutoHyphens/>
              <w:jc w:val="center"/>
              <w:rPr>
                <w:sz w:val="28"/>
                <w:szCs w:val="28"/>
                <w:lang w:eastAsia="ar-SA"/>
              </w:rPr>
            </w:pPr>
            <w:r w:rsidRPr="00C12F45">
              <w:rPr>
                <w:sz w:val="28"/>
                <w:szCs w:val="28"/>
                <w:lang w:eastAsia="ar-SA"/>
              </w:rPr>
              <w:t>100</w:t>
            </w:r>
          </w:p>
        </w:tc>
        <w:tc>
          <w:tcPr>
            <w:tcW w:w="1780" w:type="dxa"/>
            <w:tcBorders>
              <w:top w:val="single" w:sz="1" w:space="0" w:color="000000"/>
              <w:left w:val="single" w:sz="1" w:space="0" w:color="000000"/>
              <w:bottom w:val="single" w:sz="1" w:space="0" w:color="000000"/>
            </w:tcBorders>
            <w:shd w:val="clear" w:color="auto" w:fill="auto"/>
          </w:tcPr>
          <w:p w:rsidR="00CA3E0C" w:rsidRPr="00C12F45" w:rsidRDefault="00CA3E0C" w:rsidP="00CA3E0C">
            <w:pPr>
              <w:suppressAutoHyphens/>
              <w:jc w:val="center"/>
              <w:rPr>
                <w:rFonts w:eastAsia="Lucida Sans Unicode"/>
                <w:kern w:val="1"/>
                <w:sz w:val="28"/>
                <w:szCs w:val="28"/>
                <w:lang w:eastAsia="hi-IN" w:bidi="hi-IN"/>
              </w:rPr>
            </w:pPr>
            <w:proofErr w:type="spellStart"/>
            <w:r w:rsidRPr="00C12F45">
              <w:rPr>
                <w:sz w:val="28"/>
                <w:szCs w:val="28"/>
                <w:lang w:eastAsia="ar-SA"/>
              </w:rPr>
              <w:t>x</w:t>
            </w:r>
            <w:proofErr w:type="spellEnd"/>
          </w:p>
        </w:tc>
        <w:tc>
          <w:tcPr>
            <w:tcW w:w="1560" w:type="dxa"/>
            <w:tcBorders>
              <w:top w:val="single" w:sz="1" w:space="0" w:color="000000"/>
              <w:left w:val="single" w:sz="1" w:space="0" w:color="000000"/>
              <w:bottom w:val="single" w:sz="1" w:space="0" w:color="000000"/>
            </w:tcBorders>
            <w:shd w:val="clear" w:color="auto" w:fill="auto"/>
          </w:tcPr>
          <w:p w:rsidR="00CA3E0C" w:rsidRPr="00C12F45" w:rsidRDefault="00CA3E0C" w:rsidP="00CA3E0C">
            <w:pPr>
              <w:suppressAutoHyphens/>
              <w:snapToGrid w:val="0"/>
              <w:jc w:val="both"/>
              <w:rPr>
                <w:rFonts w:eastAsia="Lucida Sans Unicode"/>
                <w:kern w:val="1"/>
                <w:sz w:val="28"/>
                <w:szCs w:val="28"/>
                <w:lang w:eastAsia="hi-IN" w:bidi="hi-IN"/>
              </w:rPr>
            </w:pPr>
          </w:p>
        </w:tc>
        <w:tc>
          <w:tcPr>
            <w:tcW w:w="1578" w:type="dxa"/>
            <w:tcBorders>
              <w:top w:val="single" w:sz="1" w:space="0" w:color="000000"/>
              <w:left w:val="single" w:sz="1" w:space="0" w:color="000000"/>
              <w:bottom w:val="single" w:sz="1" w:space="0" w:color="000000"/>
              <w:right w:val="single" w:sz="1" w:space="0" w:color="000000"/>
            </w:tcBorders>
            <w:shd w:val="clear" w:color="auto" w:fill="auto"/>
          </w:tcPr>
          <w:p w:rsidR="00CA3E0C" w:rsidRPr="00C12F45" w:rsidRDefault="00CA3E0C" w:rsidP="00CA3E0C">
            <w:pPr>
              <w:suppressAutoHyphens/>
              <w:snapToGrid w:val="0"/>
              <w:jc w:val="both"/>
              <w:rPr>
                <w:rFonts w:eastAsia="Lucida Sans Unicode"/>
                <w:kern w:val="1"/>
                <w:sz w:val="28"/>
                <w:szCs w:val="28"/>
                <w:lang w:eastAsia="hi-IN" w:bidi="hi-IN"/>
              </w:rPr>
            </w:pPr>
          </w:p>
        </w:tc>
      </w:tr>
      <w:tr w:rsidR="00CA3E0C" w:rsidRPr="00C12F45" w:rsidTr="00377E85">
        <w:tc>
          <w:tcPr>
            <w:tcW w:w="4025" w:type="dxa"/>
            <w:tcBorders>
              <w:top w:val="single" w:sz="1" w:space="0" w:color="000000"/>
              <w:left w:val="single" w:sz="1" w:space="0" w:color="000000"/>
              <w:bottom w:val="single" w:sz="1" w:space="0" w:color="000000"/>
            </w:tcBorders>
            <w:shd w:val="clear" w:color="auto" w:fill="auto"/>
          </w:tcPr>
          <w:p w:rsidR="00CA3E0C" w:rsidRPr="00C12F45" w:rsidRDefault="00CA3E0C" w:rsidP="00CA3E0C">
            <w:pPr>
              <w:suppressAutoHyphens/>
              <w:rPr>
                <w:sz w:val="28"/>
                <w:szCs w:val="28"/>
                <w:lang w:eastAsia="ar-SA"/>
              </w:rPr>
            </w:pPr>
            <w:r w:rsidRPr="00C12F45">
              <w:rPr>
                <w:sz w:val="28"/>
                <w:szCs w:val="28"/>
                <w:lang w:eastAsia="ar-SA"/>
              </w:rPr>
              <w:t>в том числе:</w:t>
            </w:r>
          </w:p>
          <w:p w:rsidR="00CA3E0C" w:rsidRPr="00C12F45" w:rsidRDefault="00CA3E0C" w:rsidP="00CA3E0C">
            <w:pPr>
              <w:suppressAutoHyphens/>
              <w:rPr>
                <w:sz w:val="28"/>
                <w:szCs w:val="28"/>
                <w:lang w:eastAsia="ar-SA"/>
              </w:rPr>
            </w:pPr>
            <w:proofErr w:type="gramStart"/>
            <w:r w:rsidRPr="00C12F45">
              <w:rPr>
                <w:sz w:val="28"/>
                <w:szCs w:val="28"/>
                <w:lang w:eastAsia="ar-SA"/>
              </w:rPr>
              <w:t>потребность</w:t>
            </w:r>
            <w:proofErr w:type="gramEnd"/>
            <w:r w:rsidRPr="00C12F45">
              <w:rPr>
                <w:sz w:val="28"/>
                <w:szCs w:val="28"/>
                <w:lang w:eastAsia="ar-SA"/>
              </w:rPr>
              <w:t xml:space="preserve"> в котором подтверждена</w:t>
            </w:r>
          </w:p>
        </w:tc>
        <w:tc>
          <w:tcPr>
            <w:tcW w:w="999" w:type="dxa"/>
            <w:tcBorders>
              <w:top w:val="single" w:sz="1" w:space="0" w:color="000000"/>
              <w:left w:val="single" w:sz="1" w:space="0" w:color="000000"/>
              <w:bottom w:val="single" w:sz="1" w:space="0" w:color="000000"/>
            </w:tcBorders>
            <w:shd w:val="clear" w:color="auto" w:fill="auto"/>
            <w:vAlign w:val="bottom"/>
          </w:tcPr>
          <w:p w:rsidR="00CA3E0C" w:rsidRPr="00C12F45" w:rsidRDefault="00CA3E0C" w:rsidP="00CA3E0C">
            <w:pPr>
              <w:suppressAutoHyphens/>
              <w:jc w:val="center"/>
              <w:rPr>
                <w:sz w:val="28"/>
                <w:szCs w:val="28"/>
                <w:lang w:eastAsia="ar-SA"/>
              </w:rPr>
            </w:pPr>
            <w:r w:rsidRPr="00C12F45">
              <w:rPr>
                <w:sz w:val="28"/>
                <w:szCs w:val="28"/>
                <w:lang w:eastAsia="ar-SA"/>
              </w:rPr>
              <w:t>110</w:t>
            </w:r>
          </w:p>
        </w:tc>
        <w:tc>
          <w:tcPr>
            <w:tcW w:w="1780" w:type="dxa"/>
            <w:tcBorders>
              <w:top w:val="single" w:sz="1" w:space="0" w:color="000000"/>
              <w:left w:val="single" w:sz="1" w:space="0" w:color="000000"/>
              <w:bottom w:val="single" w:sz="1" w:space="0" w:color="000000"/>
            </w:tcBorders>
            <w:shd w:val="clear" w:color="auto" w:fill="auto"/>
            <w:vAlign w:val="bottom"/>
          </w:tcPr>
          <w:p w:rsidR="00CA3E0C" w:rsidRPr="00C12F45" w:rsidRDefault="00CA3E0C" w:rsidP="00CA3E0C">
            <w:pPr>
              <w:suppressAutoHyphens/>
              <w:jc w:val="center"/>
              <w:rPr>
                <w:rFonts w:eastAsia="Lucida Sans Unicode"/>
                <w:kern w:val="1"/>
                <w:sz w:val="28"/>
                <w:szCs w:val="28"/>
                <w:lang w:eastAsia="hi-IN" w:bidi="hi-IN"/>
              </w:rPr>
            </w:pPr>
            <w:proofErr w:type="spellStart"/>
            <w:r w:rsidRPr="00C12F45">
              <w:rPr>
                <w:sz w:val="28"/>
                <w:szCs w:val="28"/>
                <w:lang w:eastAsia="ar-SA"/>
              </w:rPr>
              <w:t>x</w:t>
            </w:r>
            <w:proofErr w:type="spellEnd"/>
          </w:p>
        </w:tc>
        <w:tc>
          <w:tcPr>
            <w:tcW w:w="1560" w:type="dxa"/>
            <w:tcBorders>
              <w:top w:val="single" w:sz="1" w:space="0" w:color="000000"/>
              <w:left w:val="single" w:sz="1" w:space="0" w:color="000000"/>
              <w:bottom w:val="single" w:sz="1" w:space="0" w:color="000000"/>
            </w:tcBorders>
            <w:shd w:val="clear" w:color="auto" w:fill="auto"/>
          </w:tcPr>
          <w:p w:rsidR="00CA3E0C" w:rsidRPr="00C12F45" w:rsidRDefault="00CA3E0C" w:rsidP="00CA3E0C">
            <w:pPr>
              <w:suppressAutoHyphens/>
              <w:snapToGrid w:val="0"/>
              <w:jc w:val="both"/>
              <w:rPr>
                <w:rFonts w:eastAsia="Lucida Sans Unicode"/>
                <w:kern w:val="1"/>
                <w:sz w:val="28"/>
                <w:szCs w:val="28"/>
                <w:lang w:eastAsia="hi-IN" w:bidi="hi-IN"/>
              </w:rPr>
            </w:pPr>
          </w:p>
        </w:tc>
        <w:tc>
          <w:tcPr>
            <w:tcW w:w="1578" w:type="dxa"/>
            <w:tcBorders>
              <w:top w:val="single" w:sz="1" w:space="0" w:color="000000"/>
              <w:left w:val="single" w:sz="1" w:space="0" w:color="000000"/>
              <w:bottom w:val="single" w:sz="1" w:space="0" w:color="000000"/>
              <w:right w:val="single" w:sz="1" w:space="0" w:color="000000"/>
            </w:tcBorders>
            <w:shd w:val="clear" w:color="auto" w:fill="auto"/>
          </w:tcPr>
          <w:p w:rsidR="00CA3E0C" w:rsidRPr="00C12F45" w:rsidRDefault="00CA3E0C" w:rsidP="00CA3E0C">
            <w:pPr>
              <w:suppressAutoHyphens/>
              <w:snapToGrid w:val="0"/>
              <w:jc w:val="both"/>
              <w:rPr>
                <w:rFonts w:eastAsia="Lucida Sans Unicode"/>
                <w:kern w:val="1"/>
                <w:sz w:val="28"/>
                <w:szCs w:val="28"/>
                <w:lang w:eastAsia="hi-IN" w:bidi="hi-IN"/>
              </w:rPr>
            </w:pPr>
          </w:p>
        </w:tc>
      </w:tr>
      <w:tr w:rsidR="00CA3E0C" w:rsidRPr="00C12F45" w:rsidTr="00377E85">
        <w:tc>
          <w:tcPr>
            <w:tcW w:w="4025" w:type="dxa"/>
            <w:tcBorders>
              <w:top w:val="single" w:sz="1" w:space="0" w:color="000000"/>
              <w:left w:val="single" w:sz="1" w:space="0" w:color="000000"/>
              <w:bottom w:val="single" w:sz="1" w:space="0" w:color="000000"/>
            </w:tcBorders>
            <w:shd w:val="clear" w:color="auto" w:fill="auto"/>
          </w:tcPr>
          <w:p w:rsidR="00CA3E0C" w:rsidRPr="00C12F45" w:rsidRDefault="00CA3E0C" w:rsidP="00CA3E0C">
            <w:pPr>
              <w:suppressAutoHyphens/>
              <w:rPr>
                <w:sz w:val="28"/>
                <w:szCs w:val="28"/>
                <w:lang w:eastAsia="ar-SA"/>
              </w:rPr>
            </w:pPr>
            <w:proofErr w:type="gramStart"/>
            <w:r w:rsidRPr="00C12F45">
              <w:rPr>
                <w:sz w:val="28"/>
                <w:szCs w:val="28"/>
                <w:lang w:eastAsia="ar-SA"/>
              </w:rPr>
              <w:t>подлежащий возврату в местный бюджет</w:t>
            </w:r>
            <w:proofErr w:type="gramEnd"/>
          </w:p>
        </w:tc>
        <w:tc>
          <w:tcPr>
            <w:tcW w:w="999" w:type="dxa"/>
            <w:tcBorders>
              <w:top w:val="single" w:sz="1" w:space="0" w:color="000000"/>
              <w:left w:val="single" w:sz="1" w:space="0" w:color="000000"/>
              <w:bottom w:val="single" w:sz="1" w:space="0" w:color="000000"/>
            </w:tcBorders>
            <w:shd w:val="clear" w:color="auto" w:fill="auto"/>
            <w:vAlign w:val="center"/>
          </w:tcPr>
          <w:p w:rsidR="00CA3E0C" w:rsidRPr="00C12F45" w:rsidRDefault="00CA3E0C" w:rsidP="00CA3E0C">
            <w:pPr>
              <w:suppressAutoHyphens/>
              <w:jc w:val="center"/>
              <w:rPr>
                <w:rFonts w:eastAsia="Lucida Sans Unicode"/>
                <w:kern w:val="1"/>
                <w:sz w:val="28"/>
                <w:szCs w:val="28"/>
                <w:lang w:eastAsia="hi-IN" w:bidi="hi-IN"/>
              </w:rPr>
            </w:pPr>
            <w:r w:rsidRPr="00C12F45">
              <w:rPr>
                <w:sz w:val="28"/>
                <w:szCs w:val="28"/>
                <w:lang w:eastAsia="ar-SA"/>
              </w:rPr>
              <w:t>120</w:t>
            </w:r>
          </w:p>
        </w:tc>
        <w:tc>
          <w:tcPr>
            <w:tcW w:w="1780" w:type="dxa"/>
            <w:tcBorders>
              <w:top w:val="single" w:sz="1" w:space="0" w:color="000000"/>
              <w:left w:val="single" w:sz="1" w:space="0" w:color="000000"/>
              <w:bottom w:val="single" w:sz="1" w:space="0" w:color="000000"/>
            </w:tcBorders>
            <w:shd w:val="clear" w:color="auto" w:fill="auto"/>
          </w:tcPr>
          <w:p w:rsidR="00CA3E0C" w:rsidRPr="00C12F45" w:rsidRDefault="00CA3E0C" w:rsidP="00CA3E0C">
            <w:pPr>
              <w:suppressAutoHyphens/>
              <w:snapToGrid w:val="0"/>
              <w:jc w:val="both"/>
              <w:rPr>
                <w:rFonts w:eastAsia="Lucida Sans Unicode"/>
                <w:kern w:val="1"/>
                <w:sz w:val="28"/>
                <w:szCs w:val="28"/>
                <w:lang w:eastAsia="hi-IN" w:bidi="hi-IN"/>
              </w:rPr>
            </w:pPr>
          </w:p>
        </w:tc>
        <w:tc>
          <w:tcPr>
            <w:tcW w:w="1560" w:type="dxa"/>
            <w:tcBorders>
              <w:top w:val="single" w:sz="1" w:space="0" w:color="000000"/>
              <w:left w:val="single" w:sz="1" w:space="0" w:color="000000"/>
              <w:bottom w:val="single" w:sz="1" w:space="0" w:color="000000"/>
            </w:tcBorders>
            <w:shd w:val="clear" w:color="auto" w:fill="auto"/>
          </w:tcPr>
          <w:p w:rsidR="00CA3E0C" w:rsidRPr="00C12F45" w:rsidRDefault="00CA3E0C" w:rsidP="00CA3E0C">
            <w:pPr>
              <w:suppressAutoHyphens/>
              <w:snapToGrid w:val="0"/>
              <w:jc w:val="both"/>
              <w:rPr>
                <w:rFonts w:eastAsia="Lucida Sans Unicode"/>
                <w:kern w:val="1"/>
                <w:sz w:val="28"/>
                <w:szCs w:val="28"/>
                <w:lang w:eastAsia="hi-IN" w:bidi="hi-IN"/>
              </w:rPr>
            </w:pPr>
          </w:p>
        </w:tc>
        <w:tc>
          <w:tcPr>
            <w:tcW w:w="1578" w:type="dxa"/>
            <w:tcBorders>
              <w:top w:val="single" w:sz="1" w:space="0" w:color="000000"/>
              <w:left w:val="single" w:sz="1" w:space="0" w:color="000000"/>
              <w:bottom w:val="single" w:sz="1" w:space="0" w:color="000000"/>
              <w:right w:val="single" w:sz="1" w:space="0" w:color="000000"/>
            </w:tcBorders>
            <w:shd w:val="clear" w:color="auto" w:fill="auto"/>
          </w:tcPr>
          <w:p w:rsidR="00CA3E0C" w:rsidRPr="00C12F45" w:rsidRDefault="00CA3E0C" w:rsidP="00CA3E0C">
            <w:pPr>
              <w:suppressAutoHyphens/>
              <w:snapToGrid w:val="0"/>
              <w:jc w:val="both"/>
              <w:rPr>
                <w:rFonts w:eastAsia="Lucida Sans Unicode"/>
                <w:kern w:val="1"/>
                <w:sz w:val="28"/>
                <w:szCs w:val="28"/>
                <w:lang w:eastAsia="hi-IN" w:bidi="hi-IN"/>
              </w:rPr>
            </w:pPr>
          </w:p>
        </w:tc>
      </w:tr>
      <w:tr w:rsidR="00CA3E0C" w:rsidRPr="00C12F45" w:rsidTr="00377E85">
        <w:tc>
          <w:tcPr>
            <w:tcW w:w="4025" w:type="dxa"/>
            <w:tcBorders>
              <w:top w:val="single" w:sz="1" w:space="0" w:color="000000"/>
              <w:left w:val="single" w:sz="1" w:space="0" w:color="000000"/>
              <w:bottom w:val="single" w:sz="1" w:space="0" w:color="000000"/>
            </w:tcBorders>
            <w:shd w:val="clear" w:color="auto" w:fill="auto"/>
          </w:tcPr>
          <w:p w:rsidR="00CA3E0C" w:rsidRPr="00C12F45" w:rsidRDefault="00CA3E0C" w:rsidP="00CA3E0C">
            <w:pPr>
              <w:suppressAutoHyphens/>
              <w:rPr>
                <w:sz w:val="28"/>
                <w:szCs w:val="28"/>
                <w:lang w:eastAsia="ar-SA"/>
              </w:rPr>
            </w:pPr>
            <w:r w:rsidRPr="00C12F45">
              <w:rPr>
                <w:sz w:val="28"/>
                <w:szCs w:val="28"/>
                <w:lang w:eastAsia="ar-SA"/>
              </w:rPr>
              <w:t>Поступило средств, всего:</w:t>
            </w:r>
          </w:p>
        </w:tc>
        <w:tc>
          <w:tcPr>
            <w:tcW w:w="999" w:type="dxa"/>
            <w:tcBorders>
              <w:top w:val="single" w:sz="1" w:space="0" w:color="000000"/>
              <w:left w:val="single" w:sz="1" w:space="0" w:color="000000"/>
              <w:bottom w:val="single" w:sz="1" w:space="0" w:color="000000"/>
            </w:tcBorders>
            <w:shd w:val="clear" w:color="auto" w:fill="auto"/>
            <w:vAlign w:val="center"/>
          </w:tcPr>
          <w:p w:rsidR="00CA3E0C" w:rsidRPr="00C12F45" w:rsidRDefault="00CA3E0C" w:rsidP="00CA3E0C">
            <w:pPr>
              <w:suppressAutoHyphens/>
              <w:jc w:val="center"/>
              <w:rPr>
                <w:sz w:val="28"/>
                <w:szCs w:val="28"/>
                <w:lang w:eastAsia="ar-SA"/>
              </w:rPr>
            </w:pPr>
            <w:r w:rsidRPr="00C12F45">
              <w:rPr>
                <w:sz w:val="28"/>
                <w:szCs w:val="28"/>
                <w:lang w:eastAsia="ar-SA"/>
              </w:rPr>
              <w:t>200</w:t>
            </w:r>
          </w:p>
        </w:tc>
        <w:tc>
          <w:tcPr>
            <w:tcW w:w="1780" w:type="dxa"/>
            <w:tcBorders>
              <w:top w:val="single" w:sz="1" w:space="0" w:color="000000"/>
              <w:left w:val="single" w:sz="1" w:space="0" w:color="000000"/>
              <w:bottom w:val="single" w:sz="1" w:space="0" w:color="000000"/>
            </w:tcBorders>
            <w:shd w:val="clear" w:color="auto" w:fill="auto"/>
          </w:tcPr>
          <w:p w:rsidR="00CA3E0C" w:rsidRPr="00C12F45" w:rsidRDefault="00CA3E0C" w:rsidP="00CA3E0C">
            <w:pPr>
              <w:suppressAutoHyphens/>
              <w:jc w:val="center"/>
              <w:rPr>
                <w:rFonts w:eastAsia="Lucida Sans Unicode"/>
                <w:kern w:val="1"/>
                <w:sz w:val="28"/>
                <w:szCs w:val="28"/>
                <w:lang w:eastAsia="hi-IN" w:bidi="hi-IN"/>
              </w:rPr>
            </w:pPr>
            <w:proofErr w:type="spellStart"/>
            <w:r w:rsidRPr="00C12F45">
              <w:rPr>
                <w:sz w:val="28"/>
                <w:szCs w:val="28"/>
                <w:lang w:eastAsia="ar-SA"/>
              </w:rPr>
              <w:t>x</w:t>
            </w:r>
            <w:proofErr w:type="spellEnd"/>
          </w:p>
        </w:tc>
        <w:tc>
          <w:tcPr>
            <w:tcW w:w="1560" w:type="dxa"/>
            <w:tcBorders>
              <w:top w:val="single" w:sz="1" w:space="0" w:color="000000"/>
              <w:left w:val="single" w:sz="1" w:space="0" w:color="000000"/>
              <w:bottom w:val="single" w:sz="1" w:space="0" w:color="000000"/>
            </w:tcBorders>
            <w:shd w:val="clear" w:color="auto" w:fill="auto"/>
          </w:tcPr>
          <w:p w:rsidR="00CA3E0C" w:rsidRPr="00C12F45" w:rsidRDefault="00CA3E0C" w:rsidP="00CA3E0C">
            <w:pPr>
              <w:suppressAutoHyphens/>
              <w:snapToGrid w:val="0"/>
              <w:jc w:val="both"/>
              <w:rPr>
                <w:rFonts w:eastAsia="Lucida Sans Unicode"/>
                <w:kern w:val="1"/>
                <w:sz w:val="28"/>
                <w:szCs w:val="28"/>
                <w:lang w:eastAsia="hi-IN" w:bidi="hi-IN"/>
              </w:rPr>
            </w:pPr>
          </w:p>
        </w:tc>
        <w:tc>
          <w:tcPr>
            <w:tcW w:w="1578" w:type="dxa"/>
            <w:tcBorders>
              <w:top w:val="single" w:sz="1" w:space="0" w:color="000000"/>
              <w:left w:val="single" w:sz="1" w:space="0" w:color="000000"/>
              <w:bottom w:val="single" w:sz="1" w:space="0" w:color="000000"/>
              <w:right w:val="single" w:sz="1" w:space="0" w:color="000000"/>
            </w:tcBorders>
            <w:shd w:val="clear" w:color="auto" w:fill="auto"/>
          </w:tcPr>
          <w:p w:rsidR="00CA3E0C" w:rsidRPr="00C12F45" w:rsidRDefault="00CA3E0C" w:rsidP="00CA3E0C">
            <w:pPr>
              <w:suppressAutoHyphens/>
              <w:snapToGrid w:val="0"/>
              <w:jc w:val="both"/>
              <w:rPr>
                <w:rFonts w:eastAsia="Lucida Sans Unicode"/>
                <w:kern w:val="1"/>
                <w:sz w:val="28"/>
                <w:szCs w:val="28"/>
                <w:lang w:eastAsia="hi-IN" w:bidi="hi-IN"/>
              </w:rPr>
            </w:pPr>
          </w:p>
        </w:tc>
      </w:tr>
      <w:tr w:rsidR="00CA3E0C" w:rsidRPr="00C12F45" w:rsidTr="00377E85">
        <w:tc>
          <w:tcPr>
            <w:tcW w:w="4025" w:type="dxa"/>
            <w:tcBorders>
              <w:top w:val="single" w:sz="1" w:space="0" w:color="000000"/>
              <w:left w:val="single" w:sz="1" w:space="0" w:color="000000"/>
              <w:bottom w:val="single" w:sz="1" w:space="0" w:color="000000"/>
            </w:tcBorders>
            <w:shd w:val="clear" w:color="auto" w:fill="auto"/>
          </w:tcPr>
          <w:p w:rsidR="00CA3E0C" w:rsidRPr="00C12F45" w:rsidRDefault="00CA3E0C" w:rsidP="00CA3E0C">
            <w:pPr>
              <w:suppressAutoHyphens/>
              <w:rPr>
                <w:sz w:val="28"/>
                <w:szCs w:val="28"/>
                <w:lang w:eastAsia="ar-SA"/>
              </w:rPr>
            </w:pPr>
            <w:r w:rsidRPr="00C12F45">
              <w:rPr>
                <w:sz w:val="28"/>
                <w:szCs w:val="28"/>
                <w:lang w:eastAsia="ar-SA"/>
              </w:rPr>
              <w:t>в том числе:</w:t>
            </w:r>
          </w:p>
          <w:p w:rsidR="00CA3E0C" w:rsidRPr="00C12F45" w:rsidRDefault="00CA3E0C" w:rsidP="00CA3E0C">
            <w:pPr>
              <w:suppressAutoHyphens/>
              <w:rPr>
                <w:sz w:val="28"/>
                <w:szCs w:val="28"/>
                <w:lang w:eastAsia="ar-SA"/>
              </w:rPr>
            </w:pPr>
            <w:r w:rsidRPr="00C12F45">
              <w:rPr>
                <w:sz w:val="28"/>
                <w:szCs w:val="28"/>
                <w:lang w:eastAsia="ar-SA"/>
              </w:rPr>
              <w:t>из местного бюджета</w:t>
            </w:r>
          </w:p>
        </w:tc>
        <w:tc>
          <w:tcPr>
            <w:tcW w:w="999" w:type="dxa"/>
            <w:tcBorders>
              <w:top w:val="single" w:sz="1" w:space="0" w:color="000000"/>
              <w:left w:val="single" w:sz="1" w:space="0" w:color="000000"/>
              <w:bottom w:val="single" w:sz="1" w:space="0" w:color="000000"/>
            </w:tcBorders>
            <w:shd w:val="clear" w:color="auto" w:fill="auto"/>
            <w:vAlign w:val="bottom"/>
          </w:tcPr>
          <w:p w:rsidR="00CA3E0C" w:rsidRPr="00C12F45" w:rsidRDefault="00CA3E0C" w:rsidP="00CA3E0C">
            <w:pPr>
              <w:suppressAutoHyphens/>
              <w:jc w:val="center"/>
              <w:rPr>
                <w:sz w:val="28"/>
                <w:szCs w:val="28"/>
                <w:lang w:eastAsia="ar-SA"/>
              </w:rPr>
            </w:pPr>
            <w:r w:rsidRPr="00C12F45">
              <w:rPr>
                <w:sz w:val="28"/>
                <w:szCs w:val="28"/>
                <w:lang w:eastAsia="ar-SA"/>
              </w:rPr>
              <w:t>210</w:t>
            </w:r>
          </w:p>
        </w:tc>
        <w:tc>
          <w:tcPr>
            <w:tcW w:w="1780" w:type="dxa"/>
            <w:tcBorders>
              <w:top w:val="single" w:sz="1" w:space="0" w:color="000000"/>
              <w:left w:val="single" w:sz="1" w:space="0" w:color="000000"/>
              <w:bottom w:val="single" w:sz="1" w:space="0" w:color="000000"/>
            </w:tcBorders>
            <w:shd w:val="clear" w:color="auto" w:fill="auto"/>
            <w:vAlign w:val="bottom"/>
          </w:tcPr>
          <w:p w:rsidR="00CA3E0C" w:rsidRPr="00C12F45" w:rsidRDefault="00CA3E0C" w:rsidP="00CA3E0C">
            <w:pPr>
              <w:suppressAutoHyphens/>
              <w:jc w:val="center"/>
              <w:rPr>
                <w:rFonts w:eastAsia="Lucida Sans Unicode"/>
                <w:kern w:val="1"/>
                <w:sz w:val="28"/>
                <w:szCs w:val="28"/>
                <w:lang w:eastAsia="hi-IN" w:bidi="hi-IN"/>
              </w:rPr>
            </w:pPr>
            <w:proofErr w:type="spellStart"/>
            <w:r w:rsidRPr="00C12F45">
              <w:rPr>
                <w:sz w:val="28"/>
                <w:szCs w:val="28"/>
                <w:lang w:eastAsia="ar-SA"/>
              </w:rPr>
              <w:t>x</w:t>
            </w:r>
            <w:proofErr w:type="spellEnd"/>
          </w:p>
        </w:tc>
        <w:tc>
          <w:tcPr>
            <w:tcW w:w="1560" w:type="dxa"/>
            <w:tcBorders>
              <w:top w:val="single" w:sz="1" w:space="0" w:color="000000"/>
              <w:left w:val="single" w:sz="1" w:space="0" w:color="000000"/>
              <w:bottom w:val="single" w:sz="1" w:space="0" w:color="000000"/>
            </w:tcBorders>
            <w:shd w:val="clear" w:color="auto" w:fill="auto"/>
          </w:tcPr>
          <w:p w:rsidR="00CA3E0C" w:rsidRPr="00C12F45" w:rsidRDefault="00CA3E0C" w:rsidP="00CA3E0C">
            <w:pPr>
              <w:suppressAutoHyphens/>
              <w:snapToGrid w:val="0"/>
              <w:jc w:val="both"/>
              <w:rPr>
                <w:rFonts w:eastAsia="Lucida Sans Unicode"/>
                <w:kern w:val="1"/>
                <w:sz w:val="28"/>
                <w:szCs w:val="28"/>
                <w:lang w:eastAsia="hi-IN" w:bidi="hi-IN"/>
              </w:rPr>
            </w:pPr>
          </w:p>
        </w:tc>
        <w:tc>
          <w:tcPr>
            <w:tcW w:w="1578" w:type="dxa"/>
            <w:tcBorders>
              <w:top w:val="single" w:sz="1" w:space="0" w:color="000000"/>
              <w:left w:val="single" w:sz="1" w:space="0" w:color="000000"/>
              <w:bottom w:val="single" w:sz="1" w:space="0" w:color="000000"/>
              <w:right w:val="single" w:sz="1" w:space="0" w:color="000000"/>
            </w:tcBorders>
            <w:shd w:val="clear" w:color="auto" w:fill="auto"/>
          </w:tcPr>
          <w:p w:rsidR="00CA3E0C" w:rsidRPr="00C12F45" w:rsidRDefault="00CA3E0C" w:rsidP="00CA3E0C">
            <w:pPr>
              <w:suppressAutoHyphens/>
              <w:snapToGrid w:val="0"/>
              <w:jc w:val="both"/>
              <w:rPr>
                <w:rFonts w:eastAsia="Lucida Sans Unicode"/>
                <w:kern w:val="1"/>
                <w:sz w:val="28"/>
                <w:szCs w:val="28"/>
                <w:lang w:eastAsia="hi-IN" w:bidi="hi-IN"/>
              </w:rPr>
            </w:pPr>
          </w:p>
        </w:tc>
      </w:tr>
      <w:tr w:rsidR="00CA3E0C" w:rsidRPr="00C12F45" w:rsidTr="00377E85">
        <w:tc>
          <w:tcPr>
            <w:tcW w:w="4025" w:type="dxa"/>
            <w:tcBorders>
              <w:top w:val="single" w:sz="1" w:space="0" w:color="000000"/>
              <w:left w:val="single" w:sz="1" w:space="0" w:color="000000"/>
              <w:bottom w:val="single" w:sz="1" w:space="0" w:color="000000"/>
            </w:tcBorders>
            <w:shd w:val="clear" w:color="auto" w:fill="auto"/>
          </w:tcPr>
          <w:p w:rsidR="00CA3E0C" w:rsidRPr="00C12F45" w:rsidRDefault="00CA3E0C" w:rsidP="00CA3E0C">
            <w:pPr>
              <w:suppressAutoHyphens/>
              <w:rPr>
                <w:sz w:val="28"/>
                <w:szCs w:val="28"/>
                <w:lang w:eastAsia="ar-SA"/>
              </w:rPr>
            </w:pPr>
            <w:r w:rsidRPr="00C12F45">
              <w:rPr>
                <w:sz w:val="28"/>
                <w:szCs w:val="28"/>
                <w:lang w:eastAsia="ar-SA"/>
              </w:rPr>
              <w:t>дебиторской задолженности прошлых лет</w:t>
            </w:r>
          </w:p>
        </w:tc>
        <w:tc>
          <w:tcPr>
            <w:tcW w:w="999" w:type="dxa"/>
            <w:tcBorders>
              <w:top w:val="single" w:sz="1" w:space="0" w:color="000000"/>
              <w:left w:val="single" w:sz="1" w:space="0" w:color="000000"/>
              <w:bottom w:val="single" w:sz="1" w:space="0" w:color="000000"/>
            </w:tcBorders>
            <w:shd w:val="clear" w:color="auto" w:fill="auto"/>
          </w:tcPr>
          <w:p w:rsidR="00CA3E0C" w:rsidRPr="00C12F45" w:rsidRDefault="00CA3E0C" w:rsidP="00CA3E0C">
            <w:pPr>
              <w:suppressAutoHyphens/>
              <w:jc w:val="center"/>
              <w:rPr>
                <w:sz w:val="28"/>
                <w:szCs w:val="28"/>
                <w:lang w:eastAsia="ar-SA"/>
              </w:rPr>
            </w:pPr>
            <w:r w:rsidRPr="00C12F45">
              <w:rPr>
                <w:sz w:val="28"/>
                <w:szCs w:val="28"/>
                <w:lang w:eastAsia="ar-SA"/>
              </w:rPr>
              <w:t>220</w:t>
            </w:r>
          </w:p>
        </w:tc>
        <w:tc>
          <w:tcPr>
            <w:tcW w:w="1780" w:type="dxa"/>
            <w:tcBorders>
              <w:top w:val="single" w:sz="1" w:space="0" w:color="000000"/>
              <w:left w:val="single" w:sz="1" w:space="0" w:color="000000"/>
              <w:bottom w:val="single" w:sz="1" w:space="0" w:color="000000"/>
            </w:tcBorders>
            <w:shd w:val="clear" w:color="auto" w:fill="auto"/>
          </w:tcPr>
          <w:p w:rsidR="00CA3E0C" w:rsidRPr="00C12F45" w:rsidRDefault="00CA3E0C" w:rsidP="00CA3E0C">
            <w:pPr>
              <w:suppressAutoHyphens/>
              <w:jc w:val="center"/>
              <w:rPr>
                <w:rFonts w:eastAsia="Lucida Sans Unicode"/>
                <w:kern w:val="1"/>
                <w:sz w:val="28"/>
                <w:szCs w:val="28"/>
                <w:lang w:eastAsia="hi-IN" w:bidi="hi-IN"/>
              </w:rPr>
            </w:pPr>
            <w:proofErr w:type="spellStart"/>
            <w:r w:rsidRPr="00C12F45">
              <w:rPr>
                <w:sz w:val="28"/>
                <w:szCs w:val="28"/>
                <w:lang w:eastAsia="ar-SA"/>
              </w:rPr>
              <w:t>x</w:t>
            </w:r>
            <w:proofErr w:type="spellEnd"/>
          </w:p>
        </w:tc>
        <w:tc>
          <w:tcPr>
            <w:tcW w:w="1560" w:type="dxa"/>
            <w:tcBorders>
              <w:top w:val="single" w:sz="1" w:space="0" w:color="000000"/>
              <w:left w:val="single" w:sz="1" w:space="0" w:color="000000"/>
              <w:bottom w:val="single" w:sz="1" w:space="0" w:color="000000"/>
            </w:tcBorders>
            <w:shd w:val="clear" w:color="auto" w:fill="auto"/>
          </w:tcPr>
          <w:p w:rsidR="00CA3E0C" w:rsidRPr="00C12F45" w:rsidRDefault="00CA3E0C" w:rsidP="00CA3E0C">
            <w:pPr>
              <w:suppressAutoHyphens/>
              <w:snapToGrid w:val="0"/>
              <w:jc w:val="both"/>
              <w:rPr>
                <w:rFonts w:eastAsia="Lucida Sans Unicode"/>
                <w:kern w:val="1"/>
                <w:sz w:val="28"/>
                <w:szCs w:val="28"/>
                <w:lang w:eastAsia="hi-IN" w:bidi="hi-IN"/>
              </w:rPr>
            </w:pPr>
          </w:p>
        </w:tc>
        <w:tc>
          <w:tcPr>
            <w:tcW w:w="1578" w:type="dxa"/>
            <w:tcBorders>
              <w:top w:val="single" w:sz="1" w:space="0" w:color="000000"/>
              <w:left w:val="single" w:sz="1" w:space="0" w:color="000000"/>
              <w:bottom w:val="single" w:sz="1" w:space="0" w:color="000000"/>
              <w:right w:val="single" w:sz="1" w:space="0" w:color="000000"/>
            </w:tcBorders>
            <w:shd w:val="clear" w:color="auto" w:fill="auto"/>
          </w:tcPr>
          <w:p w:rsidR="00CA3E0C" w:rsidRPr="00C12F45" w:rsidRDefault="00CA3E0C" w:rsidP="00CA3E0C">
            <w:pPr>
              <w:suppressAutoHyphens/>
              <w:snapToGrid w:val="0"/>
              <w:jc w:val="both"/>
              <w:rPr>
                <w:rFonts w:eastAsia="Lucida Sans Unicode"/>
                <w:kern w:val="1"/>
                <w:sz w:val="28"/>
                <w:szCs w:val="28"/>
                <w:lang w:eastAsia="hi-IN" w:bidi="hi-IN"/>
              </w:rPr>
            </w:pPr>
          </w:p>
        </w:tc>
      </w:tr>
      <w:tr w:rsidR="00CA3E0C" w:rsidRPr="00C12F45" w:rsidTr="00377E85">
        <w:tc>
          <w:tcPr>
            <w:tcW w:w="4025" w:type="dxa"/>
            <w:tcBorders>
              <w:top w:val="single" w:sz="1" w:space="0" w:color="000000"/>
              <w:left w:val="single" w:sz="1" w:space="0" w:color="000000"/>
              <w:bottom w:val="single" w:sz="1" w:space="0" w:color="000000"/>
            </w:tcBorders>
            <w:shd w:val="clear" w:color="auto" w:fill="auto"/>
          </w:tcPr>
          <w:p w:rsidR="00CA3E0C" w:rsidRPr="00C12F45" w:rsidRDefault="00CA3E0C" w:rsidP="00CA3E0C">
            <w:pPr>
              <w:suppressAutoHyphens/>
              <w:rPr>
                <w:sz w:val="28"/>
                <w:szCs w:val="28"/>
                <w:lang w:eastAsia="ar-SA"/>
              </w:rPr>
            </w:pPr>
            <w:r w:rsidRPr="00C12F45">
              <w:rPr>
                <w:sz w:val="28"/>
                <w:szCs w:val="28"/>
                <w:lang w:eastAsia="ar-SA"/>
              </w:rPr>
              <w:t>выплаты по расходам, всего:</w:t>
            </w:r>
          </w:p>
        </w:tc>
        <w:tc>
          <w:tcPr>
            <w:tcW w:w="999" w:type="dxa"/>
            <w:tcBorders>
              <w:top w:val="single" w:sz="1" w:space="0" w:color="000000"/>
              <w:left w:val="single" w:sz="1" w:space="0" w:color="000000"/>
              <w:bottom w:val="single" w:sz="1" w:space="0" w:color="000000"/>
            </w:tcBorders>
            <w:shd w:val="clear" w:color="auto" w:fill="auto"/>
          </w:tcPr>
          <w:p w:rsidR="00CA3E0C" w:rsidRPr="00C12F45" w:rsidRDefault="00CA3E0C" w:rsidP="00CA3E0C">
            <w:pPr>
              <w:suppressAutoHyphens/>
              <w:jc w:val="center"/>
              <w:rPr>
                <w:rFonts w:eastAsia="Lucida Sans Unicode"/>
                <w:kern w:val="1"/>
                <w:sz w:val="28"/>
                <w:szCs w:val="28"/>
                <w:lang w:eastAsia="hi-IN" w:bidi="hi-IN"/>
              </w:rPr>
            </w:pPr>
            <w:r w:rsidRPr="00C12F45">
              <w:rPr>
                <w:sz w:val="28"/>
                <w:szCs w:val="28"/>
                <w:lang w:eastAsia="ar-SA"/>
              </w:rPr>
              <w:t>300</w:t>
            </w:r>
          </w:p>
        </w:tc>
        <w:tc>
          <w:tcPr>
            <w:tcW w:w="1780" w:type="dxa"/>
            <w:tcBorders>
              <w:top w:val="single" w:sz="1" w:space="0" w:color="000000"/>
              <w:left w:val="single" w:sz="1" w:space="0" w:color="000000"/>
              <w:bottom w:val="single" w:sz="1" w:space="0" w:color="000000"/>
            </w:tcBorders>
            <w:shd w:val="clear" w:color="auto" w:fill="auto"/>
          </w:tcPr>
          <w:p w:rsidR="00CA3E0C" w:rsidRPr="00C12F45" w:rsidRDefault="00CA3E0C" w:rsidP="00CA3E0C">
            <w:pPr>
              <w:suppressAutoHyphens/>
              <w:snapToGrid w:val="0"/>
              <w:jc w:val="both"/>
              <w:rPr>
                <w:rFonts w:eastAsia="Lucida Sans Unicode"/>
                <w:kern w:val="1"/>
                <w:sz w:val="28"/>
                <w:szCs w:val="28"/>
                <w:lang w:eastAsia="hi-IN" w:bidi="hi-IN"/>
              </w:rPr>
            </w:pPr>
          </w:p>
        </w:tc>
        <w:tc>
          <w:tcPr>
            <w:tcW w:w="1560" w:type="dxa"/>
            <w:tcBorders>
              <w:top w:val="single" w:sz="1" w:space="0" w:color="000000"/>
              <w:left w:val="single" w:sz="1" w:space="0" w:color="000000"/>
              <w:bottom w:val="single" w:sz="1" w:space="0" w:color="000000"/>
            </w:tcBorders>
            <w:shd w:val="clear" w:color="auto" w:fill="auto"/>
          </w:tcPr>
          <w:p w:rsidR="00CA3E0C" w:rsidRPr="00C12F45" w:rsidRDefault="00CA3E0C" w:rsidP="00CA3E0C">
            <w:pPr>
              <w:suppressAutoHyphens/>
              <w:snapToGrid w:val="0"/>
              <w:jc w:val="both"/>
              <w:rPr>
                <w:rFonts w:eastAsia="Lucida Sans Unicode"/>
                <w:kern w:val="1"/>
                <w:sz w:val="28"/>
                <w:szCs w:val="28"/>
                <w:lang w:eastAsia="hi-IN" w:bidi="hi-IN"/>
              </w:rPr>
            </w:pPr>
          </w:p>
        </w:tc>
        <w:tc>
          <w:tcPr>
            <w:tcW w:w="1578" w:type="dxa"/>
            <w:tcBorders>
              <w:top w:val="single" w:sz="1" w:space="0" w:color="000000"/>
              <w:left w:val="single" w:sz="1" w:space="0" w:color="000000"/>
              <w:bottom w:val="single" w:sz="1" w:space="0" w:color="000000"/>
              <w:right w:val="single" w:sz="1" w:space="0" w:color="000000"/>
            </w:tcBorders>
            <w:shd w:val="clear" w:color="auto" w:fill="auto"/>
          </w:tcPr>
          <w:p w:rsidR="00CA3E0C" w:rsidRPr="00C12F45" w:rsidRDefault="00CA3E0C" w:rsidP="00CA3E0C">
            <w:pPr>
              <w:suppressAutoHyphens/>
              <w:snapToGrid w:val="0"/>
              <w:jc w:val="both"/>
              <w:rPr>
                <w:rFonts w:eastAsia="Lucida Sans Unicode"/>
                <w:kern w:val="1"/>
                <w:sz w:val="28"/>
                <w:szCs w:val="28"/>
                <w:lang w:eastAsia="hi-IN" w:bidi="hi-IN"/>
              </w:rPr>
            </w:pPr>
          </w:p>
        </w:tc>
      </w:tr>
      <w:tr w:rsidR="00CA3E0C" w:rsidRPr="00C12F45" w:rsidTr="00377E85">
        <w:tc>
          <w:tcPr>
            <w:tcW w:w="4025" w:type="dxa"/>
            <w:tcBorders>
              <w:top w:val="single" w:sz="1" w:space="0" w:color="000000"/>
              <w:left w:val="single" w:sz="1" w:space="0" w:color="000000"/>
              <w:bottom w:val="single" w:sz="1" w:space="0" w:color="000000"/>
            </w:tcBorders>
            <w:shd w:val="clear" w:color="auto" w:fill="auto"/>
          </w:tcPr>
          <w:p w:rsidR="00CA3E0C" w:rsidRPr="00C12F45" w:rsidRDefault="00CA3E0C" w:rsidP="00CA3E0C">
            <w:pPr>
              <w:suppressAutoHyphens/>
              <w:rPr>
                <w:sz w:val="28"/>
                <w:szCs w:val="28"/>
                <w:lang w:eastAsia="ar-SA"/>
              </w:rPr>
            </w:pPr>
            <w:r w:rsidRPr="00C12F45">
              <w:rPr>
                <w:sz w:val="28"/>
                <w:szCs w:val="28"/>
                <w:lang w:eastAsia="ar-SA"/>
              </w:rPr>
              <w:t>в том числе:</w:t>
            </w:r>
          </w:p>
          <w:p w:rsidR="00CA3E0C" w:rsidRPr="00C12F45" w:rsidRDefault="00CA3E0C" w:rsidP="00CA3E0C">
            <w:pPr>
              <w:suppressAutoHyphens/>
              <w:rPr>
                <w:sz w:val="28"/>
                <w:szCs w:val="28"/>
                <w:lang w:eastAsia="ar-SA"/>
              </w:rPr>
            </w:pPr>
            <w:r w:rsidRPr="00C12F45">
              <w:rPr>
                <w:sz w:val="28"/>
                <w:szCs w:val="28"/>
                <w:lang w:eastAsia="ar-SA"/>
              </w:rPr>
              <w:t>выплаты персоналу, всего:</w:t>
            </w:r>
          </w:p>
        </w:tc>
        <w:tc>
          <w:tcPr>
            <w:tcW w:w="999" w:type="dxa"/>
            <w:tcBorders>
              <w:top w:val="single" w:sz="1" w:space="0" w:color="000000"/>
              <w:left w:val="single" w:sz="1" w:space="0" w:color="000000"/>
              <w:bottom w:val="single" w:sz="1" w:space="0" w:color="000000"/>
            </w:tcBorders>
            <w:shd w:val="clear" w:color="auto" w:fill="auto"/>
            <w:vAlign w:val="bottom"/>
          </w:tcPr>
          <w:p w:rsidR="00CA3E0C" w:rsidRPr="00C12F45" w:rsidRDefault="00CA3E0C" w:rsidP="00CA3E0C">
            <w:pPr>
              <w:suppressAutoHyphens/>
              <w:jc w:val="center"/>
              <w:rPr>
                <w:sz w:val="28"/>
                <w:szCs w:val="28"/>
                <w:lang w:eastAsia="ar-SA"/>
              </w:rPr>
            </w:pPr>
            <w:r w:rsidRPr="00C12F45">
              <w:rPr>
                <w:sz w:val="28"/>
                <w:szCs w:val="28"/>
                <w:lang w:eastAsia="ar-SA"/>
              </w:rPr>
              <w:t>310</w:t>
            </w:r>
          </w:p>
        </w:tc>
        <w:tc>
          <w:tcPr>
            <w:tcW w:w="1780" w:type="dxa"/>
            <w:tcBorders>
              <w:top w:val="single" w:sz="1" w:space="0" w:color="000000"/>
              <w:left w:val="single" w:sz="1" w:space="0" w:color="000000"/>
              <w:bottom w:val="single" w:sz="1" w:space="0" w:color="000000"/>
            </w:tcBorders>
            <w:shd w:val="clear" w:color="auto" w:fill="auto"/>
            <w:vAlign w:val="bottom"/>
          </w:tcPr>
          <w:p w:rsidR="00CA3E0C" w:rsidRPr="00C12F45" w:rsidRDefault="00CA3E0C" w:rsidP="00CA3E0C">
            <w:pPr>
              <w:suppressAutoHyphens/>
              <w:jc w:val="center"/>
              <w:rPr>
                <w:rFonts w:eastAsia="Lucida Sans Unicode"/>
                <w:kern w:val="1"/>
                <w:sz w:val="28"/>
                <w:szCs w:val="28"/>
                <w:lang w:eastAsia="hi-IN" w:bidi="hi-IN"/>
              </w:rPr>
            </w:pPr>
            <w:r w:rsidRPr="00C12F45">
              <w:rPr>
                <w:sz w:val="28"/>
                <w:szCs w:val="28"/>
                <w:lang w:eastAsia="ar-SA"/>
              </w:rPr>
              <w:t>0100</w:t>
            </w:r>
          </w:p>
        </w:tc>
        <w:tc>
          <w:tcPr>
            <w:tcW w:w="1560" w:type="dxa"/>
            <w:tcBorders>
              <w:top w:val="single" w:sz="1" w:space="0" w:color="000000"/>
              <w:left w:val="single" w:sz="1" w:space="0" w:color="000000"/>
              <w:bottom w:val="single" w:sz="1" w:space="0" w:color="000000"/>
            </w:tcBorders>
            <w:shd w:val="clear" w:color="auto" w:fill="auto"/>
          </w:tcPr>
          <w:p w:rsidR="00CA3E0C" w:rsidRPr="00C12F45" w:rsidRDefault="00CA3E0C" w:rsidP="00CA3E0C">
            <w:pPr>
              <w:suppressAutoHyphens/>
              <w:snapToGrid w:val="0"/>
              <w:jc w:val="both"/>
              <w:rPr>
                <w:rFonts w:eastAsia="Lucida Sans Unicode"/>
                <w:kern w:val="1"/>
                <w:sz w:val="28"/>
                <w:szCs w:val="28"/>
                <w:lang w:eastAsia="hi-IN" w:bidi="hi-IN"/>
              </w:rPr>
            </w:pPr>
          </w:p>
        </w:tc>
        <w:tc>
          <w:tcPr>
            <w:tcW w:w="1578" w:type="dxa"/>
            <w:tcBorders>
              <w:top w:val="single" w:sz="1" w:space="0" w:color="000000"/>
              <w:left w:val="single" w:sz="1" w:space="0" w:color="000000"/>
              <w:bottom w:val="single" w:sz="1" w:space="0" w:color="000000"/>
              <w:right w:val="single" w:sz="1" w:space="0" w:color="000000"/>
            </w:tcBorders>
            <w:shd w:val="clear" w:color="auto" w:fill="auto"/>
          </w:tcPr>
          <w:p w:rsidR="00CA3E0C" w:rsidRPr="00C12F45" w:rsidRDefault="00CA3E0C" w:rsidP="00CA3E0C">
            <w:pPr>
              <w:suppressAutoHyphens/>
              <w:snapToGrid w:val="0"/>
              <w:jc w:val="both"/>
              <w:rPr>
                <w:rFonts w:eastAsia="Lucida Sans Unicode"/>
                <w:kern w:val="1"/>
                <w:sz w:val="28"/>
                <w:szCs w:val="28"/>
                <w:lang w:eastAsia="hi-IN" w:bidi="hi-IN"/>
              </w:rPr>
            </w:pPr>
          </w:p>
        </w:tc>
      </w:tr>
      <w:tr w:rsidR="00CA3E0C" w:rsidRPr="00C12F45" w:rsidTr="00377E85">
        <w:tc>
          <w:tcPr>
            <w:tcW w:w="4025" w:type="dxa"/>
            <w:tcBorders>
              <w:top w:val="single" w:sz="1" w:space="0" w:color="000000"/>
              <w:left w:val="single" w:sz="1" w:space="0" w:color="000000"/>
              <w:bottom w:val="single" w:sz="1" w:space="0" w:color="000000"/>
            </w:tcBorders>
            <w:shd w:val="clear" w:color="auto" w:fill="auto"/>
          </w:tcPr>
          <w:p w:rsidR="00CA3E0C" w:rsidRPr="00C12F45" w:rsidRDefault="00CA3E0C" w:rsidP="00CA3E0C">
            <w:pPr>
              <w:suppressAutoHyphens/>
              <w:rPr>
                <w:rFonts w:eastAsia="Lucida Sans Unicode"/>
                <w:kern w:val="1"/>
                <w:sz w:val="28"/>
                <w:szCs w:val="28"/>
                <w:lang w:eastAsia="hi-IN" w:bidi="hi-IN"/>
              </w:rPr>
            </w:pPr>
            <w:r w:rsidRPr="00C12F45">
              <w:rPr>
                <w:sz w:val="28"/>
                <w:szCs w:val="28"/>
                <w:lang w:eastAsia="ar-SA"/>
              </w:rPr>
              <w:t>из них:</w:t>
            </w:r>
          </w:p>
        </w:tc>
        <w:tc>
          <w:tcPr>
            <w:tcW w:w="999" w:type="dxa"/>
            <w:tcBorders>
              <w:top w:val="single" w:sz="1" w:space="0" w:color="000000"/>
              <w:left w:val="single" w:sz="1" w:space="0" w:color="000000"/>
              <w:bottom w:val="single" w:sz="1" w:space="0" w:color="000000"/>
            </w:tcBorders>
            <w:shd w:val="clear" w:color="auto" w:fill="auto"/>
            <w:vAlign w:val="center"/>
          </w:tcPr>
          <w:p w:rsidR="00CA3E0C" w:rsidRPr="00C12F45" w:rsidRDefault="00CA3E0C" w:rsidP="00CA3E0C">
            <w:pPr>
              <w:suppressAutoHyphens/>
              <w:snapToGrid w:val="0"/>
              <w:jc w:val="both"/>
              <w:rPr>
                <w:rFonts w:eastAsia="Lucida Sans Unicode"/>
                <w:kern w:val="1"/>
                <w:sz w:val="28"/>
                <w:szCs w:val="28"/>
                <w:lang w:eastAsia="hi-IN" w:bidi="hi-IN"/>
              </w:rPr>
            </w:pPr>
          </w:p>
        </w:tc>
        <w:tc>
          <w:tcPr>
            <w:tcW w:w="1780" w:type="dxa"/>
            <w:tcBorders>
              <w:top w:val="single" w:sz="1" w:space="0" w:color="000000"/>
              <w:left w:val="single" w:sz="1" w:space="0" w:color="000000"/>
              <w:bottom w:val="single" w:sz="1" w:space="0" w:color="000000"/>
            </w:tcBorders>
            <w:shd w:val="clear" w:color="auto" w:fill="auto"/>
          </w:tcPr>
          <w:p w:rsidR="00CA3E0C" w:rsidRPr="00C12F45" w:rsidRDefault="00CA3E0C" w:rsidP="00CA3E0C">
            <w:pPr>
              <w:suppressAutoHyphens/>
              <w:snapToGrid w:val="0"/>
              <w:jc w:val="both"/>
              <w:rPr>
                <w:rFonts w:eastAsia="Lucida Sans Unicode"/>
                <w:kern w:val="1"/>
                <w:sz w:val="28"/>
                <w:szCs w:val="28"/>
                <w:lang w:eastAsia="hi-IN" w:bidi="hi-IN"/>
              </w:rPr>
            </w:pPr>
          </w:p>
        </w:tc>
        <w:tc>
          <w:tcPr>
            <w:tcW w:w="1560" w:type="dxa"/>
            <w:tcBorders>
              <w:top w:val="single" w:sz="1" w:space="0" w:color="000000"/>
              <w:left w:val="single" w:sz="1" w:space="0" w:color="000000"/>
              <w:bottom w:val="single" w:sz="1" w:space="0" w:color="000000"/>
            </w:tcBorders>
            <w:shd w:val="clear" w:color="auto" w:fill="auto"/>
          </w:tcPr>
          <w:p w:rsidR="00CA3E0C" w:rsidRPr="00C12F45" w:rsidRDefault="00CA3E0C" w:rsidP="00CA3E0C">
            <w:pPr>
              <w:suppressAutoHyphens/>
              <w:snapToGrid w:val="0"/>
              <w:jc w:val="both"/>
              <w:rPr>
                <w:rFonts w:eastAsia="Lucida Sans Unicode"/>
                <w:kern w:val="1"/>
                <w:sz w:val="28"/>
                <w:szCs w:val="28"/>
                <w:lang w:eastAsia="hi-IN" w:bidi="hi-IN"/>
              </w:rPr>
            </w:pPr>
          </w:p>
        </w:tc>
        <w:tc>
          <w:tcPr>
            <w:tcW w:w="1578" w:type="dxa"/>
            <w:tcBorders>
              <w:top w:val="single" w:sz="1" w:space="0" w:color="000000"/>
              <w:left w:val="single" w:sz="1" w:space="0" w:color="000000"/>
              <w:bottom w:val="single" w:sz="1" w:space="0" w:color="000000"/>
              <w:right w:val="single" w:sz="1" w:space="0" w:color="000000"/>
            </w:tcBorders>
            <w:shd w:val="clear" w:color="auto" w:fill="auto"/>
          </w:tcPr>
          <w:p w:rsidR="00CA3E0C" w:rsidRPr="00C12F45" w:rsidRDefault="00CA3E0C" w:rsidP="00CA3E0C">
            <w:pPr>
              <w:suppressAutoHyphens/>
              <w:snapToGrid w:val="0"/>
              <w:jc w:val="both"/>
              <w:rPr>
                <w:rFonts w:eastAsia="Lucida Sans Unicode"/>
                <w:kern w:val="1"/>
                <w:sz w:val="28"/>
                <w:szCs w:val="28"/>
                <w:lang w:eastAsia="hi-IN" w:bidi="hi-IN"/>
              </w:rPr>
            </w:pPr>
          </w:p>
        </w:tc>
      </w:tr>
      <w:tr w:rsidR="00CA3E0C" w:rsidRPr="00C12F45" w:rsidTr="00377E85">
        <w:tc>
          <w:tcPr>
            <w:tcW w:w="4025" w:type="dxa"/>
            <w:tcBorders>
              <w:top w:val="single" w:sz="1" w:space="0" w:color="000000"/>
              <w:left w:val="single" w:sz="1" w:space="0" w:color="000000"/>
              <w:bottom w:val="single" w:sz="1" w:space="0" w:color="000000"/>
            </w:tcBorders>
            <w:shd w:val="clear" w:color="auto" w:fill="auto"/>
          </w:tcPr>
          <w:p w:rsidR="00CA3E0C" w:rsidRPr="00C12F45" w:rsidRDefault="00CA3E0C" w:rsidP="00CA3E0C">
            <w:pPr>
              <w:suppressAutoHyphens/>
              <w:rPr>
                <w:sz w:val="28"/>
                <w:szCs w:val="28"/>
                <w:lang w:eastAsia="ar-SA"/>
              </w:rPr>
            </w:pPr>
            <w:r w:rsidRPr="00C12F45">
              <w:rPr>
                <w:sz w:val="28"/>
                <w:szCs w:val="28"/>
                <w:lang w:eastAsia="ar-SA"/>
              </w:rPr>
              <w:t>закупка работ и услуг, всего:</w:t>
            </w:r>
          </w:p>
        </w:tc>
        <w:tc>
          <w:tcPr>
            <w:tcW w:w="999" w:type="dxa"/>
            <w:tcBorders>
              <w:top w:val="single" w:sz="1" w:space="0" w:color="000000"/>
              <w:left w:val="single" w:sz="1" w:space="0" w:color="000000"/>
              <w:bottom w:val="single" w:sz="1" w:space="0" w:color="000000"/>
            </w:tcBorders>
            <w:shd w:val="clear" w:color="auto" w:fill="auto"/>
            <w:vAlign w:val="center"/>
          </w:tcPr>
          <w:p w:rsidR="00CA3E0C" w:rsidRPr="00C12F45" w:rsidRDefault="00CA3E0C" w:rsidP="00CA3E0C">
            <w:pPr>
              <w:suppressAutoHyphens/>
              <w:jc w:val="center"/>
              <w:rPr>
                <w:sz w:val="28"/>
                <w:szCs w:val="28"/>
                <w:lang w:eastAsia="ar-SA"/>
              </w:rPr>
            </w:pPr>
            <w:r w:rsidRPr="00C12F45">
              <w:rPr>
                <w:sz w:val="28"/>
                <w:szCs w:val="28"/>
                <w:lang w:eastAsia="ar-SA"/>
              </w:rPr>
              <w:t>320</w:t>
            </w:r>
          </w:p>
        </w:tc>
        <w:tc>
          <w:tcPr>
            <w:tcW w:w="1780" w:type="dxa"/>
            <w:tcBorders>
              <w:top w:val="single" w:sz="1" w:space="0" w:color="000000"/>
              <w:left w:val="single" w:sz="1" w:space="0" w:color="000000"/>
              <w:bottom w:val="single" w:sz="1" w:space="0" w:color="000000"/>
            </w:tcBorders>
            <w:shd w:val="clear" w:color="auto" w:fill="auto"/>
          </w:tcPr>
          <w:p w:rsidR="00CA3E0C" w:rsidRPr="00C12F45" w:rsidRDefault="00CA3E0C" w:rsidP="00CA3E0C">
            <w:pPr>
              <w:suppressAutoHyphens/>
              <w:jc w:val="center"/>
              <w:rPr>
                <w:rFonts w:eastAsia="Lucida Sans Unicode"/>
                <w:kern w:val="1"/>
                <w:sz w:val="28"/>
                <w:szCs w:val="28"/>
                <w:lang w:eastAsia="hi-IN" w:bidi="hi-IN"/>
              </w:rPr>
            </w:pPr>
            <w:r w:rsidRPr="00C12F45">
              <w:rPr>
                <w:sz w:val="28"/>
                <w:szCs w:val="28"/>
                <w:lang w:eastAsia="ar-SA"/>
              </w:rPr>
              <w:t>0200</w:t>
            </w:r>
          </w:p>
        </w:tc>
        <w:tc>
          <w:tcPr>
            <w:tcW w:w="1560" w:type="dxa"/>
            <w:tcBorders>
              <w:top w:val="single" w:sz="1" w:space="0" w:color="000000"/>
              <w:left w:val="single" w:sz="1" w:space="0" w:color="000000"/>
              <w:bottom w:val="single" w:sz="1" w:space="0" w:color="000000"/>
            </w:tcBorders>
            <w:shd w:val="clear" w:color="auto" w:fill="auto"/>
          </w:tcPr>
          <w:p w:rsidR="00CA3E0C" w:rsidRPr="00C12F45" w:rsidRDefault="00CA3E0C" w:rsidP="00CA3E0C">
            <w:pPr>
              <w:suppressAutoHyphens/>
              <w:snapToGrid w:val="0"/>
              <w:jc w:val="both"/>
              <w:rPr>
                <w:rFonts w:eastAsia="Lucida Sans Unicode"/>
                <w:kern w:val="1"/>
                <w:sz w:val="28"/>
                <w:szCs w:val="28"/>
                <w:lang w:eastAsia="hi-IN" w:bidi="hi-IN"/>
              </w:rPr>
            </w:pPr>
          </w:p>
        </w:tc>
        <w:tc>
          <w:tcPr>
            <w:tcW w:w="1578" w:type="dxa"/>
            <w:tcBorders>
              <w:top w:val="single" w:sz="1" w:space="0" w:color="000000"/>
              <w:left w:val="single" w:sz="1" w:space="0" w:color="000000"/>
              <w:bottom w:val="single" w:sz="1" w:space="0" w:color="000000"/>
              <w:right w:val="single" w:sz="1" w:space="0" w:color="000000"/>
            </w:tcBorders>
            <w:shd w:val="clear" w:color="auto" w:fill="auto"/>
          </w:tcPr>
          <w:p w:rsidR="00CA3E0C" w:rsidRPr="00C12F45" w:rsidRDefault="00CA3E0C" w:rsidP="00CA3E0C">
            <w:pPr>
              <w:suppressAutoHyphens/>
              <w:snapToGrid w:val="0"/>
              <w:jc w:val="both"/>
              <w:rPr>
                <w:rFonts w:eastAsia="Lucida Sans Unicode"/>
                <w:kern w:val="1"/>
                <w:sz w:val="28"/>
                <w:szCs w:val="28"/>
                <w:lang w:eastAsia="hi-IN" w:bidi="hi-IN"/>
              </w:rPr>
            </w:pPr>
          </w:p>
        </w:tc>
      </w:tr>
      <w:tr w:rsidR="00CA3E0C" w:rsidRPr="00C12F45" w:rsidTr="00377E85">
        <w:tc>
          <w:tcPr>
            <w:tcW w:w="4025" w:type="dxa"/>
            <w:tcBorders>
              <w:top w:val="single" w:sz="1" w:space="0" w:color="000000"/>
              <w:left w:val="single" w:sz="1" w:space="0" w:color="000000"/>
              <w:bottom w:val="single" w:sz="1" w:space="0" w:color="000000"/>
            </w:tcBorders>
            <w:shd w:val="clear" w:color="auto" w:fill="auto"/>
          </w:tcPr>
          <w:p w:rsidR="00CA3E0C" w:rsidRPr="00C12F45" w:rsidRDefault="00CA3E0C" w:rsidP="00CA3E0C">
            <w:pPr>
              <w:suppressAutoHyphens/>
              <w:rPr>
                <w:rFonts w:eastAsia="Lucida Sans Unicode"/>
                <w:kern w:val="1"/>
                <w:sz w:val="28"/>
                <w:szCs w:val="28"/>
                <w:lang w:eastAsia="hi-IN" w:bidi="hi-IN"/>
              </w:rPr>
            </w:pPr>
            <w:r w:rsidRPr="00C12F45">
              <w:rPr>
                <w:sz w:val="28"/>
                <w:szCs w:val="28"/>
                <w:lang w:eastAsia="ar-SA"/>
              </w:rPr>
              <w:t>из них:</w:t>
            </w:r>
          </w:p>
        </w:tc>
        <w:tc>
          <w:tcPr>
            <w:tcW w:w="999" w:type="dxa"/>
            <w:tcBorders>
              <w:top w:val="single" w:sz="1" w:space="0" w:color="000000"/>
              <w:left w:val="single" w:sz="1" w:space="0" w:color="000000"/>
              <w:bottom w:val="single" w:sz="1" w:space="0" w:color="000000"/>
            </w:tcBorders>
            <w:shd w:val="clear" w:color="auto" w:fill="auto"/>
            <w:vAlign w:val="center"/>
          </w:tcPr>
          <w:p w:rsidR="00CA3E0C" w:rsidRPr="00C12F45" w:rsidRDefault="00CA3E0C" w:rsidP="00CA3E0C">
            <w:pPr>
              <w:suppressAutoHyphens/>
              <w:snapToGrid w:val="0"/>
              <w:jc w:val="both"/>
              <w:rPr>
                <w:rFonts w:eastAsia="Lucida Sans Unicode"/>
                <w:kern w:val="1"/>
                <w:sz w:val="28"/>
                <w:szCs w:val="28"/>
                <w:lang w:eastAsia="hi-IN" w:bidi="hi-IN"/>
              </w:rPr>
            </w:pPr>
          </w:p>
        </w:tc>
        <w:tc>
          <w:tcPr>
            <w:tcW w:w="1780" w:type="dxa"/>
            <w:tcBorders>
              <w:top w:val="single" w:sz="1" w:space="0" w:color="000000"/>
              <w:left w:val="single" w:sz="1" w:space="0" w:color="000000"/>
              <w:bottom w:val="single" w:sz="1" w:space="0" w:color="000000"/>
            </w:tcBorders>
            <w:shd w:val="clear" w:color="auto" w:fill="auto"/>
          </w:tcPr>
          <w:p w:rsidR="00CA3E0C" w:rsidRPr="00C12F45" w:rsidRDefault="00CA3E0C" w:rsidP="00CA3E0C">
            <w:pPr>
              <w:suppressAutoHyphens/>
              <w:snapToGrid w:val="0"/>
              <w:jc w:val="both"/>
              <w:rPr>
                <w:rFonts w:eastAsia="Lucida Sans Unicode"/>
                <w:kern w:val="1"/>
                <w:sz w:val="28"/>
                <w:szCs w:val="28"/>
                <w:lang w:eastAsia="hi-IN" w:bidi="hi-IN"/>
              </w:rPr>
            </w:pPr>
          </w:p>
        </w:tc>
        <w:tc>
          <w:tcPr>
            <w:tcW w:w="1560" w:type="dxa"/>
            <w:tcBorders>
              <w:top w:val="single" w:sz="1" w:space="0" w:color="000000"/>
              <w:left w:val="single" w:sz="1" w:space="0" w:color="000000"/>
              <w:bottom w:val="single" w:sz="1" w:space="0" w:color="000000"/>
            </w:tcBorders>
            <w:shd w:val="clear" w:color="auto" w:fill="auto"/>
          </w:tcPr>
          <w:p w:rsidR="00CA3E0C" w:rsidRPr="00C12F45" w:rsidRDefault="00CA3E0C" w:rsidP="00CA3E0C">
            <w:pPr>
              <w:suppressAutoHyphens/>
              <w:snapToGrid w:val="0"/>
              <w:jc w:val="both"/>
              <w:rPr>
                <w:rFonts w:eastAsia="Lucida Sans Unicode"/>
                <w:kern w:val="1"/>
                <w:sz w:val="28"/>
                <w:szCs w:val="28"/>
                <w:lang w:eastAsia="hi-IN" w:bidi="hi-IN"/>
              </w:rPr>
            </w:pPr>
          </w:p>
        </w:tc>
        <w:tc>
          <w:tcPr>
            <w:tcW w:w="1578" w:type="dxa"/>
            <w:tcBorders>
              <w:top w:val="single" w:sz="1" w:space="0" w:color="000000"/>
              <w:left w:val="single" w:sz="1" w:space="0" w:color="000000"/>
              <w:bottom w:val="single" w:sz="1" w:space="0" w:color="000000"/>
              <w:right w:val="single" w:sz="1" w:space="0" w:color="000000"/>
            </w:tcBorders>
            <w:shd w:val="clear" w:color="auto" w:fill="auto"/>
          </w:tcPr>
          <w:p w:rsidR="00CA3E0C" w:rsidRPr="00C12F45" w:rsidRDefault="00CA3E0C" w:rsidP="00CA3E0C">
            <w:pPr>
              <w:suppressAutoHyphens/>
              <w:snapToGrid w:val="0"/>
              <w:jc w:val="both"/>
              <w:rPr>
                <w:rFonts w:eastAsia="Lucida Sans Unicode"/>
                <w:kern w:val="1"/>
                <w:sz w:val="28"/>
                <w:szCs w:val="28"/>
                <w:lang w:eastAsia="hi-IN" w:bidi="hi-IN"/>
              </w:rPr>
            </w:pPr>
          </w:p>
        </w:tc>
      </w:tr>
      <w:tr w:rsidR="00CA3E0C" w:rsidRPr="00C12F45" w:rsidTr="00377E85">
        <w:tc>
          <w:tcPr>
            <w:tcW w:w="4025" w:type="dxa"/>
            <w:tcBorders>
              <w:top w:val="single" w:sz="1" w:space="0" w:color="000000"/>
              <w:left w:val="single" w:sz="1" w:space="0" w:color="000000"/>
              <w:bottom w:val="single" w:sz="1" w:space="0" w:color="000000"/>
            </w:tcBorders>
            <w:shd w:val="clear" w:color="auto" w:fill="auto"/>
          </w:tcPr>
          <w:p w:rsidR="00CA3E0C" w:rsidRPr="00C12F45" w:rsidRDefault="00CA3E0C" w:rsidP="00CA3E0C">
            <w:pPr>
              <w:suppressAutoHyphens/>
              <w:rPr>
                <w:sz w:val="28"/>
                <w:szCs w:val="28"/>
                <w:lang w:eastAsia="ar-SA"/>
              </w:rPr>
            </w:pPr>
            <w:r w:rsidRPr="00C12F45">
              <w:rPr>
                <w:sz w:val="28"/>
                <w:szCs w:val="28"/>
                <w:lang w:eastAsia="ar-SA"/>
              </w:rPr>
              <w:t xml:space="preserve">закупка </w:t>
            </w:r>
            <w:proofErr w:type="spellStart"/>
            <w:r w:rsidRPr="00C12F45">
              <w:rPr>
                <w:sz w:val="28"/>
                <w:szCs w:val="28"/>
                <w:lang w:eastAsia="ar-SA"/>
              </w:rPr>
              <w:t>непроизведенных</w:t>
            </w:r>
            <w:proofErr w:type="spellEnd"/>
            <w:r w:rsidRPr="00C12F45">
              <w:rPr>
                <w:sz w:val="28"/>
                <w:szCs w:val="28"/>
                <w:lang w:eastAsia="ar-SA"/>
              </w:rPr>
              <w:t xml:space="preserve"> активов, нематериальных активов, материальных запасов и основных средств, всего:</w:t>
            </w:r>
          </w:p>
        </w:tc>
        <w:tc>
          <w:tcPr>
            <w:tcW w:w="999" w:type="dxa"/>
            <w:tcBorders>
              <w:top w:val="single" w:sz="1" w:space="0" w:color="000000"/>
              <w:left w:val="single" w:sz="1" w:space="0" w:color="000000"/>
              <w:bottom w:val="single" w:sz="1" w:space="0" w:color="000000"/>
            </w:tcBorders>
            <w:shd w:val="clear" w:color="auto" w:fill="auto"/>
          </w:tcPr>
          <w:p w:rsidR="00CA3E0C" w:rsidRPr="00C12F45" w:rsidRDefault="00CA3E0C" w:rsidP="00CA3E0C">
            <w:pPr>
              <w:suppressAutoHyphens/>
              <w:jc w:val="center"/>
              <w:rPr>
                <w:sz w:val="28"/>
                <w:szCs w:val="28"/>
                <w:lang w:eastAsia="ar-SA"/>
              </w:rPr>
            </w:pPr>
            <w:r w:rsidRPr="00C12F45">
              <w:rPr>
                <w:sz w:val="28"/>
                <w:szCs w:val="28"/>
                <w:lang w:eastAsia="ar-SA"/>
              </w:rPr>
              <w:t>330</w:t>
            </w:r>
          </w:p>
        </w:tc>
        <w:tc>
          <w:tcPr>
            <w:tcW w:w="1780" w:type="dxa"/>
            <w:tcBorders>
              <w:top w:val="single" w:sz="1" w:space="0" w:color="000000"/>
              <w:left w:val="single" w:sz="1" w:space="0" w:color="000000"/>
              <w:bottom w:val="single" w:sz="1" w:space="0" w:color="000000"/>
            </w:tcBorders>
            <w:shd w:val="clear" w:color="auto" w:fill="auto"/>
          </w:tcPr>
          <w:p w:rsidR="00CA3E0C" w:rsidRPr="00C12F45" w:rsidRDefault="00CA3E0C" w:rsidP="00CA3E0C">
            <w:pPr>
              <w:suppressAutoHyphens/>
              <w:jc w:val="center"/>
              <w:rPr>
                <w:rFonts w:eastAsia="Lucida Sans Unicode"/>
                <w:kern w:val="1"/>
                <w:sz w:val="28"/>
                <w:szCs w:val="28"/>
                <w:lang w:eastAsia="hi-IN" w:bidi="hi-IN"/>
              </w:rPr>
            </w:pPr>
            <w:r w:rsidRPr="00C12F45">
              <w:rPr>
                <w:sz w:val="28"/>
                <w:szCs w:val="28"/>
                <w:lang w:eastAsia="ar-SA"/>
              </w:rPr>
              <w:t>0300</w:t>
            </w:r>
          </w:p>
        </w:tc>
        <w:tc>
          <w:tcPr>
            <w:tcW w:w="1560" w:type="dxa"/>
            <w:tcBorders>
              <w:top w:val="single" w:sz="1" w:space="0" w:color="000000"/>
              <w:left w:val="single" w:sz="1" w:space="0" w:color="000000"/>
              <w:bottom w:val="single" w:sz="1" w:space="0" w:color="000000"/>
            </w:tcBorders>
            <w:shd w:val="clear" w:color="auto" w:fill="auto"/>
          </w:tcPr>
          <w:p w:rsidR="00CA3E0C" w:rsidRPr="00C12F45" w:rsidRDefault="00CA3E0C" w:rsidP="00CA3E0C">
            <w:pPr>
              <w:suppressAutoHyphens/>
              <w:snapToGrid w:val="0"/>
              <w:jc w:val="both"/>
              <w:rPr>
                <w:rFonts w:eastAsia="Lucida Sans Unicode"/>
                <w:kern w:val="1"/>
                <w:sz w:val="28"/>
                <w:szCs w:val="28"/>
                <w:lang w:eastAsia="hi-IN" w:bidi="hi-IN"/>
              </w:rPr>
            </w:pPr>
          </w:p>
        </w:tc>
        <w:tc>
          <w:tcPr>
            <w:tcW w:w="1578" w:type="dxa"/>
            <w:tcBorders>
              <w:top w:val="single" w:sz="1" w:space="0" w:color="000000"/>
              <w:left w:val="single" w:sz="1" w:space="0" w:color="000000"/>
              <w:bottom w:val="single" w:sz="1" w:space="0" w:color="000000"/>
              <w:right w:val="single" w:sz="1" w:space="0" w:color="000000"/>
            </w:tcBorders>
            <w:shd w:val="clear" w:color="auto" w:fill="auto"/>
          </w:tcPr>
          <w:p w:rsidR="00CA3E0C" w:rsidRPr="00C12F45" w:rsidRDefault="00CA3E0C" w:rsidP="00CA3E0C">
            <w:pPr>
              <w:suppressAutoHyphens/>
              <w:snapToGrid w:val="0"/>
              <w:jc w:val="both"/>
              <w:rPr>
                <w:rFonts w:eastAsia="Lucida Sans Unicode"/>
                <w:kern w:val="1"/>
                <w:sz w:val="28"/>
                <w:szCs w:val="28"/>
                <w:lang w:eastAsia="hi-IN" w:bidi="hi-IN"/>
              </w:rPr>
            </w:pPr>
          </w:p>
        </w:tc>
      </w:tr>
      <w:tr w:rsidR="00CA3E0C" w:rsidRPr="00C12F45" w:rsidTr="00377E85">
        <w:tc>
          <w:tcPr>
            <w:tcW w:w="4025" w:type="dxa"/>
            <w:tcBorders>
              <w:top w:val="single" w:sz="1" w:space="0" w:color="000000"/>
              <w:left w:val="single" w:sz="1" w:space="0" w:color="000000"/>
              <w:bottom w:val="single" w:sz="1" w:space="0" w:color="000000"/>
            </w:tcBorders>
            <w:shd w:val="clear" w:color="auto" w:fill="auto"/>
          </w:tcPr>
          <w:p w:rsidR="00CA3E0C" w:rsidRPr="00C12F45" w:rsidRDefault="00CA3E0C" w:rsidP="00CA3E0C">
            <w:pPr>
              <w:suppressAutoHyphens/>
              <w:rPr>
                <w:rFonts w:eastAsia="Lucida Sans Unicode"/>
                <w:kern w:val="1"/>
                <w:sz w:val="28"/>
                <w:szCs w:val="28"/>
                <w:lang w:eastAsia="hi-IN" w:bidi="hi-IN"/>
              </w:rPr>
            </w:pPr>
            <w:r w:rsidRPr="00C12F45">
              <w:rPr>
                <w:sz w:val="28"/>
                <w:szCs w:val="28"/>
                <w:lang w:eastAsia="ar-SA"/>
              </w:rPr>
              <w:t>из них:</w:t>
            </w:r>
          </w:p>
        </w:tc>
        <w:tc>
          <w:tcPr>
            <w:tcW w:w="999" w:type="dxa"/>
            <w:tcBorders>
              <w:top w:val="single" w:sz="1" w:space="0" w:color="000000"/>
              <w:left w:val="single" w:sz="1" w:space="0" w:color="000000"/>
              <w:bottom w:val="single" w:sz="1" w:space="0" w:color="000000"/>
            </w:tcBorders>
            <w:shd w:val="clear" w:color="auto" w:fill="auto"/>
            <w:vAlign w:val="center"/>
          </w:tcPr>
          <w:p w:rsidR="00CA3E0C" w:rsidRPr="00C12F45" w:rsidRDefault="00CA3E0C" w:rsidP="00CA3E0C">
            <w:pPr>
              <w:suppressAutoHyphens/>
              <w:snapToGrid w:val="0"/>
              <w:jc w:val="both"/>
              <w:rPr>
                <w:rFonts w:eastAsia="Lucida Sans Unicode"/>
                <w:kern w:val="1"/>
                <w:sz w:val="28"/>
                <w:szCs w:val="28"/>
                <w:lang w:eastAsia="hi-IN" w:bidi="hi-IN"/>
              </w:rPr>
            </w:pPr>
          </w:p>
        </w:tc>
        <w:tc>
          <w:tcPr>
            <w:tcW w:w="1780" w:type="dxa"/>
            <w:tcBorders>
              <w:top w:val="single" w:sz="1" w:space="0" w:color="000000"/>
              <w:left w:val="single" w:sz="1" w:space="0" w:color="000000"/>
              <w:bottom w:val="single" w:sz="1" w:space="0" w:color="000000"/>
            </w:tcBorders>
            <w:shd w:val="clear" w:color="auto" w:fill="auto"/>
          </w:tcPr>
          <w:p w:rsidR="00CA3E0C" w:rsidRPr="00C12F45" w:rsidRDefault="00CA3E0C" w:rsidP="00CA3E0C">
            <w:pPr>
              <w:suppressAutoHyphens/>
              <w:snapToGrid w:val="0"/>
              <w:jc w:val="both"/>
              <w:rPr>
                <w:rFonts w:eastAsia="Lucida Sans Unicode"/>
                <w:kern w:val="1"/>
                <w:sz w:val="28"/>
                <w:szCs w:val="28"/>
                <w:lang w:eastAsia="hi-IN" w:bidi="hi-IN"/>
              </w:rPr>
            </w:pPr>
          </w:p>
        </w:tc>
        <w:tc>
          <w:tcPr>
            <w:tcW w:w="1560" w:type="dxa"/>
            <w:tcBorders>
              <w:top w:val="single" w:sz="1" w:space="0" w:color="000000"/>
              <w:left w:val="single" w:sz="1" w:space="0" w:color="000000"/>
              <w:bottom w:val="single" w:sz="1" w:space="0" w:color="000000"/>
            </w:tcBorders>
            <w:shd w:val="clear" w:color="auto" w:fill="auto"/>
          </w:tcPr>
          <w:p w:rsidR="00CA3E0C" w:rsidRPr="00C12F45" w:rsidRDefault="00CA3E0C" w:rsidP="00CA3E0C">
            <w:pPr>
              <w:suppressAutoHyphens/>
              <w:snapToGrid w:val="0"/>
              <w:jc w:val="both"/>
              <w:rPr>
                <w:rFonts w:eastAsia="Lucida Sans Unicode"/>
                <w:kern w:val="1"/>
                <w:sz w:val="28"/>
                <w:szCs w:val="28"/>
                <w:lang w:eastAsia="hi-IN" w:bidi="hi-IN"/>
              </w:rPr>
            </w:pPr>
          </w:p>
        </w:tc>
        <w:tc>
          <w:tcPr>
            <w:tcW w:w="1578" w:type="dxa"/>
            <w:tcBorders>
              <w:top w:val="single" w:sz="1" w:space="0" w:color="000000"/>
              <w:left w:val="single" w:sz="1" w:space="0" w:color="000000"/>
              <w:bottom w:val="single" w:sz="1" w:space="0" w:color="000000"/>
              <w:right w:val="single" w:sz="1" w:space="0" w:color="000000"/>
            </w:tcBorders>
            <w:shd w:val="clear" w:color="auto" w:fill="auto"/>
          </w:tcPr>
          <w:p w:rsidR="00CA3E0C" w:rsidRPr="00C12F45" w:rsidRDefault="00CA3E0C" w:rsidP="00CA3E0C">
            <w:pPr>
              <w:suppressAutoHyphens/>
              <w:snapToGrid w:val="0"/>
              <w:jc w:val="both"/>
              <w:rPr>
                <w:rFonts w:eastAsia="Lucida Sans Unicode"/>
                <w:kern w:val="1"/>
                <w:sz w:val="28"/>
                <w:szCs w:val="28"/>
                <w:lang w:eastAsia="hi-IN" w:bidi="hi-IN"/>
              </w:rPr>
            </w:pPr>
          </w:p>
        </w:tc>
      </w:tr>
      <w:tr w:rsidR="00CA3E0C" w:rsidRPr="00C12F45" w:rsidTr="00377E85">
        <w:tc>
          <w:tcPr>
            <w:tcW w:w="4025" w:type="dxa"/>
            <w:tcBorders>
              <w:top w:val="single" w:sz="1" w:space="0" w:color="000000"/>
              <w:left w:val="single" w:sz="1" w:space="0" w:color="000000"/>
              <w:bottom w:val="single" w:sz="1" w:space="0" w:color="000000"/>
            </w:tcBorders>
            <w:shd w:val="clear" w:color="auto" w:fill="auto"/>
          </w:tcPr>
          <w:p w:rsidR="00CA3E0C" w:rsidRPr="00C12F45" w:rsidRDefault="00CA3E0C" w:rsidP="00CA3E0C">
            <w:pPr>
              <w:suppressAutoHyphens/>
              <w:rPr>
                <w:sz w:val="28"/>
                <w:szCs w:val="28"/>
                <w:lang w:eastAsia="ar-SA"/>
              </w:rPr>
            </w:pPr>
            <w:r w:rsidRPr="00C12F45">
              <w:rPr>
                <w:sz w:val="28"/>
                <w:szCs w:val="28"/>
                <w:lang w:eastAsia="ar-SA"/>
              </w:rPr>
              <w:t>перечисление сре</w:t>
            </w:r>
            <w:proofErr w:type="gramStart"/>
            <w:r w:rsidRPr="00C12F45">
              <w:rPr>
                <w:sz w:val="28"/>
                <w:szCs w:val="28"/>
                <w:lang w:eastAsia="ar-SA"/>
              </w:rPr>
              <w:t>дств в к</w:t>
            </w:r>
            <w:proofErr w:type="gramEnd"/>
            <w:r w:rsidRPr="00C12F45">
              <w:rPr>
                <w:sz w:val="28"/>
                <w:szCs w:val="28"/>
                <w:lang w:eastAsia="ar-SA"/>
              </w:rPr>
              <w:t>ачестве взноса в уставный (складочный) капитал, вкладов в имущество другой организации (если положениями нормативных правовых актов, регулирующих порядок предоставления целевых средств, предусмотрена возможность их перечисления указанной организации), всего:</w:t>
            </w:r>
          </w:p>
        </w:tc>
        <w:tc>
          <w:tcPr>
            <w:tcW w:w="999" w:type="dxa"/>
            <w:tcBorders>
              <w:top w:val="single" w:sz="1" w:space="0" w:color="000000"/>
              <w:left w:val="single" w:sz="1" w:space="0" w:color="000000"/>
              <w:bottom w:val="single" w:sz="1" w:space="0" w:color="000000"/>
            </w:tcBorders>
            <w:shd w:val="clear" w:color="auto" w:fill="auto"/>
          </w:tcPr>
          <w:p w:rsidR="00CA3E0C" w:rsidRPr="00C12F45" w:rsidRDefault="00CA3E0C" w:rsidP="00CA3E0C">
            <w:pPr>
              <w:suppressAutoHyphens/>
              <w:jc w:val="center"/>
              <w:rPr>
                <w:sz w:val="28"/>
                <w:szCs w:val="28"/>
                <w:lang w:eastAsia="ar-SA"/>
              </w:rPr>
            </w:pPr>
            <w:r w:rsidRPr="00C12F45">
              <w:rPr>
                <w:sz w:val="28"/>
                <w:szCs w:val="28"/>
                <w:lang w:eastAsia="ar-SA"/>
              </w:rPr>
              <w:t>340</w:t>
            </w:r>
          </w:p>
          <w:p w:rsidR="00CA3E0C" w:rsidRPr="00C12F45" w:rsidRDefault="00CA3E0C" w:rsidP="00CA3E0C">
            <w:pPr>
              <w:suppressAutoHyphens/>
              <w:jc w:val="both"/>
              <w:rPr>
                <w:sz w:val="28"/>
                <w:szCs w:val="28"/>
                <w:lang w:eastAsia="ar-SA"/>
              </w:rPr>
            </w:pPr>
          </w:p>
          <w:p w:rsidR="00CA3E0C" w:rsidRPr="00C12F45" w:rsidRDefault="00CA3E0C" w:rsidP="00CA3E0C">
            <w:pPr>
              <w:suppressAutoHyphens/>
              <w:jc w:val="both"/>
              <w:rPr>
                <w:sz w:val="28"/>
                <w:szCs w:val="28"/>
                <w:lang w:eastAsia="ar-SA"/>
              </w:rPr>
            </w:pPr>
          </w:p>
          <w:p w:rsidR="00CA3E0C" w:rsidRPr="00C12F45" w:rsidRDefault="00CA3E0C" w:rsidP="00CA3E0C">
            <w:pPr>
              <w:suppressAutoHyphens/>
              <w:jc w:val="both"/>
              <w:rPr>
                <w:sz w:val="28"/>
                <w:szCs w:val="28"/>
                <w:lang w:eastAsia="ar-SA"/>
              </w:rPr>
            </w:pPr>
          </w:p>
          <w:p w:rsidR="00CA3E0C" w:rsidRPr="00C12F45" w:rsidRDefault="00CA3E0C" w:rsidP="00CA3E0C">
            <w:pPr>
              <w:suppressAutoHyphens/>
              <w:jc w:val="both"/>
              <w:rPr>
                <w:sz w:val="28"/>
                <w:szCs w:val="28"/>
                <w:lang w:eastAsia="ar-SA"/>
              </w:rPr>
            </w:pPr>
          </w:p>
          <w:p w:rsidR="00CA3E0C" w:rsidRPr="00C12F45" w:rsidRDefault="00CA3E0C" w:rsidP="00CA3E0C">
            <w:pPr>
              <w:suppressAutoHyphens/>
              <w:jc w:val="both"/>
              <w:rPr>
                <w:sz w:val="28"/>
                <w:szCs w:val="28"/>
                <w:lang w:eastAsia="ar-SA"/>
              </w:rPr>
            </w:pPr>
          </w:p>
          <w:p w:rsidR="00CA3E0C" w:rsidRPr="00C12F45" w:rsidRDefault="00CA3E0C" w:rsidP="00CA3E0C">
            <w:pPr>
              <w:suppressAutoHyphens/>
              <w:jc w:val="both"/>
              <w:rPr>
                <w:sz w:val="28"/>
                <w:szCs w:val="28"/>
                <w:lang w:eastAsia="ar-SA"/>
              </w:rPr>
            </w:pPr>
          </w:p>
          <w:p w:rsidR="00CA3E0C" w:rsidRPr="00C12F45" w:rsidRDefault="00CA3E0C" w:rsidP="00CA3E0C">
            <w:pPr>
              <w:suppressAutoHyphens/>
              <w:jc w:val="both"/>
              <w:rPr>
                <w:rFonts w:eastAsia="Lucida Sans Unicode"/>
                <w:kern w:val="1"/>
                <w:sz w:val="28"/>
                <w:szCs w:val="28"/>
                <w:lang w:eastAsia="hi-IN" w:bidi="hi-IN"/>
              </w:rPr>
            </w:pPr>
          </w:p>
        </w:tc>
        <w:tc>
          <w:tcPr>
            <w:tcW w:w="1780" w:type="dxa"/>
            <w:tcBorders>
              <w:top w:val="single" w:sz="1" w:space="0" w:color="000000"/>
              <w:left w:val="single" w:sz="1" w:space="0" w:color="000000"/>
              <w:bottom w:val="single" w:sz="1" w:space="0" w:color="000000"/>
            </w:tcBorders>
            <w:shd w:val="clear" w:color="auto" w:fill="auto"/>
          </w:tcPr>
          <w:p w:rsidR="00CA3E0C" w:rsidRPr="00C12F45" w:rsidRDefault="00CA3E0C" w:rsidP="00CA3E0C">
            <w:pPr>
              <w:suppressAutoHyphens/>
              <w:jc w:val="center"/>
              <w:rPr>
                <w:rFonts w:eastAsia="Lucida Sans Unicode"/>
                <w:kern w:val="1"/>
                <w:sz w:val="28"/>
                <w:szCs w:val="28"/>
                <w:lang w:eastAsia="hi-IN" w:bidi="hi-IN"/>
              </w:rPr>
            </w:pPr>
            <w:r w:rsidRPr="00C12F45">
              <w:rPr>
                <w:sz w:val="28"/>
                <w:szCs w:val="28"/>
                <w:lang w:eastAsia="ar-SA"/>
              </w:rPr>
              <w:t>0420</w:t>
            </w:r>
          </w:p>
        </w:tc>
        <w:tc>
          <w:tcPr>
            <w:tcW w:w="1560" w:type="dxa"/>
            <w:tcBorders>
              <w:top w:val="single" w:sz="1" w:space="0" w:color="000000"/>
              <w:left w:val="single" w:sz="1" w:space="0" w:color="000000"/>
              <w:bottom w:val="single" w:sz="1" w:space="0" w:color="000000"/>
            </w:tcBorders>
            <w:shd w:val="clear" w:color="auto" w:fill="auto"/>
          </w:tcPr>
          <w:p w:rsidR="00CA3E0C" w:rsidRPr="00C12F45" w:rsidRDefault="00CA3E0C" w:rsidP="00CA3E0C">
            <w:pPr>
              <w:suppressAutoHyphens/>
              <w:snapToGrid w:val="0"/>
              <w:jc w:val="both"/>
              <w:rPr>
                <w:rFonts w:eastAsia="Lucida Sans Unicode"/>
                <w:kern w:val="1"/>
                <w:sz w:val="28"/>
                <w:szCs w:val="28"/>
                <w:lang w:eastAsia="hi-IN" w:bidi="hi-IN"/>
              </w:rPr>
            </w:pPr>
          </w:p>
        </w:tc>
        <w:tc>
          <w:tcPr>
            <w:tcW w:w="1578" w:type="dxa"/>
            <w:tcBorders>
              <w:top w:val="single" w:sz="1" w:space="0" w:color="000000"/>
              <w:left w:val="single" w:sz="1" w:space="0" w:color="000000"/>
              <w:bottom w:val="single" w:sz="1" w:space="0" w:color="000000"/>
              <w:right w:val="single" w:sz="1" w:space="0" w:color="000000"/>
            </w:tcBorders>
            <w:shd w:val="clear" w:color="auto" w:fill="auto"/>
          </w:tcPr>
          <w:p w:rsidR="00CA3E0C" w:rsidRPr="00C12F45" w:rsidRDefault="00CA3E0C" w:rsidP="00CA3E0C">
            <w:pPr>
              <w:suppressAutoHyphens/>
              <w:snapToGrid w:val="0"/>
              <w:jc w:val="both"/>
              <w:rPr>
                <w:rFonts w:eastAsia="Lucida Sans Unicode"/>
                <w:kern w:val="1"/>
                <w:sz w:val="28"/>
                <w:szCs w:val="28"/>
                <w:lang w:eastAsia="hi-IN" w:bidi="hi-IN"/>
              </w:rPr>
            </w:pPr>
          </w:p>
        </w:tc>
      </w:tr>
      <w:tr w:rsidR="00CA3E0C" w:rsidRPr="00C12F45" w:rsidTr="00377E85">
        <w:tc>
          <w:tcPr>
            <w:tcW w:w="4025" w:type="dxa"/>
            <w:tcBorders>
              <w:top w:val="single" w:sz="1" w:space="0" w:color="000000"/>
              <w:left w:val="single" w:sz="1" w:space="0" w:color="000000"/>
              <w:bottom w:val="single" w:sz="1" w:space="0" w:color="000000"/>
            </w:tcBorders>
            <w:shd w:val="clear" w:color="auto" w:fill="auto"/>
          </w:tcPr>
          <w:p w:rsidR="00CA3E0C" w:rsidRPr="00C12F45" w:rsidRDefault="00CA3E0C" w:rsidP="00CA3E0C">
            <w:pPr>
              <w:suppressAutoHyphens/>
              <w:rPr>
                <w:rFonts w:eastAsia="Lucida Sans Unicode"/>
                <w:kern w:val="1"/>
                <w:sz w:val="28"/>
                <w:szCs w:val="28"/>
                <w:lang w:eastAsia="hi-IN" w:bidi="hi-IN"/>
              </w:rPr>
            </w:pPr>
            <w:r w:rsidRPr="00C12F45">
              <w:rPr>
                <w:sz w:val="28"/>
                <w:szCs w:val="28"/>
                <w:lang w:eastAsia="ar-SA"/>
              </w:rPr>
              <w:t>из них:</w:t>
            </w:r>
          </w:p>
        </w:tc>
        <w:tc>
          <w:tcPr>
            <w:tcW w:w="999" w:type="dxa"/>
            <w:tcBorders>
              <w:top w:val="single" w:sz="1" w:space="0" w:color="000000"/>
              <w:left w:val="single" w:sz="1" w:space="0" w:color="000000"/>
              <w:bottom w:val="single" w:sz="1" w:space="0" w:color="000000"/>
            </w:tcBorders>
            <w:shd w:val="clear" w:color="auto" w:fill="auto"/>
          </w:tcPr>
          <w:p w:rsidR="00CA3E0C" w:rsidRPr="00C12F45" w:rsidRDefault="00CA3E0C" w:rsidP="00CA3E0C">
            <w:pPr>
              <w:suppressAutoHyphens/>
              <w:snapToGrid w:val="0"/>
              <w:jc w:val="both"/>
              <w:rPr>
                <w:rFonts w:eastAsia="Lucida Sans Unicode"/>
                <w:kern w:val="1"/>
                <w:sz w:val="28"/>
                <w:szCs w:val="28"/>
                <w:lang w:eastAsia="hi-IN" w:bidi="hi-IN"/>
              </w:rPr>
            </w:pPr>
          </w:p>
        </w:tc>
        <w:tc>
          <w:tcPr>
            <w:tcW w:w="1780" w:type="dxa"/>
            <w:tcBorders>
              <w:top w:val="single" w:sz="1" w:space="0" w:color="000000"/>
              <w:left w:val="single" w:sz="1" w:space="0" w:color="000000"/>
              <w:bottom w:val="single" w:sz="1" w:space="0" w:color="000000"/>
            </w:tcBorders>
            <w:shd w:val="clear" w:color="auto" w:fill="auto"/>
          </w:tcPr>
          <w:p w:rsidR="00CA3E0C" w:rsidRPr="00C12F45" w:rsidRDefault="00CA3E0C" w:rsidP="00CA3E0C">
            <w:pPr>
              <w:suppressAutoHyphens/>
              <w:snapToGrid w:val="0"/>
              <w:jc w:val="both"/>
              <w:rPr>
                <w:rFonts w:eastAsia="Lucida Sans Unicode"/>
                <w:kern w:val="1"/>
                <w:sz w:val="28"/>
                <w:szCs w:val="28"/>
                <w:lang w:eastAsia="hi-IN" w:bidi="hi-IN"/>
              </w:rPr>
            </w:pPr>
          </w:p>
        </w:tc>
        <w:tc>
          <w:tcPr>
            <w:tcW w:w="1560" w:type="dxa"/>
            <w:tcBorders>
              <w:top w:val="single" w:sz="1" w:space="0" w:color="000000"/>
              <w:left w:val="single" w:sz="1" w:space="0" w:color="000000"/>
              <w:bottom w:val="single" w:sz="1" w:space="0" w:color="000000"/>
            </w:tcBorders>
            <w:shd w:val="clear" w:color="auto" w:fill="auto"/>
          </w:tcPr>
          <w:p w:rsidR="00CA3E0C" w:rsidRPr="00C12F45" w:rsidRDefault="00CA3E0C" w:rsidP="00CA3E0C">
            <w:pPr>
              <w:suppressAutoHyphens/>
              <w:snapToGrid w:val="0"/>
              <w:jc w:val="both"/>
              <w:rPr>
                <w:rFonts w:eastAsia="Lucida Sans Unicode"/>
                <w:kern w:val="1"/>
                <w:sz w:val="28"/>
                <w:szCs w:val="28"/>
                <w:lang w:eastAsia="hi-IN" w:bidi="hi-IN"/>
              </w:rPr>
            </w:pPr>
          </w:p>
        </w:tc>
        <w:tc>
          <w:tcPr>
            <w:tcW w:w="1578" w:type="dxa"/>
            <w:tcBorders>
              <w:top w:val="single" w:sz="1" w:space="0" w:color="000000"/>
              <w:left w:val="single" w:sz="1" w:space="0" w:color="000000"/>
              <w:bottom w:val="single" w:sz="1" w:space="0" w:color="000000"/>
              <w:right w:val="single" w:sz="1" w:space="0" w:color="000000"/>
            </w:tcBorders>
            <w:shd w:val="clear" w:color="auto" w:fill="auto"/>
          </w:tcPr>
          <w:p w:rsidR="00CA3E0C" w:rsidRPr="00C12F45" w:rsidRDefault="00CA3E0C" w:rsidP="00CA3E0C">
            <w:pPr>
              <w:suppressAutoHyphens/>
              <w:snapToGrid w:val="0"/>
              <w:jc w:val="both"/>
              <w:rPr>
                <w:rFonts w:eastAsia="Lucida Sans Unicode"/>
                <w:kern w:val="1"/>
                <w:sz w:val="28"/>
                <w:szCs w:val="28"/>
                <w:lang w:eastAsia="hi-IN" w:bidi="hi-IN"/>
              </w:rPr>
            </w:pPr>
          </w:p>
        </w:tc>
      </w:tr>
      <w:tr w:rsidR="00CA3E0C" w:rsidRPr="00C12F45" w:rsidTr="00377E85">
        <w:tc>
          <w:tcPr>
            <w:tcW w:w="4025" w:type="dxa"/>
            <w:tcBorders>
              <w:top w:val="single" w:sz="1" w:space="0" w:color="000000"/>
              <w:left w:val="single" w:sz="1" w:space="0" w:color="000000"/>
              <w:bottom w:val="single" w:sz="1" w:space="0" w:color="000000"/>
            </w:tcBorders>
            <w:shd w:val="clear" w:color="auto" w:fill="auto"/>
          </w:tcPr>
          <w:p w:rsidR="00CA3E0C" w:rsidRPr="00C12F45" w:rsidRDefault="00CA3E0C" w:rsidP="00CA3E0C">
            <w:pPr>
              <w:suppressAutoHyphens/>
              <w:rPr>
                <w:sz w:val="28"/>
                <w:szCs w:val="28"/>
                <w:lang w:eastAsia="ar-SA"/>
              </w:rPr>
            </w:pPr>
            <w:r w:rsidRPr="00C12F45">
              <w:rPr>
                <w:sz w:val="28"/>
                <w:szCs w:val="28"/>
                <w:lang w:eastAsia="ar-SA"/>
              </w:rPr>
              <w:t>выбытие со счетов:</w:t>
            </w:r>
          </w:p>
        </w:tc>
        <w:tc>
          <w:tcPr>
            <w:tcW w:w="999" w:type="dxa"/>
            <w:tcBorders>
              <w:top w:val="single" w:sz="1" w:space="0" w:color="000000"/>
              <w:left w:val="single" w:sz="1" w:space="0" w:color="000000"/>
              <w:bottom w:val="single" w:sz="1" w:space="0" w:color="000000"/>
            </w:tcBorders>
            <w:shd w:val="clear" w:color="auto" w:fill="auto"/>
          </w:tcPr>
          <w:p w:rsidR="00CA3E0C" w:rsidRPr="00C12F45" w:rsidRDefault="00CA3E0C" w:rsidP="00CA3E0C">
            <w:pPr>
              <w:suppressAutoHyphens/>
              <w:jc w:val="center"/>
              <w:rPr>
                <w:sz w:val="28"/>
                <w:szCs w:val="28"/>
                <w:lang w:eastAsia="ar-SA"/>
              </w:rPr>
            </w:pPr>
            <w:r w:rsidRPr="00C12F45">
              <w:rPr>
                <w:sz w:val="28"/>
                <w:szCs w:val="28"/>
                <w:lang w:eastAsia="ar-SA"/>
              </w:rPr>
              <w:t>350</w:t>
            </w:r>
          </w:p>
        </w:tc>
        <w:tc>
          <w:tcPr>
            <w:tcW w:w="1780" w:type="dxa"/>
            <w:tcBorders>
              <w:top w:val="single" w:sz="1" w:space="0" w:color="000000"/>
              <w:left w:val="single" w:sz="1" w:space="0" w:color="000000"/>
              <w:bottom w:val="single" w:sz="1" w:space="0" w:color="000000"/>
            </w:tcBorders>
            <w:shd w:val="clear" w:color="auto" w:fill="auto"/>
          </w:tcPr>
          <w:p w:rsidR="00CA3E0C" w:rsidRPr="00C12F45" w:rsidRDefault="00CA3E0C" w:rsidP="00CA3E0C">
            <w:pPr>
              <w:suppressAutoHyphens/>
              <w:jc w:val="center"/>
              <w:rPr>
                <w:rFonts w:eastAsia="Lucida Sans Unicode"/>
                <w:kern w:val="1"/>
                <w:sz w:val="28"/>
                <w:szCs w:val="28"/>
                <w:lang w:eastAsia="hi-IN" w:bidi="hi-IN"/>
              </w:rPr>
            </w:pPr>
            <w:r w:rsidRPr="00C12F45">
              <w:rPr>
                <w:sz w:val="28"/>
                <w:szCs w:val="28"/>
                <w:lang w:eastAsia="ar-SA"/>
              </w:rPr>
              <w:t>0610</w:t>
            </w:r>
          </w:p>
        </w:tc>
        <w:tc>
          <w:tcPr>
            <w:tcW w:w="1560" w:type="dxa"/>
            <w:tcBorders>
              <w:top w:val="single" w:sz="1" w:space="0" w:color="000000"/>
              <w:left w:val="single" w:sz="1" w:space="0" w:color="000000"/>
              <w:bottom w:val="single" w:sz="1" w:space="0" w:color="000000"/>
            </w:tcBorders>
            <w:shd w:val="clear" w:color="auto" w:fill="auto"/>
          </w:tcPr>
          <w:p w:rsidR="00CA3E0C" w:rsidRPr="00C12F45" w:rsidRDefault="00CA3E0C" w:rsidP="00CA3E0C">
            <w:pPr>
              <w:suppressAutoHyphens/>
              <w:snapToGrid w:val="0"/>
              <w:jc w:val="both"/>
              <w:rPr>
                <w:rFonts w:eastAsia="Lucida Sans Unicode"/>
                <w:kern w:val="1"/>
                <w:sz w:val="28"/>
                <w:szCs w:val="28"/>
                <w:lang w:eastAsia="hi-IN" w:bidi="hi-IN"/>
              </w:rPr>
            </w:pPr>
          </w:p>
        </w:tc>
        <w:tc>
          <w:tcPr>
            <w:tcW w:w="1578" w:type="dxa"/>
            <w:tcBorders>
              <w:top w:val="single" w:sz="1" w:space="0" w:color="000000"/>
              <w:left w:val="single" w:sz="1" w:space="0" w:color="000000"/>
              <w:bottom w:val="single" w:sz="1" w:space="0" w:color="000000"/>
              <w:right w:val="single" w:sz="1" w:space="0" w:color="000000"/>
            </w:tcBorders>
            <w:shd w:val="clear" w:color="auto" w:fill="auto"/>
          </w:tcPr>
          <w:p w:rsidR="00CA3E0C" w:rsidRPr="00C12F45" w:rsidRDefault="00CA3E0C" w:rsidP="00CA3E0C">
            <w:pPr>
              <w:suppressAutoHyphens/>
              <w:snapToGrid w:val="0"/>
              <w:jc w:val="both"/>
              <w:rPr>
                <w:rFonts w:eastAsia="Lucida Sans Unicode"/>
                <w:kern w:val="1"/>
                <w:sz w:val="28"/>
                <w:szCs w:val="28"/>
                <w:lang w:eastAsia="hi-IN" w:bidi="hi-IN"/>
              </w:rPr>
            </w:pPr>
          </w:p>
        </w:tc>
      </w:tr>
      <w:tr w:rsidR="00CA3E0C" w:rsidRPr="00C12F45" w:rsidTr="00377E85">
        <w:tc>
          <w:tcPr>
            <w:tcW w:w="4025" w:type="dxa"/>
            <w:tcBorders>
              <w:top w:val="single" w:sz="1" w:space="0" w:color="000000"/>
              <w:left w:val="single" w:sz="1" w:space="0" w:color="000000"/>
              <w:bottom w:val="single" w:sz="1" w:space="0" w:color="000000"/>
            </w:tcBorders>
            <w:shd w:val="clear" w:color="auto" w:fill="auto"/>
          </w:tcPr>
          <w:p w:rsidR="00CA3E0C" w:rsidRPr="00C12F45" w:rsidRDefault="00CA3E0C" w:rsidP="00CA3E0C">
            <w:pPr>
              <w:suppressAutoHyphens/>
              <w:rPr>
                <w:rFonts w:eastAsia="Lucida Sans Unicode"/>
                <w:kern w:val="1"/>
                <w:sz w:val="28"/>
                <w:szCs w:val="28"/>
                <w:lang w:eastAsia="hi-IN" w:bidi="hi-IN"/>
              </w:rPr>
            </w:pPr>
            <w:r w:rsidRPr="00C12F45">
              <w:rPr>
                <w:sz w:val="28"/>
                <w:szCs w:val="28"/>
                <w:lang w:eastAsia="ar-SA"/>
              </w:rPr>
              <w:t>из них:</w:t>
            </w:r>
          </w:p>
        </w:tc>
        <w:tc>
          <w:tcPr>
            <w:tcW w:w="999" w:type="dxa"/>
            <w:tcBorders>
              <w:top w:val="single" w:sz="1" w:space="0" w:color="000000"/>
              <w:left w:val="single" w:sz="1" w:space="0" w:color="000000"/>
              <w:bottom w:val="single" w:sz="1" w:space="0" w:color="000000"/>
            </w:tcBorders>
            <w:shd w:val="clear" w:color="auto" w:fill="auto"/>
          </w:tcPr>
          <w:p w:rsidR="00CA3E0C" w:rsidRPr="00C12F45" w:rsidRDefault="00CA3E0C" w:rsidP="00CA3E0C">
            <w:pPr>
              <w:suppressAutoHyphens/>
              <w:snapToGrid w:val="0"/>
              <w:jc w:val="both"/>
              <w:rPr>
                <w:rFonts w:eastAsia="Lucida Sans Unicode"/>
                <w:kern w:val="1"/>
                <w:sz w:val="28"/>
                <w:szCs w:val="28"/>
                <w:lang w:eastAsia="hi-IN" w:bidi="hi-IN"/>
              </w:rPr>
            </w:pPr>
          </w:p>
        </w:tc>
        <w:tc>
          <w:tcPr>
            <w:tcW w:w="1780" w:type="dxa"/>
            <w:tcBorders>
              <w:top w:val="single" w:sz="1" w:space="0" w:color="000000"/>
              <w:left w:val="single" w:sz="1" w:space="0" w:color="000000"/>
              <w:bottom w:val="single" w:sz="1" w:space="0" w:color="000000"/>
            </w:tcBorders>
            <w:shd w:val="clear" w:color="auto" w:fill="auto"/>
          </w:tcPr>
          <w:p w:rsidR="00CA3E0C" w:rsidRPr="00C12F45" w:rsidRDefault="00CA3E0C" w:rsidP="00CA3E0C">
            <w:pPr>
              <w:suppressAutoHyphens/>
              <w:snapToGrid w:val="0"/>
              <w:jc w:val="both"/>
              <w:rPr>
                <w:rFonts w:eastAsia="Lucida Sans Unicode"/>
                <w:kern w:val="1"/>
                <w:sz w:val="28"/>
                <w:szCs w:val="28"/>
                <w:lang w:eastAsia="hi-IN" w:bidi="hi-IN"/>
              </w:rPr>
            </w:pPr>
          </w:p>
        </w:tc>
        <w:tc>
          <w:tcPr>
            <w:tcW w:w="1560" w:type="dxa"/>
            <w:tcBorders>
              <w:top w:val="single" w:sz="1" w:space="0" w:color="000000"/>
              <w:left w:val="single" w:sz="1" w:space="0" w:color="000000"/>
              <w:bottom w:val="single" w:sz="1" w:space="0" w:color="000000"/>
            </w:tcBorders>
            <w:shd w:val="clear" w:color="auto" w:fill="auto"/>
          </w:tcPr>
          <w:p w:rsidR="00CA3E0C" w:rsidRPr="00C12F45" w:rsidRDefault="00CA3E0C" w:rsidP="00CA3E0C">
            <w:pPr>
              <w:suppressAutoHyphens/>
              <w:snapToGrid w:val="0"/>
              <w:jc w:val="both"/>
              <w:rPr>
                <w:rFonts w:eastAsia="Lucida Sans Unicode"/>
                <w:kern w:val="1"/>
                <w:sz w:val="28"/>
                <w:szCs w:val="28"/>
                <w:lang w:eastAsia="hi-IN" w:bidi="hi-IN"/>
              </w:rPr>
            </w:pPr>
          </w:p>
        </w:tc>
        <w:tc>
          <w:tcPr>
            <w:tcW w:w="1578" w:type="dxa"/>
            <w:tcBorders>
              <w:top w:val="single" w:sz="1" w:space="0" w:color="000000"/>
              <w:left w:val="single" w:sz="1" w:space="0" w:color="000000"/>
              <w:bottom w:val="single" w:sz="1" w:space="0" w:color="000000"/>
              <w:right w:val="single" w:sz="1" w:space="0" w:color="000000"/>
            </w:tcBorders>
            <w:shd w:val="clear" w:color="auto" w:fill="auto"/>
          </w:tcPr>
          <w:p w:rsidR="00CA3E0C" w:rsidRPr="00C12F45" w:rsidRDefault="00CA3E0C" w:rsidP="00CA3E0C">
            <w:pPr>
              <w:suppressAutoHyphens/>
              <w:snapToGrid w:val="0"/>
              <w:jc w:val="both"/>
              <w:rPr>
                <w:rFonts w:eastAsia="Lucida Sans Unicode"/>
                <w:kern w:val="1"/>
                <w:sz w:val="28"/>
                <w:szCs w:val="28"/>
                <w:lang w:eastAsia="hi-IN" w:bidi="hi-IN"/>
              </w:rPr>
            </w:pPr>
          </w:p>
        </w:tc>
      </w:tr>
      <w:tr w:rsidR="00CA3E0C" w:rsidRPr="00C12F45" w:rsidTr="00377E85">
        <w:tc>
          <w:tcPr>
            <w:tcW w:w="4025" w:type="dxa"/>
            <w:tcBorders>
              <w:top w:val="single" w:sz="1" w:space="0" w:color="000000"/>
              <w:left w:val="single" w:sz="1" w:space="0" w:color="000000"/>
              <w:bottom w:val="single" w:sz="1" w:space="0" w:color="000000"/>
            </w:tcBorders>
            <w:shd w:val="clear" w:color="auto" w:fill="auto"/>
          </w:tcPr>
          <w:p w:rsidR="00CA3E0C" w:rsidRPr="00C12F45" w:rsidRDefault="00CA3E0C" w:rsidP="00CA3E0C">
            <w:pPr>
              <w:suppressAutoHyphens/>
              <w:rPr>
                <w:sz w:val="28"/>
                <w:szCs w:val="28"/>
                <w:lang w:eastAsia="ar-SA"/>
              </w:rPr>
            </w:pPr>
            <w:r w:rsidRPr="00C12F45">
              <w:rPr>
                <w:sz w:val="28"/>
                <w:szCs w:val="28"/>
                <w:lang w:eastAsia="ar-SA"/>
              </w:rPr>
              <w:t>перечисление сре</w:t>
            </w:r>
            <w:proofErr w:type="gramStart"/>
            <w:r w:rsidRPr="00C12F45">
              <w:rPr>
                <w:sz w:val="28"/>
                <w:szCs w:val="28"/>
                <w:lang w:eastAsia="ar-SA"/>
              </w:rPr>
              <w:t>дств в ц</w:t>
            </w:r>
            <w:proofErr w:type="gramEnd"/>
            <w:r w:rsidRPr="00C12F45">
              <w:rPr>
                <w:sz w:val="28"/>
                <w:szCs w:val="28"/>
                <w:lang w:eastAsia="ar-SA"/>
              </w:rPr>
              <w:t>елях их размещения на депозиты, в иные финансовые инструменты (если местными законами предусмотрена возможность такого размещения целевых средств), всего:</w:t>
            </w:r>
          </w:p>
        </w:tc>
        <w:tc>
          <w:tcPr>
            <w:tcW w:w="999" w:type="dxa"/>
            <w:tcBorders>
              <w:top w:val="single" w:sz="1" w:space="0" w:color="000000"/>
              <w:left w:val="single" w:sz="1" w:space="0" w:color="000000"/>
              <w:bottom w:val="single" w:sz="1" w:space="0" w:color="000000"/>
            </w:tcBorders>
            <w:shd w:val="clear" w:color="auto" w:fill="auto"/>
          </w:tcPr>
          <w:p w:rsidR="00CA3E0C" w:rsidRPr="00C12F45" w:rsidRDefault="00CA3E0C" w:rsidP="00CA3E0C">
            <w:pPr>
              <w:suppressAutoHyphens/>
              <w:jc w:val="center"/>
              <w:rPr>
                <w:sz w:val="28"/>
                <w:szCs w:val="28"/>
                <w:lang w:eastAsia="ar-SA"/>
              </w:rPr>
            </w:pPr>
            <w:r w:rsidRPr="00C12F45">
              <w:rPr>
                <w:sz w:val="28"/>
                <w:szCs w:val="28"/>
                <w:lang w:eastAsia="ar-SA"/>
              </w:rPr>
              <w:t>360</w:t>
            </w:r>
          </w:p>
          <w:p w:rsidR="00CA3E0C" w:rsidRPr="00C12F45" w:rsidRDefault="00CA3E0C" w:rsidP="00CA3E0C">
            <w:pPr>
              <w:suppressAutoHyphens/>
              <w:jc w:val="both"/>
              <w:rPr>
                <w:sz w:val="28"/>
                <w:szCs w:val="28"/>
                <w:lang w:eastAsia="ar-SA"/>
              </w:rPr>
            </w:pPr>
          </w:p>
          <w:p w:rsidR="00CA3E0C" w:rsidRPr="00C12F45" w:rsidRDefault="00CA3E0C" w:rsidP="00CA3E0C">
            <w:pPr>
              <w:suppressAutoHyphens/>
              <w:jc w:val="both"/>
              <w:rPr>
                <w:sz w:val="28"/>
                <w:szCs w:val="28"/>
                <w:lang w:eastAsia="ar-SA"/>
              </w:rPr>
            </w:pPr>
          </w:p>
          <w:p w:rsidR="00CA3E0C" w:rsidRPr="00C12F45" w:rsidRDefault="00CA3E0C" w:rsidP="00CA3E0C">
            <w:pPr>
              <w:suppressAutoHyphens/>
              <w:jc w:val="both"/>
              <w:rPr>
                <w:sz w:val="28"/>
                <w:szCs w:val="28"/>
                <w:lang w:eastAsia="ar-SA"/>
              </w:rPr>
            </w:pPr>
          </w:p>
          <w:p w:rsidR="00CA3E0C" w:rsidRPr="00C12F45" w:rsidRDefault="00CA3E0C" w:rsidP="00CA3E0C">
            <w:pPr>
              <w:suppressAutoHyphens/>
              <w:jc w:val="both"/>
              <w:rPr>
                <w:rFonts w:eastAsia="Lucida Sans Unicode"/>
                <w:kern w:val="1"/>
                <w:sz w:val="28"/>
                <w:szCs w:val="28"/>
                <w:lang w:eastAsia="hi-IN" w:bidi="hi-IN"/>
              </w:rPr>
            </w:pPr>
          </w:p>
        </w:tc>
        <w:tc>
          <w:tcPr>
            <w:tcW w:w="1780" w:type="dxa"/>
            <w:tcBorders>
              <w:top w:val="single" w:sz="1" w:space="0" w:color="000000"/>
              <w:left w:val="single" w:sz="1" w:space="0" w:color="000000"/>
              <w:bottom w:val="single" w:sz="1" w:space="0" w:color="000000"/>
            </w:tcBorders>
            <w:shd w:val="clear" w:color="auto" w:fill="auto"/>
          </w:tcPr>
          <w:p w:rsidR="00CA3E0C" w:rsidRPr="00C12F45" w:rsidRDefault="00CA3E0C" w:rsidP="00CA3E0C">
            <w:pPr>
              <w:suppressAutoHyphens/>
              <w:jc w:val="center"/>
              <w:rPr>
                <w:rFonts w:eastAsia="Lucida Sans Unicode"/>
                <w:kern w:val="1"/>
                <w:sz w:val="28"/>
                <w:szCs w:val="28"/>
                <w:lang w:eastAsia="hi-IN" w:bidi="hi-IN"/>
              </w:rPr>
            </w:pPr>
            <w:r w:rsidRPr="00C12F45">
              <w:rPr>
                <w:sz w:val="28"/>
                <w:szCs w:val="28"/>
                <w:lang w:eastAsia="ar-SA"/>
              </w:rPr>
              <w:t>0620</w:t>
            </w:r>
          </w:p>
        </w:tc>
        <w:tc>
          <w:tcPr>
            <w:tcW w:w="1560" w:type="dxa"/>
            <w:tcBorders>
              <w:top w:val="single" w:sz="1" w:space="0" w:color="000000"/>
              <w:left w:val="single" w:sz="1" w:space="0" w:color="000000"/>
              <w:bottom w:val="single" w:sz="1" w:space="0" w:color="000000"/>
            </w:tcBorders>
            <w:shd w:val="clear" w:color="auto" w:fill="auto"/>
          </w:tcPr>
          <w:p w:rsidR="00CA3E0C" w:rsidRPr="00C12F45" w:rsidRDefault="00CA3E0C" w:rsidP="00CA3E0C">
            <w:pPr>
              <w:suppressAutoHyphens/>
              <w:snapToGrid w:val="0"/>
              <w:jc w:val="both"/>
              <w:rPr>
                <w:rFonts w:eastAsia="Lucida Sans Unicode"/>
                <w:kern w:val="1"/>
                <w:sz w:val="28"/>
                <w:szCs w:val="28"/>
                <w:lang w:eastAsia="hi-IN" w:bidi="hi-IN"/>
              </w:rPr>
            </w:pPr>
          </w:p>
        </w:tc>
        <w:tc>
          <w:tcPr>
            <w:tcW w:w="1578" w:type="dxa"/>
            <w:tcBorders>
              <w:top w:val="single" w:sz="1" w:space="0" w:color="000000"/>
              <w:left w:val="single" w:sz="1" w:space="0" w:color="000000"/>
              <w:bottom w:val="single" w:sz="1" w:space="0" w:color="000000"/>
              <w:right w:val="single" w:sz="1" w:space="0" w:color="000000"/>
            </w:tcBorders>
            <w:shd w:val="clear" w:color="auto" w:fill="auto"/>
          </w:tcPr>
          <w:p w:rsidR="00CA3E0C" w:rsidRPr="00C12F45" w:rsidRDefault="00CA3E0C" w:rsidP="00CA3E0C">
            <w:pPr>
              <w:suppressAutoHyphens/>
              <w:snapToGrid w:val="0"/>
              <w:jc w:val="both"/>
              <w:rPr>
                <w:rFonts w:eastAsia="Lucida Sans Unicode"/>
                <w:kern w:val="1"/>
                <w:sz w:val="28"/>
                <w:szCs w:val="28"/>
                <w:lang w:eastAsia="hi-IN" w:bidi="hi-IN"/>
              </w:rPr>
            </w:pPr>
          </w:p>
        </w:tc>
      </w:tr>
      <w:tr w:rsidR="00CA3E0C" w:rsidRPr="00C12F45" w:rsidTr="00377E85">
        <w:tc>
          <w:tcPr>
            <w:tcW w:w="4025" w:type="dxa"/>
            <w:tcBorders>
              <w:top w:val="single" w:sz="1" w:space="0" w:color="000000"/>
              <w:left w:val="single" w:sz="1" w:space="0" w:color="000000"/>
              <w:bottom w:val="single" w:sz="1" w:space="0" w:color="000000"/>
            </w:tcBorders>
            <w:shd w:val="clear" w:color="auto" w:fill="auto"/>
          </w:tcPr>
          <w:p w:rsidR="00CA3E0C" w:rsidRPr="00C12F45" w:rsidRDefault="00CA3E0C" w:rsidP="00CA3E0C">
            <w:pPr>
              <w:suppressAutoHyphens/>
              <w:rPr>
                <w:rFonts w:eastAsia="Lucida Sans Unicode"/>
                <w:kern w:val="1"/>
                <w:sz w:val="28"/>
                <w:szCs w:val="28"/>
                <w:lang w:eastAsia="hi-IN" w:bidi="hi-IN"/>
              </w:rPr>
            </w:pPr>
            <w:r w:rsidRPr="00C12F45">
              <w:rPr>
                <w:sz w:val="28"/>
                <w:szCs w:val="28"/>
                <w:lang w:eastAsia="ar-SA"/>
              </w:rPr>
              <w:t>из них:</w:t>
            </w:r>
          </w:p>
        </w:tc>
        <w:tc>
          <w:tcPr>
            <w:tcW w:w="999" w:type="dxa"/>
            <w:tcBorders>
              <w:top w:val="single" w:sz="1" w:space="0" w:color="000000"/>
              <w:left w:val="single" w:sz="1" w:space="0" w:color="000000"/>
              <w:bottom w:val="single" w:sz="1" w:space="0" w:color="000000"/>
            </w:tcBorders>
            <w:shd w:val="clear" w:color="auto" w:fill="auto"/>
          </w:tcPr>
          <w:p w:rsidR="00CA3E0C" w:rsidRPr="00C12F45" w:rsidRDefault="00CA3E0C" w:rsidP="00CA3E0C">
            <w:pPr>
              <w:suppressAutoHyphens/>
              <w:snapToGrid w:val="0"/>
              <w:jc w:val="both"/>
              <w:rPr>
                <w:rFonts w:eastAsia="Lucida Sans Unicode"/>
                <w:kern w:val="1"/>
                <w:sz w:val="28"/>
                <w:szCs w:val="28"/>
                <w:lang w:eastAsia="hi-IN" w:bidi="hi-IN"/>
              </w:rPr>
            </w:pPr>
          </w:p>
        </w:tc>
        <w:tc>
          <w:tcPr>
            <w:tcW w:w="1780" w:type="dxa"/>
            <w:tcBorders>
              <w:top w:val="single" w:sz="1" w:space="0" w:color="000000"/>
              <w:left w:val="single" w:sz="1" w:space="0" w:color="000000"/>
              <w:bottom w:val="single" w:sz="1" w:space="0" w:color="000000"/>
            </w:tcBorders>
            <w:shd w:val="clear" w:color="auto" w:fill="auto"/>
          </w:tcPr>
          <w:p w:rsidR="00CA3E0C" w:rsidRPr="00C12F45" w:rsidRDefault="00CA3E0C" w:rsidP="00CA3E0C">
            <w:pPr>
              <w:suppressAutoHyphens/>
              <w:snapToGrid w:val="0"/>
              <w:jc w:val="both"/>
              <w:rPr>
                <w:rFonts w:eastAsia="Lucida Sans Unicode"/>
                <w:kern w:val="1"/>
                <w:sz w:val="28"/>
                <w:szCs w:val="28"/>
                <w:lang w:eastAsia="hi-IN" w:bidi="hi-IN"/>
              </w:rPr>
            </w:pPr>
          </w:p>
        </w:tc>
        <w:tc>
          <w:tcPr>
            <w:tcW w:w="1560" w:type="dxa"/>
            <w:tcBorders>
              <w:top w:val="single" w:sz="1" w:space="0" w:color="000000"/>
              <w:left w:val="single" w:sz="1" w:space="0" w:color="000000"/>
              <w:bottom w:val="single" w:sz="1" w:space="0" w:color="000000"/>
            </w:tcBorders>
            <w:shd w:val="clear" w:color="auto" w:fill="auto"/>
          </w:tcPr>
          <w:p w:rsidR="00CA3E0C" w:rsidRPr="00C12F45" w:rsidRDefault="00CA3E0C" w:rsidP="00CA3E0C">
            <w:pPr>
              <w:suppressAutoHyphens/>
              <w:snapToGrid w:val="0"/>
              <w:jc w:val="both"/>
              <w:rPr>
                <w:rFonts w:eastAsia="Lucida Sans Unicode"/>
                <w:kern w:val="1"/>
                <w:sz w:val="28"/>
                <w:szCs w:val="28"/>
                <w:lang w:eastAsia="hi-IN" w:bidi="hi-IN"/>
              </w:rPr>
            </w:pPr>
          </w:p>
        </w:tc>
        <w:tc>
          <w:tcPr>
            <w:tcW w:w="1578" w:type="dxa"/>
            <w:tcBorders>
              <w:top w:val="single" w:sz="1" w:space="0" w:color="000000"/>
              <w:left w:val="single" w:sz="1" w:space="0" w:color="000000"/>
              <w:bottom w:val="single" w:sz="1" w:space="0" w:color="000000"/>
              <w:right w:val="single" w:sz="1" w:space="0" w:color="000000"/>
            </w:tcBorders>
            <w:shd w:val="clear" w:color="auto" w:fill="auto"/>
          </w:tcPr>
          <w:p w:rsidR="00CA3E0C" w:rsidRPr="00C12F45" w:rsidRDefault="00CA3E0C" w:rsidP="00CA3E0C">
            <w:pPr>
              <w:suppressAutoHyphens/>
              <w:snapToGrid w:val="0"/>
              <w:jc w:val="both"/>
              <w:rPr>
                <w:rFonts w:eastAsia="Lucida Sans Unicode"/>
                <w:kern w:val="1"/>
                <w:sz w:val="28"/>
                <w:szCs w:val="28"/>
                <w:lang w:eastAsia="hi-IN" w:bidi="hi-IN"/>
              </w:rPr>
            </w:pPr>
          </w:p>
        </w:tc>
      </w:tr>
      <w:tr w:rsidR="00CA3E0C" w:rsidRPr="00C12F45" w:rsidTr="00377E85">
        <w:tc>
          <w:tcPr>
            <w:tcW w:w="4025" w:type="dxa"/>
            <w:tcBorders>
              <w:top w:val="single" w:sz="1" w:space="0" w:color="000000"/>
              <w:left w:val="single" w:sz="1" w:space="0" w:color="000000"/>
              <w:bottom w:val="single" w:sz="1" w:space="0" w:color="000000"/>
            </w:tcBorders>
            <w:shd w:val="clear" w:color="auto" w:fill="auto"/>
          </w:tcPr>
          <w:p w:rsidR="00CA3E0C" w:rsidRPr="00C12F45" w:rsidRDefault="00CA3E0C" w:rsidP="00CA3E0C">
            <w:pPr>
              <w:suppressAutoHyphens/>
              <w:rPr>
                <w:sz w:val="28"/>
                <w:szCs w:val="28"/>
                <w:lang w:eastAsia="ar-SA"/>
              </w:rPr>
            </w:pPr>
            <w:r w:rsidRPr="00C12F45">
              <w:rPr>
                <w:sz w:val="28"/>
                <w:szCs w:val="28"/>
                <w:lang w:eastAsia="ar-SA"/>
              </w:rPr>
              <w:t>уплата налогов, сборов и иных платежей в бюджеты бюджетной системы Российской Федерации, всего:</w:t>
            </w:r>
          </w:p>
        </w:tc>
        <w:tc>
          <w:tcPr>
            <w:tcW w:w="999" w:type="dxa"/>
            <w:tcBorders>
              <w:top w:val="single" w:sz="1" w:space="0" w:color="000000"/>
              <w:left w:val="single" w:sz="1" w:space="0" w:color="000000"/>
              <w:bottom w:val="single" w:sz="1" w:space="0" w:color="000000"/>
            </w:tcBorders>
            <w:shd w:val="clear" w:color="auto" w:fill="auto"/>
          </w:tcPr>
          <w:p w:rsidR="00CA3E0C" w:rsidRPr="00C12F45" w:rsidRDefault="00CA3E0C" w:rsidP="00CA3E0C">
            <w:pPr>
              <w:suppressAutoHyphens/>
              <w:jc w:val="center"/>
              <w:rPr>
                <w:rFonts w:eastAsia="Lucida Sans Unicode"/>
                <w:kern w:val="1"/>
                <w:sz w:val="28"/>
                <w:szCs w:val="28"/>
                <w:lang w:eastAsia="hi-IN" w:bidi="hi-IN"/>
              </w:rPr>
            </w:pPr>
            <w:r w:rsidRPr="00C12F45">
              <w:rPr>
                <w:sz w:val="28"/>
                <w:szCs w:val="28"/>
                <w:lang w:eastAsia="ar-SA"/>
              </w:rPr>
              <w:t>370</w:t>
            </w:r>
          </w:p>
          <w:p w:rsidR="00CA3E0C" w:rsidRPr="00C12F45" w:rsidRDefault="00CA3E0C" w:rsidP="00CA3E0C">
            <w:pPr>
              <w:suppressAutoHyphens/>
              <w:jc w:val="both"/>
              <w:rPr>
                <w:rFonts w:eastAsia="Lucida Sans Unicode"/>
                <w:kern w:val="1"/>
                <w:sz w:val="28"/>
                <w:szCs w:val="28"/>
                <w:lang w:eastAsia="hi-IN" w:bidi="hi-IN"/>
              </w:rPr>
            </w:pPr>
          </w:p>
        </w:tc>
        <w:tc>
          <w:tcPr>
            <w:tcW w:w="1780" w:type="dxa"/>
            <w:tcBorders>
              <w:top w:val="single" w:sz="1" w:space="0" w:color="000000"/>
              <w:left w:val="single" w:sz="1" w:space="0" w:color="000000"/>
              <w:bottom w:val="single" w:sz="1" w:space="0" w:color="000000"/>
            </w:tcBorders>
            <w:shd w:val="clear" w:color="auto" w:fill="auto"/>
          </w:tcPr>
          <w:p w:rsidR="00CA3E0C" w:rsidRPr="00C12F45" w:rsidRDefault="00CA3E0C" w:rsidP="00CA3E0C">
            <w:pPr>
              <w:suppressAutoHyphens/>
              <w:jc w:val="center"/>
              <w:rPr>
                <w:rFonts w:eastAsia="Lucida Sans Unicode"/>
                <w:kern w:val="1"/>
                <w:sz w:val="28"/>
                <w:szCs w:val="28"/>
                <w:lang w:eastAsia="hi-IN" w:bidi="hi-IN"/>
              </w:rPr>
            </w:pPr>
            <w:r w:rsidRPr="00C12F45">
              <w:rPr>
                <w:sz w:val="28"/>
                <w:szCs w:val="28"/>
                <w:lang w:eastAsia="ar-SA"/>
              </w:rPr>
              <w:t>0810</w:t>
            </w:r>
          </w:p>
        </w:tc>
        <w:tc>
          <w:tcPr>
            <w:tcW w:w="1560" w:type="dxa"/>
            <w:tcBorders>
              <w:top w:val="single" w:sz="1" w:space="0" w:color="000000"/>
              <w:left w:val="single" w:sz="1" w:space="0" w:color="000000"/>
              <w:bottom w:val="single" w:sz="1" w:space="0" w:color="000000"/>
            </w:tcBorders>
            <w:shd w:val="clear" w:color="auto" w:fill="auto"/>
          </w:tcPr>
          <w:p w:rsidR="00CA3E0C" w:rsidRPr="00C12F45" w:rsidRDefault="00CA3E0C" w:rsidP="00CA3E0C">
            <w:pPr>
              <w:suppressAutoHyphens/>
              <w:snapToGrid w:val="0"/>
              <w:jc w:val="both"/>
              <w:rPr>
                <w:rFonts w:eastAsia="Lucida Sans Unicode"/>
                <w:kern w:val="1"/>
                <w:sz w:val="28"/>
                <w:szCs w:val="28"/>
                <w:lang w:eastAsia="hi-IN" w:bidi="hi-IN"/>
              </w:rPr>
            </w:pPr>
          </w:p>
        </w:tc>
        <w:tc>
          <w:tcPr>
            <w:tcW w:w="1578" w:type="dxa"/>
            <w:tcBorders>
              <w:top w:val="single" w:sz="1" w:space="0" w:color="000000"/>
              <w:left w:val="single" w:sz="1" w:space="0" w:color="000000"/>
              <w:bottom w:val="single" w:sz="1" w:space="0" w:color="000000"/>
              <w:right w:val="single" w:sz="1" w:space="0" w:color="000000"/>
            </w:tcBorders>
            <w:shd w:val="clear" w:color="auto" w:fill="auto"/>
          </w:tcPr>
          <w:p w:rsidR="00CA3E0C" w:rsidRPr="00C12F45" w:rsidRDefault="00CA3E0C" w:rsidP="00CA3E0C">
            <w:pPr>
              <w:suppressAutoHyphens/>
              <w:snapToGrid w:val="0"/>
              <w:jc w:val="both"/>
              <w:rPr>
                <w:rFonts w:eastAsia="Lucida Sans Unicode"/>
                <w:kern w:val="1"/>
                <w:sz w:val="28"/>
                <w:szCs w:val="28"/>
                <w:lang w:eastAsia="hi-IN" w:bidi="hi-IN"/>
              </w:rPr>
            </w:pPr>
          </w:p>
        </w:tc>
      </w:tr>
      <w:tr w:rsidR="00CA3E0C" w:rsidRPr="00C12F45" w:rsidTr="00377E85">
        <w:tc>
          <w:tcPr>
            <w:tcW w:w="4025" w:type="dxa"/>
            <w:tcBorders>
              <w:top w:val="single" w:sz="1" w:space="0" w:color="000000"/>
              <w:left w:val="single" w:sz="1" w:space="0" w:color="000000"/>
              <w:bottom w:val="single" w:sz="1" w:space="0" w:color="000000"/>
            </w:tcBorders>
            <w:shd w:val="clear" w:color="auto" w:fill="auto"/>
          </w:tcPr>
          <w:p w:rsidR="00CA3E0C" w:rsidRPr="00C12F45" w:rsidRDefault="00CA3E0C" w:rsidP="00CA3E0C">
            <w:pPr>
              <w:suppressAutoHyphens/>
              <w:rPr>
                <w:rFonts w:eastAsia="Lucida Sans Unicode"/>
                <w:kern w:val="1"/>
                <w:sz w:val="28"/>
                <w:szCs w:val="28"/>
                <w:lang w:eastAsia="hi-IN" w:bidi="hi-IN"/>
              </w:rPr>
            </w:pPr>
            <w:r w:rsidRPr="00C12F45">
              <w:rPr>
                <w:sz w:val="28"/>
                <w:szCs w:val="28"/>
                <w:lang w:eastAsia="ar-SA"/>
              </w:rPr>
              <w:t>из них:</w:t>
            </w:r>
          </w:p>
        </w:tc>
        <w:tc>
          <w:tcPr>
            <w:tcW w:w="999" w:type="dxa"/>
            <w:tcBorders>
              <w:top w:val="single" w:sz="1" w:space="0" w:color="000000"/>
              <w:left w:val="single" w:sz="1" w:space="0" w:color="000000"/>
              <w:bottom w:val="single" w:sz="1" w:space="0" w:color="000000"/>
            </w:tcBorders>
            <w:shd w:val="clear" w:color="auto" w:fill="auto"/>
          </w:tcPr>
          <w:p w:rsidR="00CA3E0C" w:rsidRPr="00C12F45" w:rsidRDefault="00CA3E0C" w:rsidP="00CA3E0C">
            <w:pPr>
              <w:suppressAutoHyphens/>
              <w:snapToGrid w:val="0"/>
              <w:jc w:val="both"/>
              <w:rPr>
                <w:rFonts w:eastAsia="Lucida Sans Unicode"/>
                <w:kern w:val="1"/>
                <w:sz w:val="28"/>
                <w:szCs w:val="28"/>
                <w:lang w:eastAsia="hi-IN" w:bidi="hi-IN"/>
              </w:rPr>
            </w:pPr>
          </w:p>
        </w:tc>
        <w:tc>
          <w:tcPr>
            <w:tcW w:w="1780" w:type="dxa"/>
            <w:tcBorders>
              <w:top w:val="single" w:sz="1" w:space="0" w:color="000000"/>
              <w:left w:val="single" w:sz="1" w:space="0" w:color="000000"/>
              <w:bottom w:val="single" w:sz="1" w:space="0" w:color="000000"/>
            </w:tcBorders>
            <w:shd w:val="clear" w:color="auto" w:fill="auto"/>
          </w:tcPr>
          <w:p w:rsidR="00CA3E0C" w:rsidRPr="00C12F45" w:rsidRDefault="00CA3E0C" w:rsidP="00CA3E0C">
            <w:pPr>
              <w:suppressAutoHyphens/>
              <w:snapToGrid w:val="0"/>
              <w:jc w:val="both"/>
              <w:rPr>
                <w:rFonts w:eastAsia="Lucida Sans Unicode"/>
                <w:kern w:val="1"/>
                <w:sz w:val="28"/>
                <w:szCs w:val="28"/>
                <w:lang w:eastAsia="hi-IN" w:bidi="hi-IN"/>
              </w:rPr>
            </w:pPr>
          </w:p>
        </w:tc>
        <w:tc>
          <w:tcPr>
            <w:tcW w:w="1560" w:type="dxa"/>
            <w:tcBorders>
              <w:top w:val="single" w:sz="1" w:space="0" w:color="000000"/>
              <w:left w:val="single" w:sz="1" w:space="0" w:color="000000"/>
              <w:bottom w:val="single" w:sz="1" w:space="0" w:color="000000"/>
            </w:tcBorders>
            <w:shd w:val="clear" w:color="auto" w:fill="auto"/>
          </w:tcPr>
          <w:p w:rsidR="00CA3E0C" w:rsidRPr="00C12F45" w:rsidRDefault="00CA3E0C" w:rsidP="00CA3E0C">
            <w:pPr>
              <w:suppressAutoHyphens/>
              <w:snapToGrid w:val="0"/>
              <w:jc w:val="both"/>
              <w:rPr>
                <w:rFonts w:eastAsia="Lucida Sans Unicode"/>
                <w:kern w:val="1"/>
                <w:sz w:val="28"/>
                <w:szCs w:val="28"/>
                <w:lang w:eastAsia="hi-IN" w:bidi="hi-IN"/>
              </w:rPr>
            </w:pPr>
          </w:p>
        </w:tc>
        <w:tc>
          <w:tcPr>
            <w:tcW w:w="1578" w:type="dxa"/>
            <w:tcBorders>
              <w:top w:val="single" w:sz="1" w:space="0" w:color="000000"/>
              <w:left w:val="single" w:sz="1" w:space="0" w:color="000000"/>
              <w:bottom w:val="single" w:sz="1" w:space="0" w:color="000000"/>
              <w:right w:val="single" w:sz="1" w:space="0" w:color="000000"/>
            </w:tcBorders>
            <w:shd w:val="clear" w:color="auto" w:fill="auto"/>
          </w:tcPr>
          <w:p w:rsidR="00CA3E0C" w:rsidRPr="00C12F45" w:rsidRDefault="00CA3E0C" w:rsidP="00CA3E0C">
            <w:pPr>
              <w:suppressAutoHyphens/>
              <w:snapToGrid w:val="0"/>
              <w:jc w:val="both"/>
              <w:rPr>
                <w:rFonts w:eastAsia="Lucida Sans Unicode"/>
                <w:kern w:val="1"/>
                <w:sz w:val="28"/>
                <w:szCs w:val="28"/>
                <w:lang w:eastAsia="hi-IN" w:bidi="hi-IN"/>
              </w:rPr>
            </w:pPr>
          </w:p>
        </w:tc>
      </w:tr>
      <w:tr w:rsidR="00CA3E0C" w:rsidRPr="00C12F45" w:rsidTr="00377E85">
        <w:tc>
          <w:tcPr>
            <w:tcW w:w="4025" w:type="dxa"/>
            <w:tcBorders>
              <w:top w:val="single" w:sz="1" w:space="0" w:color="000000"/>
              <w:left w:val="single" w:sz="1" w:space="0" w:color="000000"/>
              <w:bottom w:val="single" w:sz="1" w:space="0" w:color="000000"/>
            </w:tcBorders>
            <w:shd w:val="clear" w:color="auto" w:fill="auto"/>
          </w:tcPr>
          <w:p w:rsidR="00CA3E0C" w:rsidRPr="00C12F45" w:rsidRDefault="00CA3E0C" w:rsidP="00CA3E0C">
            <w:pPr>
              <w:suppressAutoHyphens/>
              <w:rPr>
                <w:sz w:val="28"/>
                <w:szCs w:val="28"/>
                <w:lang w:eastAsia="ar-SA"/>
              </w:rPr>
            </w:pPr>
            <w:r w:rsidRPr="00C12F45">
              <w:rPr>
                <w:sz w:val="28"/>
                <w:szCs w:val="28"/>
                <w:lang w:eastAsia="ar-SA"/>
              </w:rPr>
              <w:t>иные выплаты, всего:</w:t>
            </w:r>
          </w:p>
        </w:tc>
        <w:tc>
          <w:tcPr>
            <w:tcW w:w="999" w:type="dxa"/>
            <w:tcBorders>
              <w:top w:val="single" w:sz="1" w:space="0" w:color="000000"/>
              <w:left w:val="single" w:sz="1" w:space="0" w:color="000000"/>
              <w:bottom w:val="single" w:sz="1" w:space="0" w:color="000000"/>
            </w:tcBorders>
            <w:shd w:val="clear" w:color="auto" w:fill="auto"/>
          </w:tcPr>
          <w:p w:rsidR="00CA3E0C" w:rsidRPr="00C12F45" w:rsidRDefault="00CA3E0C" w:rsidP="00CA3E0C">
            <w:pPr>
              <w:suppressAutoHyphens/>
              <w:jc w:val="center"/>
              <w:rPr>
                <w:sz w:val="28"/>
                <w:szCs w:val="28"/>
                <w:lang w:eastAsia="ar-SA"/>
              </w:rPr>
            </w:pPr>
            <w:r w:rsidRPr="00C12F45">
              <w:rPr>
                <w:sz w:val="28"/>
                <w:szCs w:val="28"/>
                <w:lang w:eastAsia="ar-SA"/>
              </w:rPr>
              <w:t>380</w:t>
            </w:r>
          </w:p>
        </w:tc>
        <w:tc>
          <w:tcPr>
            <w:tcW w:w="1780" w:type="dxa"/>
            <w:tcBorders>
              <w:top w:val="single" w:sz="1" w:space="0" w:color="000000"/>
              <w:left w:val="single" w:sz="1" w:space="0" w:color="000000"/>
              <w:bottom w:val="single" w:sz="1" w:space="0" w:color="000000"/>
            </w:tcBorders>
            <w:shd w:val="clear" w:color="auto" w:fill="auto"/>
          </w:tcPr>
          <w:p w:rsidR="00CA3E0C" w:rsidRPr="00C12F45" w:rsidRDefault="00CA3E0C" w:rsidP="00CA3E0C">
            <w:pPr>
              <w:suppressAutoHyphens/>
              <w:jc w:val="center"/>
              <w:rPr>
                <w:rFonts w:eastAsia="Lucida Sans Unicode"/>
                <w:kern w:val="1"/>
                <w:sz w:val="28"/>
                <w:szCs w:val="28"/>
                <w:lang w:eastAsia="hi-IN" w:bidi="hi-IN"/>
              </w:rPr>
            </w:pPr>
            <w:r w:rsidRPr="00C12F45">
              <w:rPr>
                <w:sz w:val="28"/>
                <w:szCs w:val="28"/>
                <w:lang w:eastAsia="ar-SA"/>
              </w:rPr>
              <w:t>0820</w:t>
            </w:r>
          </w:p>
        </w:tc>
        <w:tc>
          <w:tcPr>
            <w:tcW w:w="1560" w:type="dxa"/>
            <w:tcBorders>
              <w:top w:val="single" w:sz="1" w:space="0" w:color="000000"/>
              <w:left w:val="single" w:sz="1" w:space="0" w:color="000000"/>
              <w:bottom w:val="single" w:sz="1" w:space="0" w:color="000000"/>
            </w:tcBorders>
            <w:shd w:val="clear" w:color="auto" w:fill="auto"/>
          </w:tcPr>
          <w:p w:rsidR="00CA3E0C" w:rsidRPr="00C12F45" w:rsidRDefault="00CA3E0C" w:rsidP="00CA3E0C">
            <w:pPr>
              <w:suppressAutoHyphens/>
              <w:snapToGrid w:val="0"/>
              <w:jc w:val="both"/>
              <w:rPr>
                <w:rFonts w:eastAsia="Lucida Sans Unicode"/>
                <w:kern w:val="1"/>
                <w:sz w:val="28"/>
                <w:szCs w:val="28"/>
                <w:lang w:eastAsia="hi-IN" w:bidi="hi-IN"/>
              </w:rPr>
            </w:pPr>
          </w:p>
        </w:tc>
        <w:tc>
          <w:tcPr>
            <w:tcW w:w="1578" w:type="dxa"/>
            <w:tcBorders>
              <w:top w:val="single" w:sz="1" w:space="0" w:color="000000"/>
              <w:left w:val="single" w:sz="1" w:space="0" w:color="000000"/>
              <w:bottom w:val="single" w:sz="1" w:space="0" w:color="000000"/>
              <w:right w:val="single" w:sz="1" w:space="0" w:color="000000"/>
            </w:tcBorders>
            <w:shd w:val="clear" w:color="auto" w:fill="auto"/>
          </w:tcPr>
          <w:p w:rsidR="00CA3E0C" w:rsidRPr="00C12F45" w:rsidRDefault="00CA3E0C" w:rsidP="00CA3E0C">
            <w:pPr>
              <w:suppressAutoHyphens/>
              <w:snapToGrid w:val="0"/>
              <w:jc w:val="both"/>
              <w:rPr>
                <w:rFonts w:eastAsia="Lucida Sans Unicode"/>
                <w:kern w:val="1"/>
                <w:sz w:val="28"/>
                <w:szCs w:val="28"/>
                <w:lang w:eastAsia="hi-IN" w:bidi="hi-IN"/>
              </w:rPr>
            </w:pPr>
          </w:p>
        </w:tc>
      </w:tr>
      <w:tr w:rsidR="00CA3E0C" w:rsidRPr="00C12F45" w:rsidTr="00377E85">
        <w:tc>
          <w:tcPr>
            <w:tcW w:w="4025" w:type="dxa"/>
            <w:tcBorders>
              <w:top w:val="single" w:sz="1" w:space="0" w:color="000000"/>
              <w:left w:val="single" w:sz="1" w:space="0" w:color="000000"/>
              <w:bottom w:val="single" w:sz="1" w:space="0" w:color="000000"/>
            </w:tcBorders>
            <w:shd w:val="clear" w:color="auto" w:fill="auto"/>
          </w:tcPr>
          <w:p w:rsidR="00CA3E0C" w:rsidRPr="00C12F45" w:rsidRDefault="00CA3E0C" w:rsidP="00CA3E0C">
            <w:pPr>
              <w:suppressAutoHyphens/>
              <w:rPr>
                <w:rFonts w:eastAsia="Lucida Sans Unicode"/>
                <w:kern w:val="1"/>
                <w:sz w:val="28"/>
                <w:szCs w:val="28"/>
                <w:lang w:eastAsia="hi-IN" w:bidi="hi-IN"/>
              </w:rPr>
            </w:pPr>
            <w:r w:rsidRPr="00C12F45">
              <w:rPr>
                <w:sz w:val="28"/>
                <w:szCs w:val="28"/>
                <w:lang w:eastAsia="ar-SA"/>
              </w:rPr>
              <w:t>из них:</w:t>
            </w:r>
          </w:p>
        </w:tc>
        <w:tc>
          <w:tcPr>
            <w:tcW w:w="999" w:type="dxa"/>
            <w:tcBorders>
              <w:top w:val="single" w:sz="1" w:space="0" w:color="000000"/>
              <w:left w:val="single" w:sz="1" w:space="0" w:color="000000"/>
              <w:bottom w:val="single" w:sz="1" w:space="0" w:color="000000"/>
            </w:tcBorders>
            <w:shd w:val="clear" w:color="auto" w:fill="auto"/>
          </w:tcPr>
          <w:p w:rsidR="00CA3E0C" w:rsidRPr="00C12F45" w:rsidRDefault="00CA3E0C" w:rsidP="00CA3E0C">
            <w:pPr>
              <w:suppressAutoHyphens/>
              <w:snapToGrid w:val="0"/>
              <w:jc w:val="both"/>
              <w:rPr>
                <w:rFonts w:eastAsia="Lucida Sans Unicode"/>
                <w:kern w:val="1"/>
                <w:sz w:val="28"/>
                <w:szCs w:val="28"/>
                <w:lang w:eastAsia="hi-IN" w:bidi="hi-IN"/>
              </w:rPr>
            </w:pPr>
          </w:p>
        </w:tc>
        <w:tc>
          <w:tcPr>
            <w:tcW w:w="1780" w:type="dxa"/>
            <w:tcBorders>
              <w:top w:val="single" w:sz="1" w:space="0" w:color="000000"/>
              <w:left w:val="single" w:sz="1" w:space="0" w:color="000000"/>
              <w:bottom w:val="single" w:sz="1" w:space="0" w:color="000000"/>
            </w:tcBorders>
            <w:shd w:val="clear" w:color="auto" w:fill="auto"/>
          </w:tcPr>
          <w:p w:rsidR="00CA3E0C" w:rsidRPr="00C12F45" w:rsidRDefault="00CA3E0C" w:rsidP="00CA3E0C">
            <w:pPr>
              <w:suppressAutoHyphens/>
              <w:snapToGrid w:val="0"/>
              <w:jc w:val="both"/>
              <w:rPr>
                <w:rFonts w:eastAsia="Lucida Sans Unicode"/>
                <w:kern w:val="1"/>
                <w:sz w:val="28"/>
                <w:szCs w:val="28"/>
                <w:lang w:eastAsia="hi-IN" w:bidi="hi-IN"/>
              </w:rPr>
            </w:pPr>
          </w:p>
        </w:tc>
        <w:tc>
          <w:tcPr>
            <w:tcW w:w="1560" w:type="dxa"/>
            <w:tcBorders>
              <w:top w:val="single" w:sz="1" w:space="0" w:color="000000"/>
              <w:left w:val="single" w:sz="1" w:space="0" w:color="000000"/>
              <w:bottom w:val="single" w:sz="1" w:space="0" w:color="000000"/>
            </w:tcBorders>
            <w:shd w:val="clear" w:color="auto" w:fill="auto"/>
          </w:tcPr>
          <w:p w:rsidR="00CA3E0C" w:rsidRPr="00C12F45" w:rsidRDefault="00CA3E0C" w:rsidP="00CA3E0C">
            <w:pPr>
              <w:suppressAutoHyphens/>
              <w:snapToGrid w:val="0"/>
              <w:jc w:val="both"/>
              <w:rPr>
                <w:rFonts w:eastAsia="Lucida Sans Unicode"/>
                <w:kern w:val="1"/>
                <w:sz w:val="28"/>
                <w:szCs w:val="28"/>
                <w:lang w:eastAsia="hi-IN" w:bidi="hi-IN"/>
              </w:rPr>
            </w:pPr>
          </w:p>
        </w:tc>
        <w:tc>
          <w:tcPr>
            <w:tcW w:w="1578" w:type="dxa"/>
            <w:tcBorders>
              <w:top w:val="single" w:sz="1" w:space="0" w:color="000000"/>
              <w:left w:val="single" w:sz="1" w:space="0" w:color="000000"/>
              <w:bottom w:val="single" w:sz="1" w:space="0" w:color="000000"/>
              <w:right w:val="single" w:sz="1" w:space="0" w:color="000000"/>
            </w:tcBorders>
            <w:shd w:val="clear" w:color="auto" w:fill="auto"/>
          </w:tcPr>
          <w:p w:rsidR="00CA3E0C" w:rsidRPr="00C12F45" w:rsidRDefault="00CA3E0C" w:rsidP="00CA3E0C">
            <w:pPr>
              <w:suppressAutoHyphens/>
              <w:snapToGrid w:val="0"/>
              <w:jc w:val="both"/>
              <w:rPr>
                <w:rFonts w:eastAsia="Lucida Sans Unicode"/>
                <w:kern w:val="1"/>
                <w:sz w:val="28"/>
                <w:szCs w:val="28"/>
                <w:lang w:eastAsia="hi-IN" w:bidi="hi-IN"/>
              </w:rPr>
            </w:pPr>
          </w:p>
        </w:tc>
      </w:tr>
      <w:tr w:rsidR="00CA3E0C" w:rsidRPr="00C12F45" w:rsidTr="00377E85">
        <w:tc>
          <w:tcPr>
            <w:tcW w:w="4025" w:type="dxa"/>
            <w:tcBorders>
              <w:top w:val="single" w:sz="1" w:space="0" w:color="000000"/>
              <w:left w:val="single" w:sz="1" w:space="0" w:color="000000"/>
              <w:bottom w:val="single" w:sz="1" w:space="0" w:color="000000"/>
            </w:tcBorders>
            <w:shd w:val="clear" w:color="auto" w:fill="auto"/>
          </w:tcPr>
          <w:p w:rsidR="00CA3E0C" w:rsidRPr="00C12F45" w:rsidRDefault="00CA3E0C" w:rsidP="00CA3E0C">
            <w:pPr>
              <w:suppressAutoHyphens/>
              <w:rPr>
                <w:sz w:val="28"/>
                <w:szCs w:val="28"/>
                <w:lang w:eastAsia="ar-SA"/>
              </w:rPr>
            </w:pPr>
            <w:r w:rsidRPr="00C12F45">
              <w:rPr>
                <w:sz w:val="28"/>
                <w:szCs w:val="28"/>
                <w:lang w:eastAsia="ar-SA"/>
              </w:rPr>
              <w:t>выплаты по окончательным расчетам, всего:</w:t>
            </w:r>
          </w:p>
        </w:tc>
        <w:tc>
          <w:tcPr>
            <w:tcW w:w="999" w:type="dxa"/>
            <w:tcBorders>
              <w:top w:val="single" w:sz="1" w:space="0" w:color="000000"/>
              <w:left w:val="single" w:sz="1" w:space="0" w:color="000000"/>
              <w:bottom w:val="single" w:sz="1" w:space="0" w:color="000000"/>
            </w:tcBorders>
            <w:shd w:val="clear" w:color="auto" w:fill="auto"/>
          </w:tcPr>
          <w:p w:rsidR="00CA3E0C" w:rsidRPr="00C12F45" w:rsidRDefault="00CA3E0C" w:rsidP="00CA3E0C">
            <w:pPr>
              <w:suppressAutoHyphens/>
              <w:jc w:val="center"/>
              <w:rPr>
                <w:rFonts w:eastAsia="Lucida Sans Unicode"/>
                <w:kern w:val="1"/>
                <w:sz w:val="28"/>
                <w:szCs w:val="28"/>
                <w:lang w:eastAsia="hi-IN" w:bidi="hi-IN"/>
              </w:rPr>
            </w:pPr>
            <w:r w:rsidRPr="00C12F45">
              <w:rPr>
                <w:sz w:val="28"/>
                <w:szCs w:val="28"/>
                <w:lang w:eastAsia="ar-SA"/>
              </w:rPr>
              <w:t>390</w:t>
            </w:r>
          </w:p>
        </w:tc>
        <w:tc>
          <w:tcPr>
            <w:tcW w:w="1780" w:type="dxa"/>
            <w:tcBorders>
              <w:top w:val="single" w:sz="1" w:space="0" w:color="000000"/>
              <w:left w:val="single" w:sz="1" w:space="0" w:color="000000"/>
              <w:bottom w:val="single" w:sz="1" w:space="0" w:color="000000"/>
            </w:tcBorders>
            <w:shd w:val="clear" w:color="auto" w:fill="auto"/>
          </w:tcPr>
          <w:p w:rsidR="00CA3E0C" w:rsidRPr="00C12F45" w:rsidRDefault="00CA3E0C" w:rsidP="00CA3E0C">
            <w:pPr>
              <w:suppressAutoHyphens/>
              <w:snapToGrid w:val="0"/>
              <w:jc w:val="both"/>
              <w:rPr>
                <w:rFonts w:eastAsia="Lucida Sans Unicode"/>
                <w:kern w:val="1"/>
                <w:sz w:val="28"/>
                <w:szCs w:val="28"/>
                <w:lang w:eastAsia="hi-IN" w:bidi="hi-IN"/>
              </w:rPr>
            </w:pPr>
          </w:p>
        </w:tc>
        <w:tc>
          <w:tcPr>
            <w:tcW w:w="1560" w:type="dxa"/>
            <w:tcBorders>
              <w:top w:val="single" w:sz="1" w:space="0" w:color="000000"/>
              <w:left w:val="single" w:sz="1" w:space="0" w:color="000000"/>
              <w:bottom w:val="single" w:sz="1" w:space="0" w:color="000000"/>
            </w:tcBorders>
            <w:shd w:val="clear" w:color="auto" w:fill="auto"/>
          </w:tcPr>
          <w:p w:rsidR="00CA3E0C" w:rsidRPr="00C12F45" w:rsidRDefault="00CA3E0C" w:rsidP="00CA3E0C">
            <w:pPr>
              <w:suppressAutoHyphens/>
              <w:snapToGrid w:val="0"/>
              <w:jc w:val="both"/>
              <w:rPr>
                <w:rFonts w:eastAsia="Lucida Sans Unicode"/>
                <w:kern w:val="1"/>
                <w:sz w:val="28"/>
                <w:szCs w:val="28"/>
                <w:lang w:eastAsia="hi-IN" w:bidi="hi-IN"/>
              </w:rPr>
            </w:pPr>
          </w:p>
        </w:tc>
        <w:tc>
          <w:tcPr>
            <w:tcW w:w="1578" w:type="dxa"/>
            <w:tcBorders>
              <w:top w:val="single" w:sz="1" w:space="0" w:color="000000"/>
              <w:left w:val="single" w:sz="1" w:space="0" w:color="000000"/>
              <w:bottom w:val="single" w:sz="1" w:space="0" w:color="000000"/>
              <w:right w:val="single" w:sz="1" w:space="0" w:color="000000"/>
            </w:tcBorders>
            <w:shd w:val="clear" w:color="auto" w:fill="auto"/>
          </w:tcPr>
          <w:p w:rsidR="00CA3E0C" w:rsidRPr="00C12F45" w:rsidRDefault="00CA3E0C" w:rsidP="00CA3E0C">
            <w:pPr>
              <w:suppressAutoHyphens/>
              <w:snapToGrid w:val="0"/>
              <w:jc w:val="both"/>
              <w:rPr>
                <w:rFonts w:eastAsia="Lucida Sans Unicode"/>
                <w:kern w:val="1"/>
                <w:sz w:val="28"/>
                <w:szCs w:val="28"/>
                <w:lang w:eastAsia="hi-IN" w:bidi="hi-IN"/>
              </w:rPr>
            </w:pPr>
          </w:p>
        </w:tc>
      </w:tr>
      <w:tr w:rsidR="00CA3E0C" w:rsidRPr="00C12F45" w:rsidTr="00377E85">
        <w:tc>
          <w:tcPr>
            <w:tcW w:w="4025" w:type="dxa"/>
            <w:tcBorders>
              <w:top w:val="single" w:sz="1" w:space="0" w:color="000000"/>
              <w:left w:val="single" w:sz="1" w:space="0" w:color="000000"/>
              <w:bottom w:val="single" w:sz="1" w:space="0" w:color="000000"/>
            </w:tcBorders>
            <w:shd w:val="clear" w:color="auto" w:fill="auto"/>
          </w:tcPr>
          <w:p w:rsidR="00CA3E0C" w:rsidRPr="00C12F45" w:rsidRDefault="00CA3E0C" w:rsidP="00CA3E0C">
            <w:pPr>
              <w:suppressAutoHyphens/>
              <w:rPr>
                <w:rFonts w:eastAsia="Lucida Sans Unicode"/>
                <w:kern w:val="1"/>
                <w:sz w:val="28"/>
                <w:szCs w:val="28"/>
                <w:lang w:eastAsia="hi-IN" w:bidi="hi-IN"/>
              </w:rPr>
            </w:pPr>
            <w:r w:rsidRPr="00C12F45">
              <w:rPr>
                <w:sz w:val="28"/>
                <w:szCs w:val="28"/>
                <w:lang w:eastAsia="ar-SA"/>
              </w:rPr>
              <w:t>из них:</w:t>
            </w:r>
          </w:p>
        </w:tc>
        <w:tc>
          <w:tcPr>
            <w:tcW w:w="999" w:type="dxa"/>
            <w:tcBorders>
              <w:top w:val="single" w:sz="1" w:space="0" w:color="000000"/>
              <w:left w:val="single" w:sz="1" w:space="0" w:color="000000"/>
              <w:bottom w:val="single" w:sz="1" w:space="0" w:color="000000"/>
            </w:tcBorders>
            <w:shd w:val="clear" w:color="auto" w:fill="auto"/>
          </w:tcPr>
          <w:p w:rsidR="00CA3E0C" w:rsidRPr="00C12F45" w:rsidRDefault="00CA3E0C" w:rsidP="00CA3E0C">
            <w:pPr>
              <w:suppressAutoHyphens/>
              <w:snapToGrid w:val="0"/>
              <w:jc w:val="both"/>
              <w:rPr>
                <w:rFonts w:eastAsia="Lucida Sans Unicode"/>
                <w:kern w:val="1"/>
                <w:sz w:val="28"/>
                <w:szCs w:val="28"/>
                <w:lang w:eastAsia="hi-IN" w:bidi="hi-IN"/>
              </w:rPr>
            </w:pPr>
          </w:p>
        </w:tc>
        <w:tc>
          <w:tcPr>
            <w:tcW w:w="1780" w:type="dxa"/>
            <w:tcBorders>
              <w:top w:val="single" w:sz="1" w:space="0" w:color="000000"/>
              <w:left w:val="single" w:sz="1" w:space="0" w:color="000000"/>
              <w:bottom w:val="single" w:sz="1" w:space="0" w:color="000000"/>
            </w:tcBorders>
            <w:shd w:val="clear" w:color="auto" w:fill="auto"/>
          </w:tcPr>
          <w:p w:rsidR="00CA3E0C" w:rsidRPr="00C12F45" w:rsidRDefault="00CA3E0C" w:rsidP="00CA3E0C">
            <w:pPr>
              <w:suppressAutoHyphens/>
              <w:snapToGrid w:val="0"/>
              <w:jc w:val="both"/>
              <w:rPr>
                <w:rFonts w:eastAsia="Lucida Sans Unicode"/>
                <w:kern w:val="1"/>
                <w:sz w:val="28"/>
                <w:szCs w:val="28"/>
                <w:lang w:eastAsia="hi-IN" w:bidi="hi-IN"/>
              </w:rPr>
            </w:pPr>
          </w:p>
        </w:tc>
        <w:tc>
          <w:tcPr>
            <w:tcW w:w="1560" w:type="dxa"/>
            <w:tcBorders>
              <w:top w:val="single" w:sz="1" w:space="0" w:color="000000"/>
              <w:left w:val="single" w:sz="1" w:space="0" w:color="000000"/>
              <w:bottom w:val="single" w:sz="1" w:space="0" w:color="000000"/>
            </w:tcBorders>
            <w:shd w:val="clear" w:color="auto" w:fill="auto"/>
          </w:tcPr>
          <w:p w:rsidR="00CA3E0C" w:rsidRPr="00C12F45" w:rsidRDefault="00CA3E0C" w:rsidP="00CA3E0C">
            <w:pPr>
              <w:suppressAutoHyphens/>
              <w:snapToGrid w:val="0"/>
              <w:jc w:val="both"/>
              <w:rPr>
                <w:rFonts w:eastAsia="Lucida Sans Unicode"/>
                <w:kern w:val="1"/>
                <w:sz w:val="28"/>
                <w:szCs w:val="28"/>
                <w:lang w:eastAsia="hi-IN" w:bidi="hi-IN"/>
              </w:rPr>
            </w:pPr>
          </w:p>
        </w:tc>
        <w:tc>
          <w:tcPr>
            <w:tcW w:w="1578" w:type="dxa"/>
            <w:tcBorders>
              <w:top w:val="single" w:sz="1" w:space="0" w:color="000000"/>
              <w:left w:val="single" w:sz="1" w:space="0" w:color="000000"/>
              <w:bottom w:val="single" w:sz="1" w:space="0" w:color="000000"/>
              <w:right w:val="single" w:sz="1" w:space="0" w:color="000000"/>
            </w:tcBorders>
            <w:shd w:val="clear" w:color="auto" w:fill="auto"/>
          </w:tcPr>
          <w:p w:rsidR="00CA3E0C" w:rsidRPr="00C12F45" w:rsidRDefault="00CA3E0C" w:rsidP="00CA3E0C">
            <w:pPr>
              <w:suppressAutoHyphens/>
              <w:snapToGrid w:val="0"/>
              <w:jc w:val="both"/>
              <w:rPr>
                <w:rFonts w:eastAsia="Lucida Sans Unicode"/>
                <w:kern w:val="1"/>
                <w:sz w:val="28"/>
                <w:szCs w:val="28"/>
                <w:lang w:eastAsia="hi-IN" w:bidi="hi-IN"/>
              </w:rPr>
            </w:pPr>
          </w:p>
        </w:tc>
      </w:tr>
      <w:tr w:rsidR="00CA3E0C" w:rsidRPr="00C12F45" w:rsidTr="00377E85">
        <w:tc>
          <w:tcPr>
            <w:tcW w:w="4025" w:type="dxa"/>
            <w:tcBorders>
              <w:top w:val="single" w:sz="1" w:space="0" w:color="000000"/>
              <w:left w:val="single" w:sz="1" w:space="0" w:color="000000"/>
              <w:bottom w:val="single" w:sz="1" w:space="0" w:color="000000"/>
            </w:tcBorders>
            <w:shd w:val="clear" w:color="auto" w:fill="auto"/>
          </w:tcPr>
          <w:p w:rsidR="00CA3E0C" w:rsidRPr="00C12F45" w:rsidRDefault="00CA3E0C" w:rsidP="00CA3E0C">
            <w:pPr>
              <w:suppressAutoHyphens/>
              <w:rPr>
                <w:sz w:val="28"/>
                <w:szCs w:val="28"/>
                <w:lang w:eastAsia="ar-SA"/>
              </w:rPr>
            </w:pPr>
            <w:r w:rsidRPr="00C12F45">
              <w:rPr>
                <w:sz w:val="28"/>
                <w:szCs w:val="28"/>
                <w:lang w:eastAsia="ar-SA"/>
              </w:rPr>
              <w:t>возвращено в местный бюджет, всего:</w:t>
            </w:r>
          </w:p>
        </w:tc>
        <w:tc>
          <w:tcPr>
            <w:tcW w:w="999" w:type="dxa"/>
            <w:tcBorders>
              <w:top w:val="single" w:sz="1" w:space="0" w:color="000000"/>
              <w:left w:val="single" w:sz="1" w:space="0" w:color="000000"/>
              <w:bottom w:val="single" w:sz="1" w:space="0" w:color="000000"/>
            </w:tcBorders>
            <w:shd w:val="clear" w:color="auto" w:fill="auto"/>
          </w:tcPr>
          <w:p w:rsidR="00CA3E0C" w:rsidRPr="00C12F45" w:rsidRDefault="00CA3E0C" w:rsidP="00CA3E0C">
            <w:pPr>
              <w:suppressAutoHyphens/>
              <w:jc w:val="center"/>
              <w:rPr>
                <w:sz w:val="28"/>
                <w:szCs w:val="28"/>
                <w:lang w:eastAsia="ar-SA"/>
              </w:rPr>
            </w:pPr>
            <w:r w:rsidRPr="00C12F45">
              <w:rPr>
                <w:sz w:val="28"/>
                <w:szCs w:val="28"/>
                <w:lang w:eastAsia="ar-SA"/>
              </w:rPr>
              <w:t>400</w:t>
            </w:r>
          </w:p>
        </w:tc>
        <w:tc>
          <w:tcPr>
            <w:tcW w:w="1780" w:type="dxa"/>
            <w:tcBorders>
              <w:top w:val="single" w:sz="1" w:space="0" w:color="000000"/>
              <w:left w:val="single" w:sz="1" w:space="0" w:color="000000"/>
              <w:bottom w:val="single" w:sz="1" w:space="0" w:color="000000"/>
            </w:tcBorders>
            <w:shd w:val="clear" w:color="auto" w:fill="auto"/>
          </w:tcPr>
          <w:p w:rsidR="00CA3E0C" w:rsidRPr="00C12F45" w:rsidRDefault="00CA3E0C" w:rsidP="00CA3E0C">
            <w:pPr>
              <w:suppressAutoHyphens/>
              <w:jc w:val="center"/>
              <w:rPr>
                <w:rFonts w:eastAsia="Lucida Sans Unicode"/>
                <w:kern w:val="1"/>
                <w:sz w:val="28"/>
                <w:szCs w:val="28"/>
                <w:lang w:eastAsia="hi-IN" w:bidi="hi-IN"/>
              </w:rPr>
            </w:pPr>
            <w:proofErr w:type="spellStart"/>
            <w:r w:rsidRPr="00C12F45">
              <w:rPr>
                <w:sz w:val="28"/>
                <w:szCs w:val="28"/>
                <w:lang w:eastAsia="ar-SA"/>
              </w:rPr>
              <w:t>x</w:t>
            </w:r>
            <w:proofErr w:type="spellEnd"/>
          </w:p>
        </w:tc>
        <w:tc>
          <w:tcPr>
            <w:tcW w:w="1560" w:type="dxa"/>
            <w:tcBorders>
              <w:top w:val="single" w:sz="1" w:space="0" w:color="000000"/>
              <w:left w:val="single" w:sz="1" w:space="0" w:color="000000"/>
              <w:bottom w:val="single" w:sz="1" w:space="0" w:color="000000"/>
            </w:tcBorders>
            <w:shd w:val="clear" w:color="auto" w:fill="auto"/>
          </w:tcPr>
          <w:p w:rsidR="00CA3E0C" w:rsidRPr="00C12F45" w:rsidRDefault="00CA3E0C" w:rsidP="00CA3E0C">
            <w:pPr>
              <w:suppressAutoHyphens/>
              <w:snapToGrid w:val="0"/>
              <w:jc w:val="both"/>
              <w:rPr>
                <w:rFonts w:eastAsia="Lucida Sans Unicode"/>
                <w:kern w:val="1"/>
                <w:sz w:val="28"/>
                <w:szCs w:val="28"/>
                <w:lang w:eastAsia="hi-IN" w:bidi="hi-IN"/>
              </w:rPr>
            </w:pPr>
          </w:p>
        </w:tc>
        <w:tc>
          <w:tcPr>
            <w:tcW w:w="1578" w:type="dxa"/>
            <w:tcBorders>
              <w:top w:val="single" w:sz="1" w:space="0" w:color="000000"/>
              <w:left w:val="single" w:sz="1" w:space="0" w:color="000000"/>
              <w:bottom w:val="single" w:sz="1" w:space="0" w:color="000000"/>
              <w:right w:val="single" w:sz="1" w:space="0" w:color="000000"/>
            </w:tcBorders>
            <w:shd w:val="clear" w:color="auto" w:fill="auto"/>
          </w:tcPr>
          <w:p w:rsidR="00CA3E0C" w:rsidRPr="00C12F45" w:rsidRDefault="00CA3E0C" w:rsidP="00CA3E0C">
            <w:pPr>
              <w:suppressAutoHyphens/>
              <w:snapToGrid w:val="0"/>
              <w:jc w:val="both"/>
              <w:rPr>
                <w:rFonts w:eastAsia="Lucida Sans Unicode"/>
                <w:kern w:val="1"/>
                <w:sz w:val="28"/>
                <w:szCs w:val="28"/>
                <w:lang w:eastAsia="hi-IN" w:bidi="hi-IN"/>
              </w:rPr>
            </w:pPr>
          </w:p>
        </w:tc>
      </w:tr>
      <w:tr w:rsidR="00CA3E0C" w:rsidRPr="00C12F45" w:rsidTr="00377E85">
        <w:tc>
          <w:tcPr>
            <w:tcW w:w="4025" w:type="dxa"/>
            <w:tcBorders>
              <w:top w:val="single" w:sz="1" w:space="0" w:color="000000"/>
              <w:left w:val="single" w:sz="1" w:space="0" w:color="000000"/>
              <w:bottom w:val="single" w:sz="1" w:space="0" w:color="000000"/>
            </w:tcBorders>
            <w:shd w:val="clear" w:color="auto" w:fill="auto"/>
          </w:tcPr>
          <w:p w:rsidR="00CA3E0C" w:rsidRPr="00C12F45" w:rsidRDefault="00CA3E0C" w:rsidP="00CA3E0C">
            <w:pPr>
              <w:suppressAutoHyphens/>
              <w:rPr>
                <w:sz w:val="28"/>
                <w:szCs w:val="28"/>
                <w:lang w:eastAsia="ar-SA"/>
              </w:rPr>
            </w:pPr>
            <w:r w:rsidRPr="00C12F45">
              <w:rPr>
                <w:sz w:val="28"/>
                <w:szCs w:val="28"/>
                <w:lang w:eastAsia="ar-SA"/>
              </w:rPr>
              <w:t>в том числе:</w:t>
            </w:r>
          </w:p>
          <w:p w:rsidR="00CA3E0C" w:rsidRPr="00C12F45" w:rsidRDefault="00CA3E0C" w:rsidP="00CA3E0C">
            <w:pPr>
              <w:suppressAutoHyphens/>
              <w:rPr>
                <w:sz w:val="28"/>
                <w:szCs w:val="28"/>
                <w:lang w:eastAsia="ar-SA"/>
              </w:rPr>
            </w:pPr>
            <w:proofErr w:type="gramStart"/>
            <w:r w:rsidRPr="00C12F45">
              <w:rPr>
                <w:sz w:val="28"/>
                <w:szCs w:val="28"/>
                <w:lang w:eastAsia="ar-SA"/>
              </w:rPr>
              <w:t>израсходованных</w:t>
            </w:r>
            <w:proofErr w:type="gramEnd"/>
            <w:r w:rsidRPr="00C12F45">
              <w:rPr>
                <w:sz w:val="28"/>
                <w:szCs w:val="28"/>
                <w:lang w:eastAsia="ar-SA"/>
              </w:rPr>
              <w:t xml:space="preserve"> не по целевому назначению</w:t>
            </w:r>
          </w:p>
        </w:tc>
        <w:tc>
          <w:tcPr>
            <w:tcW w:w="999" w:type="dxa"/>
            <w:tcBorders>
              <w:top w:val="single" w:sz="1" w:space="0" w:color="000000"/>
              <w:left w:val="single" w:sz="1" w:space="0" w:color="000000"/>
              <w:bottom w:val="single" w:sz="1" w:space="0" w:color="000000"/>
            </w:tcBorders>
            <w:shd w:val="clear" w:color="auto" w:fill="auto"/>
            <w:vAlign w:val="center"/>
          </w:tcPr>
          <w:p w:rsidR="00CA3E0C" w:rsidRPr="00C12F45" w:rsidRDefault="00CA3E0C" w:rsidP="00CA3E0C">
            <w:pPr>
              <w:suppressAutoHyphens/>
              <w:jc w:val="center"/>
              <w:rPr>
                <w:sz w:val="28"/>
                <w:szCs w:val="28"/>
                <w:lang w:eastAsia="ar-SA"/>
              </w:rPr>
            </w:pPr>
            <w:r w:rsidRPr="00C12F45">
              <w:rPr>
                <w:sz w:val="28"/>
                <w:szCs w:val="28"/>
                <w:lang w:eastAsia="ar-SA"/>
              </w:rPr>
              <w:t>410</w:t>
            </w:r>
          </w:p>
        </w:tc>
        <w:tc>
          <w:tcPr>
            <w:tcW w:w="1780" w:type="dxa"/>
            <w:tcBorders>
              <w:top w:val="single" w:sz="1" w:space="0" w:color="000000"/>
              <w:left w:val="single" w:sz="1" w:space="0" w:color="000000"/>
              <w:bottom w:val="single" w:sz="1" w:space="0" w:color="000000"/>
            </w:tcBorders>
            <w:shd w:val="clear" w:color="auto" w:fill="auto"/>
            <w:vAlign w:val="center"/>
          </w:tcPr>
          <w:p w:rsidR="00CA3E0C" w:rsidRPr="00C12F45" w:rsidRDefault="00CA3E0C" w:rsidP="00CA3E0C">
            <w:pPr>
              <w:suppressAutoHyphens/>
              <w:jc w:val="center"/>
              <w:rPr>
                <w:rFonts w:eastAsia="Lucida Sans Unicode"/>
                <w:kern w:val="1"/>
                <w:sz w:val="28"/>
                <w:szCs w:val="28"/>
                <w:lang w:eastAsia="hi-IN" w:bidi="hi-IN"/>
              </w:rPr>
            </w:pPr>
            <w:proofErr w:type="spellStart"/>
            <w:r w:rsidRPr="00C12F45">
              <w:rPr>
                <w:sz w:val="28"/>
                <w:szCs w:val="28"/>
                <w:lang w:eastAsia="ar-SA"/>
              </w:rPr>
              <w:t>x</w:t>
            </w:r>
            <w:proofErr w:type="spellEnd"/>
          </w:p>
        </w:tc>
        <w:tc>
          <w:tcPr>
            <w:tcW w:w="1560" w:type="dxa"/>
            <w:tcBorders>
              <w:top w:val="single" w:sz="1" w:space="0" w:color="000000"/>
              <w:left w:val="single" w:sz="1" w:space="0" w:color="000000"/>
              <w:bottom w:val="single" w:sz="1" w:space="0" w:color="000000"/>
            </w:tcBorders>
            <w:shd w:val="clear" w:color="auto" w:fill="auto"/>
          </w:tcPr>
          <w:p w:rsidR="00CA3E0C" w:rsidRPr="00C12F45" w:rsidRDefault="00CA3E0C" w:rsidP="00CA3E0C">
            <w:pPr>
              <w:suppressAutoHyphens/>
              <w:snapToGrid w:val="0"/>
              <w:jc w:val="both"/>
              <w:rPr>
                <w:rFonts w:eastAsia="Lucida Sans Unicode"/>
                <w:kern w:val="1"/>
                <w:sz w:val="28"/>
                <w:szCs w:val="28"/>
                <w:lang w:eastAsia="hi-IN" w:bidi="hi-IN"/>
              </w:rPr>
            </w:pPr>
          </w:p>
        </w:tc>
        <w:tc>
          <w:tcPr>
            <w:tcW w:w="1578" w:type="dxa"/>
            <w:tcBorders>
              <w:top w:val="single" w:sz="1" w:space="0" w:color="000000"/>
              <w:left w:val="single" w:sz="1" w:space="0" w:color="000000"/>
              <w:bottom w:val="single" w:sz="1" w:space="0" w:color="000000"/>
              <w:right w:val="single" w:sz="1" w:space="0" w:color="000000"/>
            </w:tcBorders>
            <w:shd w:val="clear" w:color="auto" w:fill="auto"/>
          </w:tcPr>
          <w:p w:rsidR="00CA3E0C" w:rsidRPr="00C12F45" w:rsidRDefault="00CA3E0C" w:rsidP="00CA3E0C">
            <w:pPr>
              <w:suppressAutoHyphens/>
              <w:snapToGrid w:val="0"/>
              <w:jc w:val="both"/>
              <w:rPr>
                <w:rFonts w:eastAsia="Lucida Sans Unicode"/>
                <w:kern w:val="1"/>
                <w:sz w:val="28"/>
                <w:szCs w:val="28"/>
                <w:lang w:eastAsia="hi-IN" w:bidi="hi-IN"/>
              </w:rPr>
            </w:pPr>
          </w:p>
        </w:tc>
      </w:tr>
      <w:tr w:rsidR="00CA3E0C" w:rsidRPr="00C12F45" w:rsidTr="00377E85">
        <w:tc>
          <w:tcPr>
            <w:tcW w:w="4025" w:type="dxa"/>
            <w:tcBorders>
              <w:top w:val="single" w:sz="1" w:space="0" w:color="000000"/>
              <w:left w:val="single" w:sz="1" w:space="0" w:color="000000"/>
              <w:bottom w:val="single" w:sz="1" w:space="0" w:color="000000"/>
            </w:tcBorders>
            <w:shd w:val="clear" w:color="auto" w:fill="auto"/>
          </w:tcPr>
          <w:p w:rsidR="00CA3E0C" w:rsidRPr="00C12F45" w:rsidRDefault="00CA3E0C" w:rsidP="00CA3E0C">
            <w:pPr>
              <w:suppressAutoHyphens/>
              <w:rPr>
                <w:sz w:val="28"/>
                <w:szCs w:val="28"/>
                <w:lang w:eastAsia="ar-SA"/>
              </w:rPr>
            </w:pPr>
            <w:r w:rsidRPr="00C12F45">
              <w:rPr>
                <w:sz w:val="28"/>
                <w:szCs w:val="28"/>
                <w:lang w:eastAsia="ar-SA"/>
              </w:rPr>
              <w:t>в результате применения штрафных санкций</w:t>
            </w:r>
          </w:p>
        </w:tc>
        <w:tc>
          <w:tcPr>
            <w:tcW w:w="999" w:type="dxa"/>
            <w:tcBorders>
              <w:top w:val="single" w:sz="1" w:space="0" w:color="000000"/>
              <w:left w:val="single" w:sz="1" w:space="0" w:color="000000"/>
              <w:bottom w:val="single" w:sz="1" w:space="0" w:color="000000"/>
            </w:tcBorders>
            <w:shd w:val="clear" w:color="auto" w:fill="auto"/>
          </w:tcPr>
          <w:p w:rsidR="00CA3E0C" w:rsidRPr="00C12F45" w:rsidRDefault="00CA3E0C" w:rsidP="00CA3E0C">
            <w:pPr>
              <w:suppressAutoHyphens/>
              <w:jc w:val="center"/>
              <w:rPr>
                <w:sz w:val="28"/>
                <w:szCs w:val="28"/>
                <w:lang w:eastAsia="ar-SA"/>
              </w:rPr>
            </w:pPr>
            <w:r w:rsidRPr="00C12F45">
              <w:rPr>
                <w:sz w:val="28"/>
                <w:szCs w:val="28"/>
                <w:lang w:eastAsia="ar-SA"/>
              </w:rPr>
              <w:t>420</w:t>
            </w:r>
          </w:p>
        </w:tc>
        <w:tc>
          <w:tcPr>
            <w:tcW w:w="1780" w:type="dxa"/>
            <w:tcBorders>
              <w:top w:val="single" w:sz="1" w:space="0" w:color="000000"/>
              <w:left w:val="single" w:sz="1" w:space="0" w:color="000000"/>
              <w:bottom w:val="single" w:sz="1" w:space="0" w:color="000000"/>
            </w:tcBorders>
            <w:shd w:val="clear" w:color="auto" w:fill="auto"/>
          </w:tcPr>
          <w:p w:rsidR="00CA3E0C" w:rsidRPr="00C12F45" w:rsidRDefault="00CA3E0C" w:rsidP="00CA3E0C">
            <w:pPr>
              <w:suppressAutoHyphens/>
              <w:jc w:val="center"/>
              <w:rPr>
                <w:rFonts w:eastAsia="Lucida Sans Unicode"/>
                <w:kern w:val="1"/>
                <w:sz w:val="28"/>
                <w:szCs w:val="28"/>
                <w:lang w:eastAsia="hi-IN" w:bidi="hi-IN"/>
              </w:rPr>
            </w:pPr>
            <w:proofErr w:type="spellStart"/>
            <w:r w:rsidRPr="00C12F45">
              <w:rPr>
                <w:sz w:val="28"/>
                <w:szCs w:val="28"/>
                <w:lang w:eastAsia="ar-SA"/>
              </w:rPr>
              <w:t>x</w:t>
            </w:r>
            <w:proofErr w:type="spellEnd"/>
          </w:p>
        </w:tc>
        <w:tc>
          <w:tcPr>
            <w:tcW w:w="1560" w:type="dxa"/>
            <w:tcBorders>
              <w:top w:val="single" w:sz="1" w:space="0" w:color="000000"/>
              <w:left w:val="single" w:sz="1" w:space="0" w:color="000000"/>
              <w:bottom w:val="single" w:sz="1" w:space="0" w:color="000000"/>
            </w:tcBorders>
            <w:shd w:val="clear" w:color="auto" w:fill="auto"/>
          </w:tcPr>
          <w:p w:rsidR="00CA3E0C" w:rsidRPr="00C12F45" w:rsidRDefault="00CA3E0C" w:rsidP="00CA3E0C">
            <w:pPr>
              <w:suppressAutoHyphens/>
              <w:snapToGrid w:val="0"/>
              <w:jc w:val="both"/>
              <w:rPr>
                <w:rFonts w:eastAsia="Lucida Sans Unicode"/>
                <w:kern w:val="1"/>
                <w:sz w:val="28"/>
                <w:szCs w:val="28"/>
                <w:lang w:eastAsia="hi-IN" w:bidi="hi-IN"/>
              </w:rPr>
            </w:pPr>
          </w:p>
        </w:tc>
        <w:tc>
          <w:tcPr>
            <w:tcW w:w="1578" w:type="dxa"/>
            <w:tcBorders>
              <w:top w:val="single" w:sz="1" w:space="0" w:color="000000"/>
              <w:left w:val="single" w:sz="1" w:space="0" w:color="000000"/>
              <w:bottom w:val="single" w:sz="1" w:space="0" w:color="000000"/>
              <w:right w:val="single" w:sz="1" w:space="0" w:color="000000"/>
            </w:tcBorders>
            <w:shd w:val="clear" w:color="auto" w:fill="auto"/>
          </w:tcPr>
          <w:p w:rsidR="00CA3E0C" w:rsidRPr="00C12F45" w:rsidRDefault="00CA3E0C" w:rsidP="00CA3E0C">
            <w:pPr>
              <w:suppressAutoHyphens/>
              <w:snapToGrid w:val="0"/>
              <w:jc w:val="both"/>
              <w:rPr>
                <w:rFonts w:eastAsia="Lucida Sans Unicode"/>
                <w:kern w:val="1"/>
                <w:sz w:val="28"/>
                <w:szCs w:val="28"/>
                <w:lang w:eastAsia="hi-IN" w:bidi="hi-IN"/>
              </w:rPr>
            </w:pPr>
          </w:p>
        </w:tc>
      </w:tr>
      <w:tr w:rsidR="00CA3E0C" w:rsidRPr="00C12F45" w:rsidTr="00377E85">
        <w:tc>
          <w:tcPr>
            <w:tcW w:w="4025" w:type="dxa"/>
            <w:tcBorders>
              <w:top w:val="single" w:sz="1" w:space="0" w:color="000000"/>
              <w:left w:val="single" w:sz="1" w:space="0" w:color="000000"/>
              <w:bottom w:val="single" w:sz="1" w:space="0" w:color="000000"/>
            </w:tcBorders>
            <w:shd w:val="clear" w:color="auto" w:fill="auto"/>
          </w:tcPr>
          <w:p w:rsidR="00CA3E0C" w:rsidRPr="00C12F45" w:rsidRDefault="00CA3E0C" w:rsidP="00CA3E0C">
            <w:pPr>
              <w:suppressAutoHyphens/>
              <w:rPr>
                <w:sz w:val="28"/>
                <w:szCs w:val="28"/>
                <w:lang w:eastAsia="ar-SA"/>
              </w:rPr>
            </w:pPr>
            <w:r w:rsidRPr="00C12F45">
              <w:rPr>
                <w:sz w:val="28"/>
                <w:szCs w:val="28"/>
                <w:lang w:eastAsia="ar-SA"/>
              </w:rPr>
              <w:t>Остаток Субсидии на конец отчетного периода, всего:</w:t>
            </w:r>
          </w:p>
        </w:tc>
        <w:tc>
          <w:tcPr>
            <w:tcW w:w="999" w:type="dxa"/>
            <w:tcBorders>
              <w:top w:val="single" w:sz="1" w:space="0" w:color="000000"/>
              <w:left w:val="single" w:sz="1" w:space="0" w:color="000000"/>
              <w:bottom w:val="single" w:sz="1" w:space="0" w:color="000000"/>
            </w:tcBorders>
            <w:shd w:val="clear" w:color="auto" w:fill="auto"/>
          </w:tcPr>
          <w:p w:rsidR="00CA3E0C" w:rsidRPr="00C12F45" w:rsidRDefault="00CA3E0C" w:rsidP="00CA3E0C">
            <w:pPr>
              <w:suppressAutoHyphens/>
              <w:jc w:val="center"/>
              <w:rPr>
                <w:sz w:val="28"/>
                <w:szCs w:val="28"/>
                <w:lang w:eastAsia="ar-SA"/>
              </w:rPr>
            </w:pPr>
            <w:r w:rsidRPr="00C12F45">
              <w:rPr>
                <w:sz w:val="28"/>
                <w:szCs w:val="28"/>
                <w:lang w:eastAsia="ar-SA"/>
              </w:rPr>
              <w:t>500</w:t>
            </w:r>
          </w:p>
        </w:tc>
        <w:tc>
          <w:tcPr>
            <w:tcW w:w="1780" w:type="dxa"/>
            <w:tcBorders>
              <w:top w:val="single" w:sz="1" w:space="0" w:color="000000"/>
              <w:left w:val="single" w:sz="1" w:space="0" w:color="000000"/>
              <w:bottom w:val="single" w:sz="1" w:space="0" w:color="000000"/>
            </w:tcBorders>
            <w:shd w:val="clear" w:color="auto" w:fill="auto"/>
          </w:tcPr>
          <w:p w:rsidR="00CA3E0C" w:rsidRPr="00C12F45" w:rsidRDefault="00CA3E0C" w:rsidP="00CA3E0C">
            <w:pPr>
              <w:suppressAutoHyphens/>
              <w:jc w:val="center"/>
              <w:rPr>
                <w:rFonts w:eastAsia="Lucida Sans Unicode"/>
                <w:kern w:val="1"/>
                <w:sz w:val="28"/>
                <w:szCs w:val="28"/>
                <w:lang w:eastAsia="hi-IN" w:bidi="hi-IN"/>
              </w:rPr>
            </w:pPr>
            <w:proofErr w:type="spellStart"/>
            <w:r w:rsidRPr="00C12F45">
              <w:rPr>
                <w:sz w:val="28"/>
                <w:szCs w:val="28"/>
                <w:lang w:eastAsia="ar-SA"/>
              </w:rPr>
              <w:t>x</w:t>
            </w:r>
            <w:proofErr w:type="spellEnd"/>
          </w:p>
        </w:tc>
        <w:tc>
          <w:tcPr>
            <w:tcW w:w="1560" w:type="dxa"/>
            <w:tcBorders>
              <w:top w:val="single" w:sz="1" w:space="0" w:color="000000"/>
              <w:left w:val="single" w:sz="1" w:space="0" w:color="000000"/>
              <w:bottom w:val="single" w:sz="1" w:space="0" w:color="000000"/>
            </w:tcBorders>
            <w:shd w:val="clear" w:color="auto" w:fill="auto"/>
          </w:tcPr>
          <w:p w:rsidR="00CA3E0C" w:rsidRPr="00C12F45" w:rsidRDefault="00CA3E0C" w:rsidP="00CA3E0C">
            <w:pPr>
              <w:suppressAutoHyphens/>
              <w:snapToGrid w:val="0"/>
              <w:jc w:val="both"/>
              <w:rPr>
                <w:rFonts w:eastAsia="Lucida Sans Unicode"/>
                <w:kern w:val="1"/>
                <w:sz w:val="28"/>
                <w:szCs w:val="28"/>
                <w:lang w:eastAsia="hi-IN" w:bidi="hi-IN"/>
              </w:rPr>
            </w:pPr>
          </w:p>
        </w:tc>
        <w:tc>
          <w:tcPr>
            <w:tcW w:w="1578" w:type="dxa"/>
            <w:tcBorders>
              <w:top w:val="single" w:sz="1" w:space="0" w:color="000000"/>
              <w:left w:val="single" w:sz="1" w:space="0" w:color="000000"/>
              <w:bottom w:val="single" w:sz="1" w:space="0" w:color="000000"/>
              <w:right w:val="single" w:sz="1" w:space="0" w:color="000000"/>
            </w:tcBorders>
            <w:shd w:val="clear" w:color="auto" w:fill="auto"/>
          </w:tcPr>
          <w:p w:rsidR="00CA3E0C" w:rsidRPr="00C12F45" w:rsidRDefault="00CA3E0C" w:rsidP="00CA3E0C">
            <w:pPr>
              <w:suppressAutoHyphens/>
              <w:snapToGrid w:val="0"/>
              <w:jc w:val="both"/>
              <w:rPr>
                <w:rFonts w:eastAsia="Lucida Sans Unicode"/>
                <w:kern w:val="1"/>
                <w:sz w:val="28"/>
                <w:szCs w:val="28"/>
                <w:lang w:eastAsia="hi-IN" w:bidi="hi-IN"/>
              </w:rPr>
            </w:pPr>
          </w:p>
        </w:tc>
      </w:tr>
      <w:tr w:rsidR="00CA3E0C" w:rsidRPr="00C12F45" w:rsidTr="00377E85">
        <w:tc>
          <w:tcPr>
            <w:tcW w:w="4025" w:type="dxa"/>
            <w:tcBorders>
              <w:top w:val="single" w:sz="1" w:space="0" w:color="000000"/>
              <w:left w:val="single" w:sz="1" w:space="0" w:color="000000"/>
              <w:bottom w:val="single" w:sz="1" w:space="0" w:color="000000"/>
            </w:tcBorders>
            <w:shd w:val="clear" w:color="auto" w:fill="auto"/>
          </w:tcPr>
          <w:p w:rsidR="00CA3E0C" w:rsidRPr="00C12F45" w:rsidRDefault="00CA3E0C" w:rsidP="00CA3E0C">
            <w:pPr>
              <w:suppressAutoHyphens/>
              <w:rPr>
                <w:sz w:val="28"/>
                <w:szCs w:val="28"/>
                <w:lang w:eastAsia="ar-SA"/>
              </w:rPr>
            </w:pPr>
            <w:r w:rsidRPr="00C12F45">
              <w:rPr>
                <w:sz w:val="28"/>
                <w:szCs w:val="28"/>
                <w:lang w:eastAsia="ar-SA"/>
              </w:rPr>
              <w:t>в том числе:</w:t>
            </w:r>
          </w:p>
          <w:p w:rsidR="00CA3E0C" w:rsidRPr="00C12F45" w:rsidRDefault="00CA3E0C" w:rsidP="00CA3E0C">
            <w:pPr>
              <w:suppressAutoHyphens/>
              <w:rPr>
                <w:sz w:val="28"/>
                <w:szCs w:val="28"/>
                <w:lang w:eastAsia="ar-SA"/>
              </w:rPr>
            </w:pPr>
            <w:r w:rsidRPr="00C12F45">
              <w:rPr>
                <w:sz w:val="28"/>
                <w:szCs w:val="28"/>
                <w:lang w:eastAsia="ar-SA"/>
              </w:rPr>
              <w:t xml:space="preserve">требуется в направлении </w:t>
            </w:r>
            <w:proofErr w:type="gramStart"/>
            <w:r w:rsidRPr="00C12F45">
              <w:rPr>
                <w:sz w:val="28"/>
                <w:szCs w:val="28"/>
                <w:lang w:eastAsia="ar-SA"/>
              </w:rPr>
              <w:t>на те</w:t>
            </w:r>
            <w:proofErr w:type="gramEnd"/>
            <w:r w:rsidRPr="00C12F45">
              <w:rPr>
                <w:sz w:val="28"/>
                <w:szCs w:val="28"/>
                <w:lang w:eastAsia="ar-SA"/>
              </w:rPr>
              <w:t xml:space="preserve"> же цели</w:t>
            </w:r>
          </w:p>
        </w:tc>
        <w:tc>
          <w:tcPr>
            <w:tcW w:w="999" w:type="dxa"/>
            <w:tcBorders>
              <w:top w:val="single" w:sz="1" w:space="0" w:color="000000"/>
              <w:left w:val="single" w:sz="1" w:space="0" w:color="000000"/>
              <w:bottom w:val="single" w:sz="1" w:space="0" w:color="000000"/>
            </w:tcBorders>
            <w:shd w:val="clear" w:color="auto" w:fill="auto"/>
            <w:vAlign w:val="center"/>
          </w:tcPr>
          <w:p w:rsidR="00CA3E0C" w:rsidRPr="00C12F45" w:rsidRDefault="00CA3E0C" w:rsidP="00CA3E0C">
            <w:pPr>
              <w:suppressAutoHyphens/>
              <w:jc w:val="center"/>
              <w:rPr>
                <w:sz w:val="28"/>
                <w:szCs w:val="28"/>
                <w:lang w:eastAsia="ar-SA"/>
              </w:rPr>
            </w:pPr>
            <w:r w:rsidRPr="00C12F45">
              <w:rPr>
                <w:sz w:val="28"/>
                <w:szCs w:val="28"/>
                <w:lang w:eastAsia="ar-SA"/>
              </w:rPr>
              <w:t>510</w:t>
            </w:r>
          </w:p>
        </w:tc>
        <w:tc>
          <w:tcPr>
            <w:tcW w:w="1780" w:type="dxa"/>
            <w:tcBorders>
              <w:top w:val="single" w:sz="1" w:space="0" w:color="000000"/>
              <w:left w:val="single" w:sz="1" w:space="0" w:color="000000"/>
              <w:bottom w:val="single" w:sz="1" w:space="0" w:color="000000"/>
            </w:tcBorders>
            <w:shd w:val="clear" w:color="auto" w:fill="auto"/>
            <w:vAlign w:val="center"/>
          </w:tcPr>
          <w:p w:rsidR="00CA3E0C" w:rsidRPr="00C12F45" w:rsidRDefault="00CA3E0C" w:rsidP="00CA3E0C">
            <w:pPr>
              <w:suppressAutoHyphens/>
              <w:jc w:val="center"/>
              <w:rPr>
                <w:rFonts w:eastAsia="Lucida Sans Unicode"/>
                <w:kern w:val="1"/>
                <w:sz w:val="28"/>
                <w:szCs w:val="28"/>
                <w:lang w:eastAsia="hi-IN" w:bidi="hi-IN"/>
              </w:rPr>
            </w:pPr>
            <w:proofErr w:type="spellStart"/>
            <w:r w:rsidRPr="00C12F45">
              <w:rPr>
                <w:sz w:val="28"/>
                <w:szCs w:val="28"/>
                <w:lang w:eastAsia="ar-SA"/>
              </w:rPr>
              <w:t>x</w:t>
            </w:r>
            <w:proofErr w:type="spellEnd"/>
          </w:p>
        </w:tc>
        <w:tc>
          <w:tcPr>
            <w:tcW w:w="1560" w:type="dxa"/>
            <w:tcBorders>
              <w:top w:val="single" w:sz="1" w:space="0" w:color="000000"/>
              <w:left w:val="single" w:sz="1" w:space="0" w:color="000000"/>
              <w:bottom w:val="single" w:sz="1" w:space="0" w:color="000000"/>
            </w:tcBorders>
            <w:shd w:val="clear" w:color="auto" w:fill="auto"/>
          </w:tcPr>
          <w:p w:rsidR="00CA3E0C" w:rsidRPr="00C12F45" w:rsidRDefault="00CA3E0C" w:rsidP="00CA3E0C">
            <w:pPr>
              <w:suppressAutoHyphens/>
              <w:snapToGrid w:val="0"/>
              <w:jc w:val="both"/>
              <w:rPr>
                <w:rFonts w:eastAsia="Lucida Sans Unicode"/>
                <w:kern w:val="1"/>
                <w:sz w:val="28"/>
                <w:szCs w:val="28"/>
                <w:lang w:eastAsia="hi-IN" w:bidi="hi-IN"/>
              </w:rPr>
            </w:pPr>
          </w:p>
        </w:tc>
        <w:tc>
          <w:tcPr>
            <w:tcW w:w="1578" w:type="dxa"/>
            <w:tcBorders>
              <w:top w:val="single" w:sz="1" w:space="0" w:color="000000"/>
              <w:left w:val="single" w:sz="1" w:space="0" w:color="000000"/>
              <w:bottom w:val="single" w:sz="1" w:space="0" w:color="000000"/>
              <w:right w:val="single" w:sz="1" w:space="0" w:color="000000"/>
            </w:tcBorders>
            <w:shd w:val="clear" w:color="auto" w:fill="auto"/>
          </w:tcPr>
          <w:p w:rsidR="00CA3E0C" w:rsidRPr="00C12F45" w:rsidRDefault="00CA3E0C" w:rsidP="00CA3E0C">
            <w:pPr>
              <w:suppressAutoHyphens/>
              <w:snapToGrid w:val="0"/>
              <w:jc w:val="both"/>
              <w:rPr>
                <w:rFonts w:eastAsia="Lucida Sans Unicode"/>
                <w:kern w:val="1"/>
                <w:sz w:val="28"/>
                <w:szCs w:val="28"/>
                <w:lang w:eastAsia="hi-IN" w:bidi="hi-IN"/>
              </w:rPr>
            </w:pPr>
          </w:p>
        </w:tc>
      </w:tr>
      <w:tr w:rsidR="00CA3E0C" w:rsidRPr="00C12F45" w:rsidTr="00377E85">
        <w:tc>
          <w:tcPr>
            <w:tcW w:w="4025" w:type="dxa"/>
            <w:tcBorders>
              <w:top w:val="single" w:sz="1" w:space="0" w:color="000000"/>
              <w:left w:val="single" w:sz="1" w:space="0" w:color="000000"/>
              <w:bottom w:val="single" w:sz="1" w:space="0" w:color="000000"/>
            </w:tcBorders>
            <w:shd w:val="clear" w:color="auto" w:fill="auto"/>
          </w:tcPr>
          <w:p w:rsidR="00CA3E0C" w:rsidRPr="00C12F45" w:rsidRDefault="00CA3E0C" w:rsidP="00CA3E0C">
            <w:pPr>
              <w:suppressAutoHyphens/>
              <w:rPr>
                <w:sz w:val="28"/>
                <w:szCs w:val="28"/>
                <w:lang w:eastAsia="ar-SA"/>
              </w:rPr>
            </w:pPr>
            <w:r w:rsidRPr="00C12F45">
              <w:rPr>
                <w:sz w:val="28"/>
                <w:szCs w:val="28"/>
                <w:lang w:eastAsia="ar-SA"/>
              </w:rPr>
              <w:t>подлежит возврату</w:t>
            </w:r>
          </w:p>
        </w:tc>
        <w:tc>
          <w:tcPr>
            <w:tcW w:w="999" w:type="dxa"/>
            <w:tcBorders>
              <w:top w:val="single" w:sz="1" w:space="0" w:color="000000"/>
              <w:left w:val="single" w:sz="1" w:space="0" w:color="000000"/>
              <w:bottom w:val="single" w:sz="1" w:space="0" w:color="000000"/>
            </w:tcBorders>
            <w:shd w:val="clear" w:color="auto" w:fill="auto"/>
          </w:tcPr>
          <w:p w:rsidR="00CA3E0C" w:rsidRPr="00C12F45" w:rsidRDefault="00CA3E0C" w:rsidP="00CA3E0C">
            <w:pPr>
              <w:suppressAutoHyphens/>
              <w:jc w:val="center"/>
              <w:rPr>
                <w:sz w:val="28"/>
                <w:szCs w:val="28"/>
                <w:lang w:eastAsia="ar-SA"/>
              </w:rPr>
            </w:pPr>
            <w:r w:rsidRPr="00C12F45">
              <w:rPr>
                <w:sz w:val="28"/>
                <w:szCs w:val="28"/>
                <w:lang w:eastAsia="ar-SA"/>
              </w:rPr>
              <w:t>520</w:t>
            </w:r>
          </w:p>
        </w:tc>
        <w:tc>
          <w:tcPr>
            <w:tcW w:w="1780" w:type="dxa"/>
            <w:tcBorders>
              <w:top w:val="single" w:sz="1" w:space="0" w:color="000000"/>
              <w:left w:val="single" w:sz="1" w:space="0" w:color="000000"/>
              <w:bottom w:val="single" w:sz="1" w:space="0" w:color="000000"/>
            </w:tcBorders>
            <w:shd w:val="clear" w:color="auto" w:fill="auto"/>
          </w:tcPr>
          <w:p w:rsidR="00CA3E0C" w:rsidRPr="00C12F45" w:rsidRDefault="00CA3E0C" w:rsidP="00CA3E0C">
            <w:pPr>
              <w:suppressAutoHyphens/>
              <w:jc w:val="center"/>
              <w:rPr>
                <w:rFonts w:eastAsia="Lucida Sans Unicode"/>
                <w:kern w:val="1"/>
                <w:sz w:val="28"/>
                <w:szCs w:val="28"/>
                <w:lang w:eastAsia="hi-IN" w:bidi="hi-IN"/>
              </w:rPr>
            </w:pPr>
            <w:proofErr w:type="spellStart"/>
            <w:r w:rsidRPr="00C12F45">
              <w:rPr>
                <w:sz w:val="28"/>
                <w:szCs w:val="28"/>
                <w:lang w:eastAsia="ar-SA"/>
              </w:rPr>
              <w:t>x</w:t>
            </w:r>
            <w:proofErr w:type="spellEnd"/>
          </w:p>
        </w:tc>
        <w:tc>
          <w:tcPr>
            <w:tcW w:w="1560" w:type="dxa"/>
            <w:tcBorders>
              <w:top w:val="single" w:sz="1" w:space="0" w:color="000000"/>
              <w:left w:val="single" w:sz="1" w:space="0" w:color="000000"/>
              <w:bottom w:val="single" w:sz="1" w:space="0" w:color="000000"/>
            </w:tcBorders>
            <w:shd w:val="clear" w:color="auto" w:fill="auto"/>
          </w:tcPr>
          <w:p w:rsidR="00CA3E0C" w:rsidRPr="00C12F45" w:rsidRDefault="00CA3E0C" w:rsidP="00CA3E0C">
            <w:pPr>
              <w:suppressAutoHyphens/>
              <w:snapToGrid w:val="0"/>
              <w:jc w:val="both"/>
              <w:rPr>
                <w:rFonts w:eastAsia="Lucida Sans Unicode"/>
                <w:kern w:val="1"/>
                <w:sz w:val="28"/>
                <w:szCs w:val="28"/>
                <w:lang w:eastAsia="hi-IN" w:bidi="hi-IN"/>
              </w:rPr>
            </w:pPr>
          </w:p>
        </w:tc>
        <w:tc>
          <w:tcPr>
            <w:tcW w:w="1578" w:type="dxa"/>
            <w:tcBorders>
              <w:top w:val="single" w:sz="1" w:space="0" w:color="000000"/>
              <w:left w:val="single" w:sz="1" w:space="0" w:color="000000"/>
              <w:bottom w:val="single" w:sz="1" w:space="0" w:color="000000"/>
              <w:right w:val="single" w:sz="1" w:space="0" w:color="000000"/>
            </w:tcBorders>
            <w:shd w:val="clear" w:color="auto" w:fill="auto"/>
          </w:tcPr>
          <w:p w:rsidR="00CA3E0C" w:rsidRPr="00C12F45" w:rsidRDefault="00CA3E0C" w:rsidP="00CA3E0C">
            <w:pPr>
              <w:suppressAutoHyphens/>
              <w:snapToGrid w:val="0"/>
              <w:jc w:val="both"/>
              <w:rPr>
                <w:rFonts w:eastAsia="Lucida Sans Unicode"/>
                <w:kern w:val="1"/>
                <w:sz w:val="28"/>
                <w:szCs w:val="28"/>
                <w:lang w:eastAsia="hi-IN" w:bidi="hi-IN"/>
              </w:rPr>
            </w:pPr>
          </w:p>
        </w:tc>
      </w:tr>
    </w:tbl>
    <w:p w:rsidR="00CA3E0C" w:rsidRPr="00C12F45" w:rsidRDefault="00CA3E0C" w:rsidP="00CA3E0C">
      <w:pPr>
        <w:suppressAutoHyphens/>
        <w:ind w:firstLine="720"/>
        <w:jc w:val="both"/>
        <w:rPr>
          <w:rFonts w:eastAsia="Lucida Sans Unicode"/>
          <w:kern w:val="1"/>
          <w:sz w:val="28"/>
          <w:szCs w:val="28"/>
          <w:lang w:eastAsia="hi-IN" w:bidi="hi-IN"/>
        </w:rPr>
      </w:pPr>
    </w:p>
    <w:p w:rsidR="00CA3E0C" w:rsidRPr="00C12F45" w:rsidRDefault="00CA3E0C" w:rsidP="00CA3E0C">
      <w:pPr>
        <w:suppressAutoHyphens/>
        <w:ind w:firstLine="720"/>
        <w:jc w:val="both"/>
        <w:rPr>
          <w:sz w:val="28"/>
          <w:szCs w:val="28"/>
          <w:lang w:eastAsia="ar-SA"/>
        </w:rPr>
      </w:pPr>
      <w:r w:rsidRPr="00C12F45">
        <w:rPr>
          <w:sz w:val="28"/>
          <w:szCs w:val="28"/>
          <w:lang w:eastAsia="ar-SA"/>
        </w:rPr>
        <w:t>Руководитель Получателя</w:t>
      </w:r>
    </w:p>
    <w:p w:rsidR="00CA3E0C" w:rsidRPr="00C12F45" w:rsidRDefault="00CA3E0C" w:rsidP="00CA3E0C">
      <w:pPr>
        <w:suppressAutoHyphens/>
        <w:ind w:firstLine="720"/>
        <w:jc w:val="both"/>
        <w:rPr>
          <w:sz w:val="28"/>
          <w:szCs w:val="28"/>
          <w:lang w:eastAsia="ar-SA"/>
        </w:rPr>
      </w:pPr>
      <w:r w:rsidRPr="00C12F45">
        <w:rPr>
          <w:sz w:val="28"/>
          <w:szCs w:val="28"/>
          <w:lang w:eastAsia="ar-SA"/>
        </w:rPr>
        <w:t>(уполномоченное лицо)</w:t>
      </w:r>
    </w:p>
    <w:p w:rsidR="00CA3E0C" w:rsidRPr="00C12F45" w:rsidRDefault="00CA3E0C" w:rsidP="00CA3E0C">
      <w:pPr>
        <w:suppressAutoHyphens/>
        <w:ind w:firstLine="720"/>
        <w:jc w:val="both"/>
        <w:rPr>
          <w:rFonts w:eastAsia="Courier New"/>
          <w:sz w:val="28"/>
          <w:szCs w:val="28"/>
          <w:lang w:eastAsia="ar-SA"/>
        </w:rPr>
      </w:pPr>
      <w:r w:rsidRPr="00C12F45">
        <w:rPr>
          <w:sz w:val="28"/>
          <w:szCs w:val="28"/>
          <w:lang w:eastAsia="ar-SA"/>
        </w:rPr>
        <w:t>______________ ________ ________________</w:t>
      </w:r>
    </w:p>
    <w:p w:rsidR="00CA3E0C" w:rsidRPr="00C12F45" w:rsidRDefault="00CA3E0C" w:rsidP="00CA3E0C">
      <w:pPr>
        <w:suppressAutoHyphens/>
        <w:rPr>
          <w:sz w:val="28"/>
          <w:szCs w:val="28"/>
          <w:lang w:eastAsia="ar-SA"/>
        </w:rPr>
      </w:pPr>
      <w:r w:rsidRPr="00C12F45">
        <w:rPr>
          <w:rFonts w:eastAsia="Courier New"/>
          <w:sz w:val="28"/>
          <w:szCs w:val="28"/>
          <w:lang w:eastAsia="ar-SA"/>
        </w:rPr>
        <w:t xml:space="preserve">      (должность)    (подпись) (расшифровка подписи)</w:t>
      </w:r>
    </w:p>
    <w:p w:rsidR="00CA3E0C" w:rsidRPr="00C12F45" w:rsidRDefault="00CA3E0C" w:rsidP="00CA3E0C">
      <w:pPr>
        <w:suppressAutoHyphens/>
        <w:ind w:firstLine="720"/>
        <w:jc w:val="both"/>
        <w:rPr>
          <w:sz w:val="28"/>
          <w:szCs w:val="28"/>
          <w:lang w:eastAsia="ar-SA"/>
        </w:rPr>
      </w:pPr>
    </w:p>
    <w:p w:rsidR="00CA3E0C" w:rsidRPr="00C12F45" w:rsidRDefault="00CA3E0C" w:rsidP="00CA3E0C">
      <w:pPr>
        <w:suppressAutoHyphens/>
        <w:ind w:firstLine="720"/>
        <w:jc w:val="both"/>
        <w:rPr>
          <w:sz w:val="28"/>
          <w:szCs w:val="28"/>
          <w:lang w:eastAsia="ar-SA"/>
        </w:rPr>
      </w:pPr>
      <w:r w:rsidRPr="00C12F45">
        <w:rPr>
          <w:sz w:val="28"/>
          <w:szCs w:val="28"/>
          <w:lang w:eastAsia="ar-SA"/>
        </w:rPr>
        <w:t xml:space="preserve">М.П. </w:t>
      </w:r>
      <w:r w:rsidRPr="00C12F45">
        <w:rPr>
          <w:color w:val="000080"/>
          <w:sz w:val="28"/>
          <w:szCs w:val="28"/>
          <w:u w:val="single"/>
          <w:lang w:eastAsia="ar-SA"/>
        </w:rPr>
        <w:t>&lt;5&gt;</w:t>
      </w:r>
    </w:p>
    <w:p w:rsidR="00CA3E0C" w:rsidRPr="00C12F45" w:rsidRDefault="00CA3E0C" w:rsidP="00CA3E0C">
      <w:pPr>
        <w:suppressAutoHyphens/>
        <w:ind w:firstLine="720"/>
        <w:jc w:val="both"/>
        <w:rPr>
          <w:sz w:val="28"/>
          <w:szCs w:val="28"/>
          <w:lang w:eastAsia="ar-SA"/>
        </w:rPr>
      </w:pPr>
    </w:p>
    <w:p w:rsidR="00CA3E0C" w:rsidRPr="00C12F45" w:rsidRDefault="00CA3E0C" w:rsidP="00CA3E0C">
      <w:pPr>
        <w:suppressAutoHyphens/>
        <w:ind w:firstLine="720"/>
        <w:jc w:val="both"/>
        <w:rPr>
          <w:sz w:val="28"/>
          <w:szCs w:val="28"/>
          <w:lang w:eastAsia="ar-SA"/>
        </w:rPr>
      </w:pPr>
      <w:r w:rsidRPr="00C12F45">
        <w:rPr>
          <w:sz w:val="28"/>
          <w:szCs w:val="28"/>
          <w:lang w:eastAsia="ar-SA"/>
        </w:rPr>
        <w:t>Исполнитель</w:t>
      </w:r>
    </w:p>
    <w:p w:rsidR="00CA3E0C" w:rsidRPr="00C12F45" w:rsidRDefault="00CA3E0C" w:rsidP="00CA3E0C">
      <w:pPr>
        <w:suppressAutoHyphens/>
        <w:ind w:firstLine="720"/>
        <w:jc w:val="both"/>
        <w:rPr>
          <w:rFonts w:eastAsia="Courier New"/>
          <w:sz w:val="28"/>
          <w:szCs w:val="28"/>
          <w:lang w:eastAsia="ar-SA"/>
        </w:rPr>
      </w:pPr>
      <w:r w:rsidRPr="00C12F45">
        <w:rPr>
          <w:sz w:val="28"/>
          <w:szCs w:val="28"/>
          <w:lang w:eastAsia="ar-SA"/>
        </w:rPr>
        <w:t>_____________ ______________ __________</w:t>
      </w:r>
    </w:p>
    <w:p w:rsidR="00CA3E0C" w:rsidRPr="00C12F45" w:rsidRDefault="00CA3E0C" w:rsidP="00CA3E0C">
      <w:pPr>
        <w:suppressAutoHyphens/>
        <w:rPr>
          <w:sz w:val="28"/>
          <w:szCs w:val="28"/>
          <w:lang w:eastAsia="ar-SA"/>
        </w:rPr>
      </w:pPr>
      <w:r w:rsidRPr="00C12F45">
        <w:rPr>
          <w:rFonts w:eastAsia="Courier New"/>
          <w:sz w:val="28"/>
          <w:szCs w:val="28"/>
          <w:lang w:eastAsia="ar-SA"/>
        </w:rPr>
        <w:t xml:space="preserve">         (должность)     (ФИО)     (телефон)</w:t>
      </w:r>
    </w:p>
    <w:p w:rsidR="00CA3E0C" w:rsidRPr="00C12F45" w:rsidRDefault="00CA3E0C" w:rsidP="00CA3E0C">
      <w:pPr>
        <w:suppressAutoHyphens/>
        <w:ind w:firstLine="720"/>
        <w:jc w:val="both"/>
        <w:rPr>
          <w:sz w:val="28"/>
          <w:szCs w:val="28"/>
          <w:lang w:eastAsia="ar-SA"/>
        </w:rPr>
      </w:pPr>
    </w:p>
    <w:p w:rsidR="00CA3E0C" w:rsidRPr="00C12F45" w:rsidRDefault="00CA3E0C" w:rsidP="00CA3E0C">
      <w:pPr>
        <w:suppressAutoHyphens/>
        <w:ind w:firstLine="720"/>
        <w:jc w:val="both"/>
        <w:rPr>
          <w:color w:val="000000"/>
          <w:sz w:val="28"/>
          <w:szCs w:val="28"/>
          <w:lang w:eastAsia="ar-SA"/>
        </w:rPr>
      </w:pPr>
      <w:r w:rsidRPr="00C12F45">
        <w:rPr>
          <w:sz w:val="28"/>
          <w:szCs w:val="28"/>
          <w:lang w:eastAsia="ar-SA"/>
        </w:rPr>
        <w:t>"__" ___________ 20__ г.</w:t>
      </w:r>
    </w:p>
    <w:p w:rsidR="00CA3E0C" w:rsidRPr="00C12F45" w:rsidRDefault="00CA3E0C" w:rsidP="00CA3E0C">
      <w:pPr>
        <w:suppressAutoHyphens/>
        <w:ind w:firstLine="720"/>
        <w:jc w:val="both"/>
        <w:rPr>
          <w:color w:val="000000"/>
          <w:sz w:val="28"/>
          <w:szCs w:val="28"/>
          <w:lang w:eastAsia="ar-SA"/>
        </w:rPr>
      </w:pPr>
    </w:p>
    <w:p w:rsidR="00CA3E0C" w:rsidRPr="00C12F45" w:rsidRDefault="00CA3E0C" w:rsidP="00CA3E0C">
      <w:pPr>
        <w:suppressAutoHyphens/>
        <w:ind w:firstLine="720"/>
        <w:jc w:val="both"/>
        <w:rPr>
          <w:b/>
          <w:bCs/>
          <w:color w:val="000000"/>
          <w:sz w:val="28"/>
          <w:szCs w:val="28"/>
          <w:lang w:eastAsia="ar-SA"/>
        </w:rPr>
      </w:pPr>
      <w:bookmarkStart w:id="64" w:name="sub_2976"/>
      <w:r w:rsidRPr="00C12F45">
        <w:rPr>
          <w:b/>
          <w:bCs/>
          <w:color w:val="000000"/>
          <w:sz w:val="28"/>
          <w:szCs w:val="28"/>
          <w:lang w:eastAsia="ar-SA"/>
        </w:rPr>
        <w:t>&lt;1</w:t>
      </w:r>
      <w:proofErr w:type="gramStart"/>
      <w:r w:rsidRPr="00C12F45">
        <w:rPr>
          <w:b/>
          <w:bCs/>
          <w:color w:val="000000"/>
          <w:sz w:val="28"/>
          <w:szCs w:val="28"/>
          <w:lang w:eastAsia="ar-SA"/>
        </w:rPr>
        <w:t>&gt;</w:t>
      </w:r>
      <w:r w:rsidRPr="00C12F45">
        <w:rPr>
          <w:color w:val="000000"/>
          <w:sz w:val="28"/>
          <w:szCs w:val="28"/>
          <w:lang w:eastAsia="ar-SA"/>
        </w:rPr>
        <w:t xml:space="preserve"> В</w:t>
      </w:r>
      <w:proofErr w:type="gramEnd"/>
      <w:r w:rsidRPr="00C12F45">
        <w:rPr>
          <w:color w:val="000000"/>
          <w:sz w:val="28"/>
          <w:szCs w:val="28"/>
          <w:lang w:eastAsia="ar-SA"/>
        </w:rPr>
        <w:t xml:space="preserve"> случае если соглашение содержит сведения, составляющие </w:t>
      </w:r>
      <w:r w:rsidRPr="00C12F45">
        <w:rPr>
          <w:color w:val="000000"/>
          <w:sz w:val="28"/>
          <w:szCs w:val="28"/>
          <w:u w:val="single"/>
          <w:lang w:eastAsia="ar-SA"/>
        </w:rPr>
        <w:t>государственную</w:t>
      </w:r>
      <w:r w:rsidRPr="00C12F45">
        <w:rPr>
          <w:color w:val="000000"/>
          <w:sz w:val="28"/>
          <w:szCs w:val="28"/>
          <w:lang w:eastAsia="ar-SA"/>
        </w:rPr>
        <w:t xml:space="preserve"> и иную охраняемую в соответствии с федеральными законами, нормативными правовыми актами Президента Российской Федерации и Правительства Российской Федерации тайну, проставляется соответствующий гриф (для "служебного пользования"/"секретно"/"совершенно секретно"/"особой важности") и номер экземпляра.</w:t>
      </w:r>
    </w:p>
    <w:p w:rsidR="00CA3E0C" w:rsidRPr="00C12F45" w:rsidRDefault="00CA3E0C" w:rsidP="00CA3E0C">
      <w:pPr>
        <w:suppressAutoHyphens/>
        <w:ind w:firstLine="720"/>
        <w:jc w:val="both"/>
        <w:rPr>
          <w:b/>
          <w:bCs/>
          <w:color w:val="000000"/>
          <w:sz w:val="28"/>
          <w:szCs w:val="28"/>
          <w:lang w:eastAsia="ar-SA"/>
        </w:rPr>
      </w:pPr>
      <w:bookmarkStart w:id="65" w:name="sub_2977"/>
      <w:bookmarkEnd w:id="64"/>
      <w:r w:rsidRPr="00C12F45">
        <w:rPr>
          <w:b/>
          <w:bCs/>
          <w:color w:val="000000"/>
          <w:sz w:val="28"/>
          <w:szCs w:val="28"/>
          <w:lang w:eastAsia="ar-SA"/>
        </w:rPr>
        <w:t>&lt;2&gt;</w:t>
      </w:r>
      <w:r w:rsidRPr="00C12F45">
        <w:rPr>
          <w:color w:val="000000"/>
          <w:sz w:val="28"/>
          <w:szCs w:val="28"/>
          <w:lang w:eastAsia="ar-SA"/>
        </w:rPr>
        <w:t xml:space="preserve"> Настоящий отчет составляется нарастающим итогом с начала текущего финансового года.</w:t>
      </w:r>
    </w:p>
    <w:p w:rsidR="00CA3E0C" w:rsidRPr="00C12F45" w:rsidRDefault="00CA3E0C" w:rsidP="00CA3E0C">
      <w:pPr>
        <w:suppressAutoHyphens/>
        <w:ind w:firstLine="720"/>
        <w:jc w:val="both"/>
        <w:rPr>
          <w:b/>
          <w:bCs/>
          <w:color w:val="000000"/>
          <w:sz w:val="28"/>
          <w:szCs w:val="28"/>
          <w:lang w:eastAsia="ar-SA"/>
        </w:rPr>
      </w:pPr>
      <w:bookmarkStart w:id="66" w:name="sub_2978"/>
      <w:bookmarkEnd w:id="65"/>
      <w:r w:rsidRPr="00C12F45">
        <w:rPr>
          <w:b/>
          <w:bCs/>
          <w:color w:val="000000"/>
          <w:sz w:val="28"/>
          <w:szCs w:val="28"/>
          <w:lang w:eastAsia="ar-SA"/>
        </w:rPr>
        <w:t>&lt;3&gt;</w:t>
      </w:r>
      <w:r w:rsidRPr="00C12F45">
        <w:rPr>
          <w:color w:val="000000"/>
          <w:sz w:val="28"/>
          <w:szCs w:val="28"/>
          <w:lang w:eastAsia="ar-SA"/>
        </w:rPr>
        <w:t xml:space="preserve"> Строки 100 - 220, 500 - 520 не предусматриваются в настоящем отчете в случае, если предоставление Субсидии осуществляется в рамках казначейского сопровождения в порядке, установленном </w:t>
      </w:r>
      <w:r w:rsidRPr="00C12F45">
        <w:rPr>
          <w:color w:val="000000"/>
          <w:sz w:val="28"/>
          <w:szCs w:val="28"/>
          <w:u w:val="single"/>
          <w:lang w:eastAsia="ar-SA"/>
        </w:rPr>
        <w:t>бюджетным законодательством</w:t>
      </w:r>
      <w:r w:rsidRPr="00C12F45">
        <w:rPr>
          <w:color w:val="000000"/>
          <w:sz w:val="28"/>
          <w:szCs w:val="28"/>
          <w:lang w:eastAsia="ar-SA"/>
        </w:rPr>
        <w:t xml:space="preserve"> Российской Федерации.</w:t>
      </w:r>
    </w:p>
    <w:p w:rsidR="00CA3E0C" w:rsidRPr="00C12F45" w:rsidRDefault="00CA3E0C" w:rsidP="00CA3E0C">
      <w:pPr>
        <w:suppressAutoHyphens/>
        <w:ind w:firstLine="720"/>
        <w:jc w:val="both"/>
        <w:rPr>
          <w:b/>
          <w:bCs/>
          <w:color w:val="000000"/>
          <w:sz w:val="28"/>
          <w:szCs w:val="28"/>
          <w:lang w:eastAsia="ar-SA"/>
        </w:rPr>
      </w:pPr>
      <w:bookmarkStart w:id="67" w:name="sub_2979"/>
      <w:bookmarkEnd w:id="66"/>
      <w:r w:rsidRPr="00C12F45">
        <w:rPr>
          <w:b/>
          <w:bCs/>
          <w:color w:val="000000"/>
          <w:sz w:val="28"/>
          <w:szCs w:val="28"/>
          <w:lang w:eastAsia="ar-SA"/>
        </w:rPr>
        <w:t>&lt;4&gt;</w:t>
      </w:r>
      <w:r w:rsidRPr="00C12F45">
        <w:rPr>
          <w:color w:val="000000"/>
          <w:sz w:val="28"/>
          <w:szCs w:val="28"/>
          <w:lang w:eastAsia="ar-SA"/>
        </w:rPr>
        <w:t xml:space="preserve"> Коды направлений расходования Субсидии, указываемые в настоящем отчете, должны соответствовать кодам, указанным в Сведениях.</w:t>
      </w:r>
    </w:p>
    <w:p w:rsidR="00CA3E0C" w:rsidRPr="00C12F45" w:rsidRDefault="00CA3E0C" w:rsidP="00CA3E0C">
      <w:pPr>
        <w:suppressAutoHyphens/>
        <w:ind w:firstLine="720"/>
        <w:jc w:val="both"/>
        <w:rPr>
          <w:bCs/>
          <w:color w:val="26282F"/>
          <w:sz w:val="28"/>
          <w:szCs w:val="28"/>
          <w:lang w:eastAsia="ar-SA"/>
        </w:rPr>
      </w:pPr>
      <w:bookmarkStart w:id="68" w:name="sub_2980"/>
      <w:bookmarkEnd w:id="67"/>
      <w:r w:rsidRPr="00C12F45">
        <w:rPr>
          <w:b/>
          <w:bCs/>
          <w:color w:val="000000"/>
          <w:sz w:val="28"/>
          <w:szCs w:val="28"/>
          <w:lang w:eastAsia="ar-SA"/>
        </w:rPr>
        <w:t>&lt;5</w:t>
      </w:r>
      <w:proofErr w:type="gramStart"/>
      <w:r w:rsidRPr="00C12F45">
        <w:rPr>
          <w:b/>
          <w:bCs/>
          <w:color w:val="000000"/>
          <w:sz w:val="28"/>
          <w:szCs w:val="28"/>
          <w:lang w:eastAsia="ar-SA"/>
        </w:rPr>
        <w:t>&gt;</w:t>
      </w:r>
      <w:r w:rsidRPr="00C12F45">
        <w:rPr>
          <w:color w:val="000000"/>
          <w:sz w:val="28"/>
          <w:szCs w:val="28"/>
          <w:lang w:eastAsia="ar-SA"/>
        </w:rPr>
        <w:t xml:space="preserve"> П</w:t>
      </w:r>
      <w:proofErr w:type="gramEnd"/>
      <w:r w:rsidRPr="00C12F45">
        <w:rPr>
          <w:color w:val="000000"/>
          <w:sz w:val="28"/>
          <w:szCs w:val="28"/>
          <w:lang w:eastAsia="ar-SA"/>
        </w:rPr>
        <w:t>роставляется при наличии печати.</w:t>
      </w:r>
    </w:p>
    <w:bookmarkEnd w:id="68"/>
    <w:p w:rsidR="00CA3E0C" w:rsidRPr="00C12F45" w:rsidRDefault="00CA3E0C" w:rsidP="00CA3E0C">
      <w:pPr>
        <w:suppressAutoHyphens/>
        <w:ind w:left="4536"/>
        <w:rPr>
          <w:bCs/>
          <w:color w:val="26282F"/>
          <w:sz w:val="28"/>
          <w:szCs w:val="28"/>
          <w:lang w:eastAsia="ar-SA"/>
        </w:rPr>
      </w:pPr>
    </w:p>
    <w:p w:rsidR="00CA3E0C" w:rsidRPr="00C12F45" w:rsidRDefault="00CA3E0C" w:rsidP="00CA3E0C">
      <w:pPr>
        <w:suppressAutoHyphens/>
        <w:ind w:left="4536"/>
        <w:rPr>
          <w:bCs/>
          <w:color w:val="26282F"/>
          <w:sz w:val="28"/>
          <w:szCs w:val="28"/>
          <w:lang w:eastAsia="ar-SA"/>
        </w:rPr>
      </w:pPr>
    </w:p>
    <w:p w:rsidR="00CA3E0C" w:rsidRPr="00C12F45" w:rsidRDefault="00CA3E0C" w:rsidP="00CA3E0C">
      <w:pPr>
        <w:suppressAutoHyphens/>
        <w:ind w:left="4536"/>
        <w:rPr>
          <w:bCs/>
          <w:color w:val="26282F"/>
          <w:sz w:val="28"/>
          <w:szCs w:val="28"/>
          <w:lang w:eastAsia="ar-SA"/>
        </w:rPr>
      </w:pPr>
    </w:p>
    <w:p w:rsidR="00CA3E0C" w:rsidRPr="00C12F45" w:rsidRDefault="00CA3E0C" w:rsidP="00CA3E0C">
      <w:pPr>
        <w:suppressAutoHyphens/>
        <w:ind w:left="4536"/>
        <w:rPr>
          <w:bCs/>
          <w:color w:val="26282F"/>
          <w:sz w:val="28"/>
          <w:szCs w:val="28"/>
          <w:lang w:eastAsia="ar-SA"/>
        </w:rPr>
      </w:pPr>
    </w:p>
    <w:p w:rsidR="00CA3E0C" w:rsidRPr="00C12F45" w:rsidRDefault="00CA3E0C" w:rsidP="00CA3E0C">
      <w:pPr>
        <w:suppressAutoHyphens/>
        <w:ind w:left="4536"/>
        <w:rPr>
          <w:bCs/>
          <w:color w:val="26282F"/>
          <w:sz w:val="28"/>
          <w:szCs w:val="28"/>
          <w:lang w:eastAsia="ar-SA"/>
        </w:rPr>
      </w:pPr>
    </w:p>
    <w:p w:rsidR="00CA3E0C" w:rsidRPr="00C12F45" w:rsidRDefault="00CA3E0C" w:rsidP="00CA3E0C">
      <w:pPr>
        <w:suppressAutoHyphens/>
        <w:ind w:left="4536"/>
        <w:rPr>
          <w:bCs/>
          <w:color w:val="26282F"/>
          <w:sz w:val="28"/>
          <w:szCs w:val="28"/>
          <w:lang w:eastAsia="ar-SA"/>
        </w:rPr>
      </w:pPr>
    </w:p>
    <w:p w:rsidR="00CA3E0C" w:rsidRPr="00C12F45" w:rsidRDefault="00CA3E0C" w:rsidP="00CA3E0C">
      <w:pPr>
        <w:suppressAutoHyphens/>
        <w:ind w:left="4536"/>
        <w:rPr>
          <w:bCs/>
          <w:color w:val="26282F"/>
          <w:sz w:val="28"/>
          <w:szCs w:val="28"/>
          <w:lang w:eastAsia="ar-SA"/>
        </w:rPr>
      </w:pPr>
    </w:p>
    <w:p w:rsidR="00CA3E0C" w:rsidRPr="00C12F45" w:rsidRDefault="00CA3E0C" w:rsidP="00CA3E0C">
      <w:pPr>
        <w:suppressAutoHyphens/>
        <w:ind w:left="4536"/>
        <w:rPr>
          <w:bCs/>
          <w:color w:val="26282F"/>
          <w:sz w:val="28"/>
          <w:szCs w:val="28"/>
          <w:lang w:eastAsia="ar-SA"/>
        </w:rPr>
      </w:pPr>
    </w:p>
    <w:p w:rsidR="00CA3E0C" w:rsidRPr="00C12F45" w:rsidRDefault="00CA3E0C" w:rsidP="00CA3E0C">
      <w:pPr>
        <w:suppressAutoHyphens/>
        <w:ind w:left="4536"/>
        <w:rPr>
          <w:bCs/>
          <w:color w:val="26282F"/>
          <w:sz w:val="28"/>
          <w:szCs w:val="28"/>
          <w:lang w:eastAsia="ar-SA"/>
        </w:rPr>
      </w:pPr>
    </w:p>
    <w:p w:rsidR="00CA3E0C" w:rsidRDefault="00CA3E0C" w:rsidP="00CA3E0C">
      <w:pPr>
        <w:suppressAutoHyphens/>
        <w:ind w:left="4536"/>
        <w:rPr>
          <w:bCs/>
          <w:color w:val="26282F"/>
          <w:sz w:val="28"/>
          <w:szCs w:val="28"/>
          <w:lang w:eastAsia="ar-SA"/>
        </w:rPr>
      </w:pPr>
    </w:p>
    <w:p w:rsidR="00C12F45" w:rsidRPr="00C12F45" w:rsidRDefault="00C12F45" w:rsidP="00CA3E0C">
      <w:pPr>
        <w:suppressAutoHyphens/>
        <w:ind w:left="4536"/>
        <w:rPr>
          <w:bCs/>
          <w:color w:val="26282F"/>
          <w:sz w:val="28"/>
          <w:szCs w:val="28"/>
          <w:lang w:eastAsia="ar-SA"/>
        </w:rPr>
      </w:pPr>
    </w:p>
    <w:p w:rsidR="00CA3E0C" w:rsidRPr="00C12F45" w:rsidRDefault="00CA3E0C" w:rsidP="00CA3E0C">
      <w:pPr>
        <w:suppressAutoHyphens/>
        <w:ind w:left="4536"/>
        <w:rPr>
          <w:bCs/>
          <w:color w:val="000000"/>
          <w:sz w:val="28"/>
          <w:szCs w:val="28"/>
          <w:lang w:eastAsia="ar-SA"/>
        </w:rPr>
      </w:pPr>
      <w:r w:rsidRPr="00C12F45">
        <w:rPr>
          <w:bCs/>
          <w:color w:val="26282F"/>
          <w:sz w:val="28"/>
          <w:szCs w:val="28"/>
          <w:lang w:eastAsia="ar-SA"/>
        </w:rPr>
        <w:t>Приложение 3</w:t>
      </w:r>
    </w:p>
    <w:p w:rsidR="00CA3E0C" w:rsidRPr="00C12F45" w:rsidRDefault="00CA3E0C" w:rsidP="00CA3E0C">
      <w:pPr>
        <w:suppressAutoHyphens/>
        <w:ind w:left="4536"/>
        <w:rPr>
          <w:rFonts w:eastAsia="Courier New"/>
          <w:b/>
          <w:bCs/>
          <w:color w:val="000000"/>
          <w:sz w:val="28"/>
          <w:szCs w:val="28"/>
          <w:lang w:eastAsia="ar-SA"/>
        </w:rPr>
      </w:pPr>
      <w:r w:rsidRPr="00C12F45">
        <w:rPr>
          <w:bCs/>
          <w:color w:val="000000"/>
          <w:sz w:val="28"/>
          <w:szCs w:val="28"/>
          <w:lang w:eastAsia="ar-SA"/>
        </w:rPr>
        <w:t xml:space="preserve">к </w:t>
      </w:r>
      <w:r w:rsidRPr="00C12F45">
        <w:rPr>
          <w:color w:val="000000"/>
          <w:sz w:val="28"/>
          <w:szCs w:val="28"/>
          <w:lang w:eastAsia="ar-SA"/>
        </w:rPr>
        <w:t>Типовой форме</w:t>
      </w:r>
      <w:r w:rsidRPr="00C12F45">
        <w:rPr>
          <w:bCs/>
          <w:color w:val="000000"/>
          <w:sz w:val="28"/>
          <w:szCs w:val="28"/>
          <w:lang w:eastAsia="ar-SA"/>
        </w:rPr>
        <w:t xml:space="preserve"> соглашения (договора)</w:t>
      </w:r>
    </w:p>
    <w:p w:rsidR="00CA3E0C" w:rsidRPr="00C12F45" w:rsidRDefault="00CA3E0C" w:rsidP="00CA3E0C">
      <w:pPr>
        <w:suppressAutoHyphens/>
        <w:ind w:left="4536"/>
        <w:rPr>
          <w:sz w:val="28"/>
          <w:szCs w:val="28"/>
          <w:lang w:eastAsia="ar-SA"/>
        </w:rPr>
      </w:pPr>
      <w:r w:rsidRPr="00C12F45">
        <w:rPr>
          <w:rFonts w:eastAsia="Courier New"/>
          <w:bCs/>
          <w:color w:val="000000"/>
          <w:sz w:val="28"/>
          <w:szCs w:val="28"/>
          <w:lang w:eastAsia="ar-SA"/>
        </w:rPr>
        <w:t xml:space="preserve">между </w:t>
      </w:r>
      <w:r w:rsidRPr="00C12F45">
        <w:rPr>
          <w:rFonts w:eastAsia="Times New Roman CYR"/>
          <w:color w:val="000000"/>
          <w:sz w:val="28"/>
          <w:szCs w:val="28"/>
          <w:lang w:eastAsia="ar-SA"/>
        </w:rPr>
        <w:t xml:space="preserve">администрацией Гривенского сельского поселения </w:t>
      </w:r>
      <w:r w:rsidRPr="00C12F45">
        <w:rPr>
          <w:color w:val="000000"/>
          <w:sz w:val="28"/>
          <w:szCs w:val="28"/>
          <w:lang w:eastAsia="ar-SA"/>
        </w:rPr>
        <w:t xml:space="preserve">Калининского района </w:t>
      </w:r>
      <w:r w:rsidRPr="00C12F45">
        <w:rPr>
          <w:rFonts w:eastAsia="Courier New"/>
          <w:bCs/>
          <w:color w:val="000000"/>
          <w:sz w:val="28"/>
          <w:szCs w:val="28"/>
          <w:lang w:eastAsia="ar-SA"/>
        </w:rPr>
        <w:t>и юридическим лицом за исключением государственных (муниципальных) учреждений), индивидуальным предпринимателем, физическим лицом - производителем товаров, работ, услуг о предоставлении субсидии из местного бюджета на финансовое обеспечение затрат в связи производством (реализацией) товаров, выполнением работ, оказанием услуг</w:t>
      </w:r>
    </w:p>
    <w:p w:rsidR="00CA3E0C" w:rsidRPr="00C12F45" w:rsidRDefault="00CA3E0C" w:rsidP="00CA3E0C">
      <w:pPr>
        <w:suppressAutoHyphens/>
        <w:ind w:left="4536"/>
        <w:rPr>
          <w:sz w:val="28"/>
          <w:szCs w:val="28"/>
          <w:lang w:eastAsia="ar-SA"/>
        </w:rPr>
      </w:pPr>
    </w:p>
    <w:p w:rsidR="00CA3E0C" w:rsidRPr="00C12F45" w:rsidRDefault="00CA3E0C" w:rsidP="00CA3E0C">
      <w:pPr>
        <w:suppressAutoHyphens/>
        <w:ind w:left="4536"/>
        <w:jc w:val="right"/>
        <w:rPr>
          <w:bCs/>
          <w:color w:val="26282F"/>
          <w:sz w:val="28"/>
          <w:szCs w:val="28"/>
          <w:lang w:eastAsia="ar-SA"/>
        </w:rPr>
      </w:pPr>
      <w:r w:rsidRPr="00C12F45">
        <w:rPr>
          <w:bCs/>
          <w:color w:val="26282F"/>
          <w:sz w:val="28"/>
          <w:szCs w:val="28"/>
          <w:lang w:eastAsia="ar-SA"/>
        </w:rPr>
        <w:t>Приложение № ___</w:t>
      </w:r>
    </w:p>
    <w:p w:rsidR="00CA3E0C" w:rsidRPr="00C12F45" w:rsidRDefault="00CA3E0C" w:rsidP="00CA3E0C">
      <w:pPr>
        <w:suppressAutoHyphens/>
        <w:ind w:left="4536"/>
        <w:jc w:val="right"/>
        <w:rPr>
          <w:sz w:val="28"/>
          <w:szCs w:val="28"/>
          <w:lang w:eastAsia="ar-SA"/>
        </w:rPr>
      </w:pPr>
      <w:r w:rsidRPr="00C12F45">
        <w:rPr>
          <w:bCs/>
          <w:color w:val="26282F"/>
          <w:sz w:val="28"/>
          <w:szCs w:val="28"/>
          <w:lang w:eastAsia="ar-SA"/>
        </w:rPr>
        <w:t xml:space="preserve">к </w:t>
      </w:r>
      <w:r w:rsidRPr="00C12F45">
        <w:rPr>
          <w:sz w:val="28"/>
          <w:szCs w:val="28"/>
          <w:lang w:eastAsia="ar-SA"/>
        </w:rPr>
        <w:t>соглашению</w:t>
      </w:r>
      <w:r w:rsidRPr="00C12F45">
        <w:rPr>
          <w:bCs/>
          <w:color w:val="26282F"/>
          <w:sz w:val="28"/>
          <w:szCs w:val="28"/>
          <w:lang w:eastAsia="ar-SA"/>
        </w:rPr>
        <w:t xml:space="preserve"> № _ от "_" ___ 20_ г.</w:t>
      </w:r>
    </w:p>
    <w:p w:rsidR="00CA3E0C" w:rsidRPr="00C12F45" w:rsidRDefault="00CA3E0C" w:rsidP="00CA3E0C">
      <w:pPr>
        <w:suppressAutoHyphens/>
        <w:ind w:firstLine="720"/>
        <w:jc w:val="right"/>
        <w:rPr>
          <w:sz w:val="28"/>
          <w:szCs w:val="28"/>
          <w:lang w:eastAsia="ar-SA"/>
        </w:rPr>
      </w:pPr>
    </w:p>
    <w:p w:rsidR="00CA3E0C" w:rsidRPr="00C12F45" w:rsidRDefault="00CA3E0C" w:rsidP="00CA3E0C">
      <w:pPr>
        <w:suppressAutoHyphens/>
        <w:ind w:firstLine="720"/>
        <w:jc w:val="both"/>
        <w:rPr>
          <w:sz w:val="28"/>
          <w:szCs w:val="28"/>
          <w:lang w:eastAsia="ar-SA"/>
        </w:rPr>
      </w:pPr>
    </w:p>
    <w:p w:rsidR="00CA3E0C" w:rsidRPr="00C12F45" w:rsidRDefault="00CA3E0C" w:rsidP="00CA3E0C">
      <w:pPr>
        <w:suppressAutoHyphens/>
        <w:spacing w:before="108" w:after="108"/>
        <w:jc w:val="center"/>
        <w:rPr>
          <w:sz w:val="28"/>
          <w:szCs w:val="28"/>
          <w:lang w:eastAsia="ar-SA"/>
        </w:rPr>
      </w:pPr>
      <w:r w:rsidRPr="00C12F45">
        <w:rPr>
          <w:b/>
          <w:bCs/>
          <w:sz w:val="28"/>
          <w:szCs w:val="28"/>
          <w:lang w:eastAsia="ar-SA"/>
        </w:rPr>
        <w:t xml:space="preserve">Отчет </w:t>
      </w:r>
      <w:r w:rsidRPr="00C12F45">
        <w:rPr>
          <w:color w:val="000080"/>
          <w:sz w:val="28"/>
          <w:szCs w:val="28"/>
          <w:u w:val="single"/>
          <w:lang w:eastAsia="ar-SA"/>
        </w:rPr>
        <w:t>&lt;1&gt;</w:t>
      </w:r>
      <w:r w:rsidRPr="00C12F45">
        <w:rPr>
          <w:b/>
          <w:bCs/>
          <w:sz w:val="28"/>
          <w:szCs w:val="28"/>
          <w:lang w:eastAsia="ar-SA"/>
        </w:rPr>
        <w:br/>
        <w:t>о достижении значений показателей результативности по состоянию на __ _________ 20__ года</w:t>
      </w:r>
    </w:p>
    <w:p w:rsidR="00CA3E0C" w:rsidRPr="00C12F45" w:rsidRDefault="00CA3E0C" w:rsidP="00CA3E0C">
      <w:pPr>
        <w:suppressAutoHyphens/>
        <w:ind w:firstLine="720"/>
        <w:jc w:val="both"/>
        <w:rPr>
          <w:sz w:val="28"/>
          <w:szCs w:val="28"/>
          <w:lang w:eastAsia="ar-SA"/>
        </w:rPr>
      </w:pPr>
    </w:p>
    <w:p w:rsidR="00CA3E0C" w:rsidRPr="00C12F45" w:rsidRDefault="00CA3E0C" w:rsidP="00CA3E0C">
      <w:pPr>
        <w:suppressAutoHyphens/>
        <w:ind w:firstLine="720"/>
        <w:jc w:val="both"/>
        <w:rPr>
          <w:sz w:val="28"/>
          <w:szCs w:val="28"/>
          <w:lang w:eastAsia="ar-SA"/>
        </w:rPr>
      </w:pPr>
      <w:r w:rsidRPr="00C12F45">
        <w:rPr>
          <w:sz w:val="28"/>
          <w:szCs w:val="28"/>
          <w:lang w:eastAsia="ar-SA"/>
        </w:rPr>
        <w:t>Наименование Получателя _______________________</w:t>
      </w:r>
    </w:p>
    <w:p w:rsidR="00CA3E0C" w:rsidRPr="00C12F45" w:rsidRDefault="00CA3E0C" w:rsidP="00CA3E0C">
      <w:pPr>
        <w:suppressAutoHyphens/>
        <w:ind w:firstLine="720"/>
        <w:jc w:val="both"/>
        <w:rPr>
          <w:sz w:val="28"/>
          <w:szCs w:val="28"/>
          <w:lang w:eastAsia="ar-SA"/>
        </w:rPr>
      </w:pPr>
      <w:r w:rsidRPr="00C12F45">
        <w:rPr>
          <w:sz w:val="28"/>
          <w:szCs w:val="28"/>
          <w:lang w:eastAsia="ar-SA"/>
        </w:rPr>
        <w:t>Периодичность: _______________________</w:t>
      </w:r>
    </w:p>
    <w:p w:rsidR="00CA3E0C" w:rsidRPr="00C12F45" w:rsidRDefault="00CA3E0C" w:rsidP="00CA3E0C">
      <w:pPr>
        <w:suppressAutoHyphens/>
        <w:ind w:firstLine="720"/>
        <w:jc w:val="both"/>
        <w:rPr>
          <w:sz w:val="28"/>
          <w:szCs w:val="28"/>
          <w:lang w:eastAsia="ar-SA"/>
        </w:rPr>
      </w:pPr>
    </w:p>
    <w:tbl>
      <w:tblPr>
        <w:tblW w:w="0" w:type="auto"/>
        <w:tblInd w:w="108" w:type="dxa"/>
        <w:tblLayout w:type="fixed"/>
        <w:tblLook w:val="0000"/>
      </w:tblPr>
      <w:tblGrid>
        <w:gridCol w:w="510"/>
        <w:gridCol w:w="1679"/>
        <w:gridCol w:w="1546"/>
        <w:gridCol w:w="907"/>
        <w:gridCol w:w="800"/>
        <w:gridCol w:w="992"/>
        <w:gridCol w:w="1418"/>
        <w:gridCol w:w="1134"/>
        <w:gridCol w:w="1011"/>
      </w:tblGrid>
      <w:tr w:rsidR="00CA3E0C" w:rsidRPr="00C12F45" w:rsidTr="00377E85">
        <w:tc>
          <w:tcPr>
            <w:tcW w:w="510" w:type="dxa"/>
            <w:vMerge w:val="restart"/>
            <w:tcBorders>
              <w:top w:val="single" w:sz="1" w:space="0" w:color="000000"/>
              <w:left w:val="single" w:sz="1" w:space="0" w:color="000000"/>
            </w:tcBorders>
            <w:shd w:val="clear" w:color="auto" w:fill="auto"/>
            <w:vAlign w:val="center"/>
          </w:tcPr>
          <w:p w:rsidR="00CA3E0C" w:rsidRPr="00C12F45" w:rsidRDefault="007B7C7F" w:rsidP="00CA3E0C">
            <w:pPr>
              <w:suppressAutoHyphens/>
              <w:jc w:val="center"/>
              <w:rPr>
                <w:sz w:val="28"/>
                <w:szCs w:val="28"/>
                <w:lang w:eastAsia="ar-SA"/>
              </w:rPr>
            </w:pPr>
            <w:r w:rsidRPr="00C12F45">
              <w:rPr>
                <w:sz w:val="28"/>
                <w:szCs w:val="28"/>
                <w:lang w:eastAsia="ar-SA"/>
              </w:rPr>
              <w:t xml:space="preserve">№ </w:t>
            </w:r>
            <w:proofErr w:type="spellStart"/>
            <w:r w:rsidRPr="00C12F45">
              <w:rPr>
                <w:sz w:val="28"/>
                <w:szCs w:val="28"/>
                <w:lang w:eastAsia="ar-SA"/>
              </w:rPr>
              <w:t>№</w:t>
            </w:r>
            <w:proofErr w:type="spellEnd"/>
            <w:r w:rsidR="00CA3E0C" w:rsidRPr="00C12F45">
              <w:rPr>
                <w:sz w:val="28"/>
                <w:szCs w:val="28"/>
                <w:lang w:eastAsia="ar-SA"/>
              </w:rPr>
              <w:t xml:space="preserve"> </w:t>
            </w:r>
            <w:proofErr w:type="spellStart"/>
            <w:proofErr w:type="gramStart"/>
            <w:r w:rsidR="00CA3E0C" w:rsidRPr="00C12F45">
              <w:rPr>
                <w:sz w:val="28"/>
                <w:szCs w:val="28"/>
                <w:lang w:eastAsia="ar-SA"/>
              </w:rPr>
              <w:t>п</w:t>
            </w:r>
            <w:proofErr w:type="spellEnd"/>
            <w:proofErr w:type="gramEnd"/>
            <w:r w:rsidR="00CA3E0C" w:rsidRPr="00C12F45">
              <w:rPr>
                <w:sz w:val="28"/>
                <w:szCs w:val="28"/>
                <w:lang w:eastAsia="ar-SA"/>
              </w:rPr>
              <w:t>/</w:t>
            </w:r>
            <w:proofErr w:type="spellStart"/>
            <w:r w:rsidR="00CA3E0C" w:rsidRPr="00C12F45">
              <w:rPr>
                <w:sz w:val="28"/>
                <w:szCs w:val="28"/>
                <w:lang w:eastAsia="ar-SA"/>
              </w:rPr>
              <w:t>п</w:t>
            </w:r>
            <w:proofErr w:type="spellEnd"/>
          </w:p>
        </w:tc>
        <w:tc>
          <w:tcPr>
            <w:tcW w:w="1679" w:type="dxa"/>
            <w:vMerge w:val="restart"/>
            <w:tcBorders>
              <w:top w:val="single" w:sz="1" w:space="0" w:color="000000"/>
              <w:left w:val="single" w:sz="1" w:space="0" w:color="000000"/>
            </w:tcBorders>
            <w:shd w:val="clear" w:color="auto" w:fill="auto"/>
            <w:vAlign w:val="center"/>
          </w:tcPr>
          <w:p w:rsidR="00CA3E0C" w:rsidRPr="00C12F45" w:rsidRDefault="00CA3E0C" w:rsidP="00CA3E0C">
            <w:pPr>
              <w:suppressAutoHyphens/>
              <w:jc w:val="center"/>
              <w:rPr>
                <w:sz w:val="28"/>
                <w:szCs w:val="28"/>
                <w:lang w:eastAsia="ar-SA"/>
              </w:rPr>
            </w:pPr>
            <w:r w:rsidRPr="00C12F45">
              <w:rPr>
                <w:sz w:val="28"/>
                <w:szCs w:val="28"/>
                <w:lang w:eastAsia="ar-SA"/>
              </w:rPr>
              <w:t xml:space="preserve">Наименование показателя </w:t>
            </w:r>
            <w:r w:rsidRPr="00C12F45">
              <w:rPr>
                <w:color w:val="000080"/>
                <w:sz w:val="28"/>
                <w:szCs w:val="28"/>
                <w:u w:val="single"/>
                <w:lang w:eastAsia="ar-SA"/>
              </w:rPr>
              <w:t>&lt;2&gt;</w:t>
            </w:r>
          </w:p>
        </w:tc>
        <w:tc>
          <w:tcPr>
            <w:tcW w:w="1546" w:type="dxa"/>
            <w:vMerge w:val="restart"/>
            <w:tcBorders>
              <w:top w:val="single" w:sz="1" w:space="0" w:color="000000"/>
              <w:left w:val="single" w:sz="1" w:space="0" w:color="000000"/>
            </w:tcBorders>
            <w:shd w:val="clear" w:color="auto" w:fill="auto"/>
            <w:vAlign w:val="center"/>
          </w:tcPr>
          <w:p w:rsidR="00CA3E0C" w:rsidRPr="00C12F45" w:rsidRDefault="00CA3E0C" w:rsidP="00CA3E0C">
            <w:pPr>
              <w:suppressAutoHyphens/>
              <w:jc w:val="center"/>
              <w:rPr>
                <w:sz w:val="28"/>
                <w:szCs w:val="28"/>
                <w:lang w:eastAsia="ar-SA"/>
              </w:rPr>
            </w:pPr>
            <w:r w:rsidRPr="00C12F45">
              <w:rPr>
                <w:sz w:val="28"/>
                <w:szCs w:val="28"/>
                <w:lang w:eastAsia="ar-SA"/>
              </w:rPr>
              <w:t xml:space="preserve">Наименование проекта (мероприятия) </w:t>
            </w:r>
            <w:r w:rsidRPr="00C12F45">
              <w:rPr>
                <w:color w:val="000080"/>
                <w:sz w:val="28"/>
                <w:szCs w:val="28"/>
                <w:u w:val="single"/>
                <w:lang w:eastAsia="ar-SA"/>
              </w:rPr>
              <w:t>&lt;3&gt;</w:t>
            </w:r>
          </w:p>
        </w:tc>
        <w:tc>
          <w:tcPr>
            <w:tcW w:w="1707" w:type="dxa"/>
            <w:gridSpan w:val="2"/>
            <w:tcBorders>
              <w:top w:val="single" w:sz="1" w:space="0" w:color="000000"/>
              <w:left w:val="single" w:sz="1" w:space="0" w:color="000000"/>
              <w:bottom w:val="single" w:sz="1" w:space="0" w:color="000000"/>
            </w:tcBorders>
            <w:shd w:val="clear" w:color="auto" w:fill="auto"/>
            <w:vAlign w:val="center"/>
          </w:tcPr>
          <w:p w:rsidR="00CA3E0C" w:rsidRPr="00C12F45" w:rsidRDefault="00CA3E0C" w:rsidP="00CA3E0C">
            <w:pPr>
              <w:suppressAutoHyphens/>
              <w:jc w:val="center"/>
              <w:rPr>
                <w:sz w:val="28"/>
                <w:szCs w:val="28"/>
                <w:lang w:eastAsia="ar-SA"/>
              </w:rPr>
            </w:pPr>
            <w:r w:rsidRPr="00C12F45">
              <w:rPr>
                <w:sz w:val="28"/>
                <w:szCs w:val="28"/>
                <w:lang w:eastAsia="ar-SA"/>
              </w:rPr>
              <w:t xml:space="preserve">Единица измерения по </w:t>
            </w:r>
            <w:r w:rsidRPr="00C12F45">
              <w:rPr>
                <w:color w:val="000080"/>
                <w:sz w:val="28"/>
                <w:szCs w:val="28"/>
                <w:u w:val="single"/>
                <w:lang w:eastAsia="ar-SA"/>
              </w:rPr>
              <w:t>ОКЕИ</w:t>
            </w:r>
          </w:p>
        </w:tc>
        <w:tc>
          <w:tcPr>
            <w:tcW w:w="992" w:type="dxa"/>
            <w:vMerge w:val="restart"/>
            <w:tcBorders>
              <w:top w:val="single" w:sz="1" w:space="0" w:color="000000"/>
              <w:left w:val="single" w:sz="1" w:space="0" w:color="000000"/>
            </w:tcBorders>
            <w:shd w:val="clear" w:color="auto" w:fill="auto"/>
            <w:vAlign w:val="center"/>
          </w:tcPr>
          <w:p w:rsidR="00CA3E0C" w:rsidRPr="00C12F45" w:rsidRDefault="00CA3E0C" w:rsidP="00CA3E0C">
            <w:pPr>
              <w:suppressAutoHyphens/>
              <w:jc w:val="center"/>
              <w:rPr>
                <w:sz w:val="28"/>
                <w:szCs w:val="28"/>
                <w:lang w:eastAsia="ar-SA"/>
              </w:rPr>
            </w:pPr>
            <w:r w:rsidRPr="00C12F45">
              <w:rPr>
                <w:sz w:val="28"/>
                <w:szCs w:val="28"/>
                <w:lang w:eastAsia="ar-SA"/>
              </w:rPr>
              <w:t xml:space="preserve">Плановое значение показателя </w:t>
            </w:r>
            <w:r w:rsidRPr="00C12F45">
              <w:rPr>
                <w:color w:val="000080"/>
                <w:sz w:val="28"/>
                <w:szCs w:val="28"/>
                <w:u w:val="single"/>
                <w:lang w:eastAsia="ar-SA"/>
              </w:rPr>
              <w:t>&lt;4&gt;</w:t>
            </w:r>
          </w:p>
        </w:tc>
        <w:tc>
          <w:tcPr>
            <w:tcW w:w="1418" w:type="dxa"/>
            <w:vMerge w:val="restart"/>
            <w:tcBorders>
              <w:top w:val="single" w:sz="1" w:space="0" w:color="000000"/>
              <w:left w:val="single" w:sz="1" w:space="0" w:color="000000"/>
            </w:tcBorders>
            <w:shd w:val="clear" w:color="auto" w:fill="auto"/>
            <w:vAlign w:val="center"/>
          </w:tcPr>
          <w:p w:rsidR="00CA3E0C" w:rsidRPr="00C12F45" w:rsidRDefault="00CA3E0C" w:rsidP="00CA3E0C">
            <w:pPr>
              <w:suppressAutoHyphens/>
              <w:jc w:val="center"/>
              <w:rPr>
                <w:sz w:val="28"/>
                <w:szCs w:val="28"/>
                <w:lang w:eastAsia="ar-SA"/>
              </w:rPr>
            </w:pPr>
            <w:r w:rsidRPr="00C12F45">
              <w:rPr>
                <w:sz w:val="28"/>
                <w:szCs w:val="28"/>
                <w:lang w:eastAsia="ar-SA"/>
              </w:rPr>
              <w:t>Достигнутое значение показателя по состоянию на отчетную дату</w:t>
            </w:r>
          </w:p>
        </w:tc>
        <w:tc>
          <w:tcPr>
            <w:tcW w:w="1134" w:type="dxa"/>
            <w:vMerge w:val="restart"/>
            <w:tcBorders>
              <w:top w:val="single" w:sz="1" w:space="0" w:color="000000"/>
              <w:left w:val="single" w:sz="1" w:space="0" w:color="000000"/>
            </w:tcBorders>
            <w:shd w:val="clear" w:color="auto" w:fill="auto"/>
            <w:vAlign w:val="center"/>
          </w:tcPr>
          <w:p w:rsidR="00CA3E0C" w:rsidRPr="00C12F45" w:rsidRDefault="00CA3E0C" w:rsidP="00CA3E0C">
            <w:pPr>
              <w:suppressAutoHyphens/>
              <w:jc w:val="center"/>
              <w:rPr>
                <w:sz w:val="28"/>
                <w:szCs w:val="28"/>
                <w:lang w:eastAsia="ar-SA"/>
              </w:rPr>
            </w:pPr>
            <w:r w:rsidRPr="00C12F45">
              <w:rPr>
                <w:sz w:val="28"/>
                <w:szCs w:val="28"/>
                <w:lang w:eastAsia="ar-SA"/>
              </w:rPr>
              <w:t>Процент выполнения плана</w:t>
            </w:r>
          </w:p>
        </w:tc>
        <w:tc>
          <w:tcPr>
            <w:tcW w:w="1011" w:type="dxa"/>
            <w:vMerge w:val="restart"/>
            <w:tcBorders>
              <w:top w:val="single" w:sz="1" w:space="0" w:color="000000"/>
              <w:left w:val="single" w:sz="1" w:space="0" w:color="000000"/>
              <w:right w:val="single" w:sz="1" w:space="0" w:color="000000"/>
            </w:tcBorders>
            <w:shd w:val="clear" w:color="auto" w:fill="auto"/>
            <w:vAlign w:val="center"/>
          </w:tcPr>
          <w:p w:rsidR="00CA3E0C" w:rsidRPr="00C12F45" w:rsidRDefault="00CA3E0C" w:rsidP="00CA3E0C">
            <w:pPr>
              <w:suppressAutoHyphens/>
              <w:jc w:val="center"/>
              <w:rPr>
                <w:sz w:val="28"/>
                <w:szCs w:val="28"/>
                <w:lang w:eastAsia="ar-SA"/>
              </w:rPr>
            </w:pPr>
            <w:r w:rsidRPr="00C12F45">
              <w:rPr>
                <w:sz w:val="28"/>
                <w:szCs w:val="28"/>
                <w:lang w:eastAsia="ar-SA"/>
              </w:rPr>
              <w:t>Причина отклонения</w:t>
            </w:r>
          </w:p>
        </w:tc>
      </w:tr>
      <w:tr w:rsidR="00CA3E0C" w:rsidRPr="00C12F45" w:rsidTr="00377E85">
        <w:tc>
          <w:tcPr>
            <w:tcW w:w="510" w:type="dxa"/>
            <w:vMerge/>
            <w:tcBorders>
              <w:left w:val="single" w:sz="1" w:space="0" w:color="000000"/>
              <w:bottom w:val="single" w:sz="1" w:space="0" w:color="000000"/>
            </w:tcBorders>
            <w:shd w:val="clear" w:color="auto" w:fill="auto"/>
            <w:vAlign w:val="center"/>
          </w:tcPr>
          <w:p w:rsidR="00CA3E0C" w:rsidRPr="00C12F45" w:rsidRDefault="00CA3E0C" w:rsidP="00CA3E0C">
            <w:pPr>
              <w:suppressAutoHyphens/>
              <w:snapToGrid w:val="0"/>
              <w:jc w:val="both"/>
              <w:rPr>
                <w:rFonts w:eastAsia="Lucida Sans Unicode"/>
                <w:kern w:val="1"/>
                <w:sz w:val="28"/>
                <w:szCs w:val="28"/>
                <w:lang w:eastAsia="hi-IN" w:bidi="hi-IN"/>
              </w:rPr>
            </w:pPr>
          </w:p>
        </w:tc>
        <w:tc>
          <w:tcPr>
            <w:tcW w:w="1679" w:type="dxa"/>
            <w:vMerge/>
            <w:tcBorders>
              <w:left w:val="single" w:sz="1" w:space="0" w:color="000000"/>
              <w:bottom w:val="single" w:sz="1" w:space="0" w:color="000000"/>
            </w:tcBorders>
            <w:shd w:val="clear" w:color="auto" w:fill="auto"/>
            <w:vAlign w:val="center"/>
          </w:tcPr>
          <w:p w:rsidR="00CA3E0C" w:rsidRPr="00C12F45" w:rsidRDefault="00CA3E0C" w:rsidP="00CA3E0C">
            <w:pPr>
              <w:suppressAutoHyphens/>
              <w:snapToGrid w:val="0"/>
              <w:jc w:val="both"/>
              <w:rPr>
                <w:rFonts w:eastAsia="Lucida Sans Unicode"/>
                <w:kern w:val="1"/>
                <w:sz w:val="28"/>
                <w:szCs w:val="28"/>
                <w:lang w:eastAsia="hi-IN" w:bidi="hi-IN"/>
              </w:rPr>
            </w:pPr>
          </w:p>
        </w:tc>
        <w:tc>
          <w:tcPr>
            <w:tcW w:w="1546" w:type="dxa"/>
            <w:vMerge/>
            <w:tcBorders>
              <w:left w:val="single" w:sz="1" w:space="0" w:color="000000"/>
              <w:bottom w:val="single" w:sz="1" w:space="0" w:color="000000"/>
            </w:tcBorders>
            <w:shd w:val="clear" w:color="auto" w:fill="auto"/>
            <w:vAlign w:val="center"/>
          </w:tcPr>
          <w:p w:rsidR="00CA3E0C" w:rsidRPr="00C12F45" w:rsidRDefault="00CA3E0C" w:rsidP="00CA3E0C">
            <w:pPr>
              <w:suppressAutoHyphens/>
              <w:snapToGrid w:val="0"/>
              <w:jc w:val="both"/>
              <w:rPr>
                <w:rFonts w:eastAsia="Lucida Sans Unicode"/>
                <w:kern w:val="1"/>
                <w:sz w:val="28"/>
                <w:szCs w:val="28"/>
                <w:lang w:eastAsia="hi-IN" w:bidi="hi-IN"/>
              </w:rPr>
            </w:pPr>
          </w:p>
        </w:tc>
        <w:tc>
          <w:tcPr>
            <w:tcW w:w="907" w:type="dxa"/>
            <w:tcBorders>
              <w:top w:val="single" w:sz="1" w:space="0" w:color="000000"/>
              <w:left w:val="single" w:sz="1" w:space="0" w:color="000000"/>
              <w:bottom w:val="single" w:sz="1" w:space="0" w:color="000000"/>
            </w:tcBorders>
            <w:shd w:val="clear" w:color="auto" w:fill="auto"/>
            <w:vAlign w:val="center"/>
          </w:tcPr>
          <w:p w:rsidR="00CA3E0C" w:rsidRPr="00C12F45" w:rsidRDefault="00CA3E0C" w:rsidP="00CA3E0C">
            <w:pPr>
              <w:suppressAutoHyphens/>
              <w:jc w:val="center"/>
              <w:rPr>
                <w:sz w:val="28"/>
                <w:szCs w:val="28"/>
                <w:lang w:eastAsia="ar-SA"/>
              </w:rPr>
            </w:pPr>
            <w:r w:rsidRPr="00C12F45">
              <w:rPr>
                <w:sz w:val="28"/>
                <w:szCs w:val="28"/>
                <w:lang w:eastAsia="ar-SA"/>
              </w:rPr>
              <w:t>Наименование</w:t>
            </w:r>
          </w:p>
        </w:tc>
        <w:tc>
          <w:tcPr>
            <w:tcW w:w="800" w:type="dxa"/>
            <w:tcBorders>
              <w:top w:val="single" w:sz="1" w:space="0" w:color="000000"/>
              <w:left w:val="single" w:sz="1" w:space="0" w:color="000000"/>
              <w:bottom w:val="single" w:sz="1" w:space="0" w:color="000000"/>
            </w:tcBorders>
            <w:shd w:val="clear" w:color="auto" w:fill="auto"/>
            <w:vAlign w:val="center"/>
          </w:tcPr>
          <w:p w:rsidR="00CA3E0C" w:rsidRPr="00C12F45" w:rsidRDefault="00CA3E0C" w:rsidP="00CA3E0C">
            <w:pPr>
              <w:suppressAutoHyphens/>
              <w:jc w:val="center"/>
              <w:rPr>
                <w:rFonts w:eastAsia="Lucida Sans Unicode"/>
                <w:kern w:val="1"/>
                <w:sz w:val="28"/>
                <w:szCs w:val="28"/>
                <w:lang w:eastAsia="hi-IN" w:bidi="hi-IN"/>
              </w:rPr>
            </w:pPr>
            <w:r w:rsidRPr="00C12F45">
              <w:rPr>
                <w:sz w:val="28"/>
                <w:szCs w:val="28"/>
                <w:lang w:eastAsia="ar-SA"/>
              </w:rPr>
              <w:t>Код</w:t>
            </w:r>
          </w:p>
        </w:tc>
        <w:tc>
          <w:tcPr>
            <w:tcW w:w="992" w:type="dxa"/>
            <w:vMerge/>
            <w:tcBorders>
              <w:left w:val="single" w:sz="1" w:space="0" w:color="000000"/>
              <w:bottom w:val="single" w:sz="1" w:space="0" w:color="000000"/>
            </w:tcBorders>
            <w:shd w:val="clear" w:color="auto" w:fill="auto"/>
            <w:vAlign w:val="center"/>
          </w:tcPr>
          <w:p w:rsidR="00CA3E0C" w:rsidRPr="00C12F45" w:rsidRDefault="00CA3E0C" w:rsidP="00CA3E0C">
            <w:pPr>
              <w:suppressAutoHyphens/>
              <w:snapToGrid w:val="0"/>
              <w:jc w:val="both"/>
              <w:rPr>
                <w:rFonts w:eastAsia="Lucida Sans Unicode"/>
                <w:kern w:val="1"/>
                <w:sz w:val="28"/>
                <w:szCs w:val="28"/>
                <w:lang w:eastAsia="hi-IN" w:bidi="hi-IN"/>
              </w:rPr>
            </w:pPr>
          </w:p>
        </w:tc>
        <w:tc>
          <w:tcPr>
            <w:tcW w:w="1418" w:type="dxa"/>
            <w:vMerge/>
            <w:tcBorders>
              <w:left w:val="single" w:sz="1" w:space="0" w:color="000000"/>
              <w:bottom w:val="single" w:sz="1" w:space="0" w:color="000000"/>
            </w:tcBorders>
            <w:shd w:val="clear" w:color="auto" w:fill="auto"/>
            <w:vAlign w:val="center"/>
          </w:tcPr>
          <w:p w:rsidR="00CA3E0C" w:rsidRPr="00C12F45" w:rsidRDefault="00CA3E0C" w:rsidP="00CA3E0C">
            <w:pPr>
              <w:suppressAutoHyphens/>
              <w:snapToGrid w:val="0"/>
              <w:jc w:val="both"/>
              <w:rPr>
                <w:rFonts w:eastAsia="Lucida Sans Unicode"/>
                <w:kern w:val="1"/>
                <w:sz w:val="28"/>
                <w:szCs w:val="28"/>
                <w:lang w:eastAsia="hi-IN" w:bidi="hi-IN"/>
              </w:rPr>
            </w:pPr>
          </w:p>
        </w:tc>
        <w:tc>
          <w:tcPr>
            <w:tcW w:w="1134" w:type="dxa"/>
            <w:vMerge/>
            <w:tcBorders>
              <w:left w:val="single" w:sz="1" w:space="0" w:color="000000"/>
              <w:bottom w:val="single" w:sz="1" w:space="0" w:color="000000"/>
            </w:tcBorders>
            <w:shd w:val="clear" w:color="auto" w:fill="auto"/>
            <w:vAlign w:val="center"/>
          </w:tcPr>
          <w:p w:rsidR="00CA3E0C" w:rsidRPr="00C12F45" w:rsidRDefault="00CA3E0C" w:rsidP="00CA3E0C">
            <w:pPr>
              <w:suppressAutoHyphens/>
              <w:snapToGrid w:val="0"/>
              <w:jc w:val="both"/>
              <w:rPr>
                <w:rFonts w:eastAsia="Lucida Sans Unicode"/>
                <w:kern w:val="1"/>
                <w:sz w:val="28"/>
                <w:szCs w:val="28"/>
                <w:lang w:eastAsia="hi-IN" w:bidi="hi-IN"/>
              </w:rPr>
            </w:pPr>
          </w:p>
        </w:tc>
        <w:tc>
          <w:tcPr>
            <w:tcW w:w="1011" w:type="dxa"/>
            <w:vMerge/>
            <w:tcBorders>
              <w:left w:val="single" w:sz="1" w:space="0" w:color="000000"/>
              <w:bottom w:val="single" w:sz="1" w:space="0" w:color="000000"/>
              <w:right w:val="single" w:sz="1" w:space="0" w:color="000000"/>
            </w:tcBorders>
            <w:shd w:val="clear" w:color="auto" w:fill="auto"/>
            <w:vAlign w:val="center"/>
          </w:tcPr>
          <w:p w:rsidR="00CA3E0C" w:rsidRPr="00C12F45" w:rsidRDefault="00CA3E0C" w:rsidP="00CA3E0C">
            <w:pPr>
              <w:suppressAutoHyphens/>
              <w:snapToGrid w:val="0"/>
              <w:jc w:val="both"/>
              <w:rPr>
                <w:rFonts w:eastAsia="Lucida Sans Unicode"/>
                <w:kern w:val="1"/>
                <w:sz w:val="28"/>
                <w:szCs w:val="28"/>
                <w:lang w:eastAsia="hi-IN" w:bidi="hi-IN"/>
              </w:rPr>
            </w:pPr>
          </w:p>
        </w:tc>
      </w:tr>
      <w:tr w:rsidR="00CA3E0C" w:rsidRPr="00C12F45" w:rsidTr="00377E85">
        <w:tc>
          <w:tcPr>
            <w:tcW w:w="510" w:type="dxa"/>
            <w:tcBorders>
              <w:top w:val="single" w:sz="1" w:space="0" w:color="000000"/>
              <w:left w:val="single" w:sz="1" w:space="0" w:color="000000"/>
              <w:bottom w:val="single" w:sz="1" w:space="0" w:color="000000"/>
            </w:tcBorders>
            <w:shd w:val="clear" w:color="auto" w:fill="auto"/>
            <w:vAlign w:val="center"/>
          </w:tcPr>
          <w:p w:rsidR="00CA3E0C" w:rsidRPr="00C12F45" w:rsidRDefault="00CA3E0C" w:rsidP="00CA3E0C">
            <w:pPr>
              <w:suppressAutoHyphens/>
              <w:jc w:val="center"/>
              <w:rPr>
                <w:sz w:val="28"/>
                <w:szCs w:val="28"/>
                <w:lang w:eastAsia="ar-SA"/>
              </w:rPr>
            </w:pPr>
            <w:r w:rsidRPr="00C12F45">
              <w:rPr>
                <w:sz w:val="28"/>
                <w:szCs w:val="28"/>
                <w:lang w:eastAsia="ar-SA"/>
              </w:rPr>
              <w:t>1</w:t>
            </w:r>
          </w:p>
        </w:tc>
        <w:tc>
          <w:tcPr>
            <w:tcW w:w="1679" w:type="dxa"/>
            <w:tcBorders>
              <w:top w:val="single" w:sz="1" w:space="0" w:color="000000"/>
              <w:left w:val="single" w:sz="1" w:space="0" w:color="000000"/>
              <w:bottom w:val="single" w:sz="1" w:space="0" w:color="000000"/>
            </w:tcBorders>
            <w:shd w:val="clear" w:color="auto" w:fill="auto"/>
            <w:vAlign w:val="center"/>
          </w:tcPr>
          <w:p w:rsidR="00CA3E0C" w:rsidRPr="00C12F45" w:rsidRDefault="00CA3E0C" w:rsidP="00CA3E0C">
            <w:pPr>
              <w:suppressAutoHyphens/>
              <w:jc w:val="center"/>
              <w:rPr>
                <w:sz w:val="28"/>
                <w:szCs w:val="28"/>
                <w:lang w:eastAsia="ar-SA"/>
              </w:rPr>
            </w:pPr>
            <w:r w:rsidRPr="00C12F45">
              <w:rPr>
                <w:sz w:val="28"/>
                <w:szCs w:val="28"/>
                <w:lang w:eastAsia="ar-SA"/>
              </w:rPr>
              <w:t>2</w:t>
            </w:r>
          </w:p>
        </w:tc>
        <w:tc>
          <w:tcPr>
            <w:tcW w:w="1546" w:type="dxa"/>
            <w:tcBorders>
              <w:top w:val="single" w:sz="1" w:space="0" w:color="000000"/>
              <w:left w:val="single" w:sz="1" w:space="0" w:color="000000"/>
              <w:bottom w:val="single" w:sz="1" w:space="0" w:color="000000"/>
            </w:tcBorders>
            <w:shd w:val="clear" w:color="auto" w:fill="auto"/>
            <w:vAlign w:val="center"/>
          </w:tcPr>
          <w:p w:rsidR="00CA3E0C" w:rsidRPr="00C12F45" w:rsidRDefault="00CA3E0C" w:rsidP="00CA3E0C">
            <w:pPr>
              <w:suppressAutoHyphens/>
              <w:jc w:val="center"/>
              <w:rPr>
                <w:sz w:val="28"/>
                <w:szCs w:val="28"/>
                <w:lang w:eastAsia="ar-SA"/>
              </w:rPr>
            </w:pPr>
            <w:r w:rsidRPr="00C12F45">
              <w:rPr>
                <w:sz w:val="28"/>
                <w:szCs w:val="28"/>
                <w:lang w:eastAsia="ar-SA"/>
              </w:rPr>
              <w:t>3</w:t>
            </w:r>
          </w:p>
        </w:tc>
        <w:tc>
          <w:tcPr>
            <w:tcW w:w="907" w:type="dxa"/>
            <w:tcBorders>
              <w:top w:val="single" w:sz="1" w:space="0" w:color="000000"/>
              <w:left w:val="single" w:sz="1" w:space="0" w:color="000000"/>
              <w:bottom w:val="single" w:sz="1" w:space="0" w:color="000000"/>
            </w:tcBorders>
            <w:shd w:val="clear" w:color="auto" w:fill="auto"/>
            <w:vAlign w:val="center"/>
          </w:tcPr>
          <w:p w:rsidR="00CA3E0C" w:rsidRPr="00C12F45" w:rsidRDefault="00CA3E0C" w:rsidP="00CA3E0C">
            <w:pPr>
              <w:suppressAutoHyphens/>
              <w:jc w:val="center"/>
              <w:rPr>
                <w:sz w:val="28"/>
                <w:szCs w:val="28"/>
                <w:lang w:eastAsia="ar-SA"/>
              </w:rPr>
            </w:pPr>
            <w:r w:rsidRPr="00C12F45">
              <w:rPr>
                <w:sz w:val="28"/>
                <w:szCs w:val="28"/>
                <w:lang w:eastAsia="ar-SA"/>
              </w:rPr>
              <w:t>4</w:t>
            </w:r>
          </w:p>
        </w:tc>
        <w:tc>
          <w:tcPr>
            <w:tcW w:w="800" w:type="dxa"/>
            <w:tcBorders>
              <w:top w:val="single" w:sz="1" w:space="0" w:color="000000"/>
              <w:left w:val="single" w:sz="1" w:space="0" w:color="000000"/>
              <w:bottom w:val="single" w:sz="1" w:space="0" w:color="000000"/>
            </w:tcBorders>
            <w:shd w:val="clear" w:color="auto" w:fill="auto"/>
            <w:vAlign w:val="center"/>
          </w:tcPr>
          <w:p w:rsidR="00CA3E0C" w:rsidRPr="00C12F45" w:rsidRDefault="00CA3E0C" w:rsidP="00CA3E0C">
            <w:pPr>
              <w:suppressAutoHyphens/>
              <w:jc w:val="center"/>
              <w:rPr>
                <w:sz w:val="28"/>
                <w:szCs w:val="28"/>
                <w:lang w:eastAsia="ar-SA"/>
              </w:rPr>
            </w:pPr>
            <w:r w:rsidRPr="00C12F45">
              <w:rPr>
                <w:sz w:val="28"/>
                <w:szCs w:val="28"/>
                <w:lang w:eastAsia="ar-SA"/>
              </w:rPr>
              <w:t>5</w:t>
            </w:r>
          </w:p>
        </w:tc>
        <w:tc>
          <w:tcPr>
            <w:tcW w:w="992" w:type="dxa"/>
            <w:tcBorders>
              <w:top w:val="single" w:sz="1" w:space="0" w:color="000000"/>
              <w:left w:val="single" w:sz="1" w:space="0" w:color="000000"/>
              <w:bottom w:val="single" w:sz="1" w:space="0" w:color="000000"/>
            </w:tcBorders>
            <w:shd w:val="clear" w:color="auto" w:fill="auto"/>
            <w:vAlign w:val="center"/>
          </w:tcPr>
          <w:p w:rsidR="00CA3E0C" w:rsidRPr="00C12F45" w:rsidRDefault="00CA3E0C" w:rsidP="00CA3E0C">
            <w:pPr>
              <w:suppressAutoHyphens/>
              <w:jc w:val="center"/>
              <w:rPr>
                <w:sz w:val="28"/>
                <w:szCs w:val="28"/>
                <w:lang w:eastAsia="ar-SA"/>
              </w:rPr>
            </w:pPr>
            <w:r w:rsidRPr="00C12F45">
              <w:rPr>
                <w:sz w:val="28"/>
                <w:szCs w:val="28"/>
                <w:lang w:eastAsia="ar-SA"/>
              </w:rPr>
              <w:t>6</w:t>
            </w:r>
          </w:p>
        </w:tc>
        <w:tc>
          <w:tcPr>
            <w:tcW w:w="1418" w:type="dxa"/>
            <w:tcBorders>
              <w:top w:val="single" w:sz="1" w:space="0" w:color="000000"/>
              <w:left w:val="single" w:sz="1" w:space="0" w:color="000000"/>
              <w:bottom w:val="single" w:sz="1" w:space="0" w:color="000000"/>
            </w:tcBorders>
            <w:shd w:val="clear" w:color="auto" w:fill="auto"/>
            <w:vAlign w:val="center"/>
          </w:tcPr>
          <w:p w:rsidR="00CA3E0C" w:rsidRPr="00C12F45" w:rsidRDefault="00CA3E0C" w:rsidP="00CA3E0C">
            <w:pPr>
              <w:suppressAutoHyphens/>
              <w:jc w:val="center"/>
              <w:rPr>
                <w:sz w:val="28"/>
                <w:szCs w:val="28"/>
                <w:lang w:eastAsia="ar-SA"/>
              </w:rPr>
            </w:pPr>
            <w:bookmarkStart w:id="69" w:name="sub_3067"/>
            <w:r w:rsidRPr="00C12F45">
              <w:rPr>
                <w:sz w:val="28"/>
                <w:szCs w:val="28"/>
                <w:lang w:eastAsia="ar-SA"/>
              </w:rPr>
              <w:t>7</w:t>
            </w:r>
            <w:bookmarkEnd w:id="69"/>
          </w:p>
        </w:tc>
        <w:tc>
          <w:tcPr>
            <w:tcW w:w="1134" w:type="dxa"/>
            <w:tcBorders>
              <w:top w:val="single" w:sz="1" w:space="0" w:color="000000"/>
              <w:left w:val="single" w:sz="1" w:space="0" w:color="000000"/>
              <w:bottom w:val="single" w:sz="1" w:space="0" w:color="000000"/>
            </w:tcBorders>
            <w:shd w:val="clear" w:color="auto" w:fill="auto"/>
            <w:vAlign w:val="center"/>
          </w:tcPr>
          <w:p w:rsidR="00CA3E0C" w:rsidRPr="00C12F45" w:rsidRDefault="00CA3E0C" w:rsidP="00CA3E0C">
            <w:pPr>
              <w:suppressAutoHyphens/>
              <w:jc w:val="center"/>
              <w:rPr>
                <w:sz w:val="28"/>
                <w:szCs w:val="28"/>
                <w:lang w:eastAsia="ar-SA"/>
              </w:rPr>
            </w:pPr>
            <w:r w:rsidRPr="00C12F45">
              <w:rPr>
                <w:sz w:val="28"/>
                <w:szCs w:val="28"/>
                <w:lang w:eastAsia="ar-SA"/>
              </w:rPr>
              <w:t>8</w:t>
            </w:r>
          </w:p>
        </w:tc>
        <w:tc>
          <w:tcPr>
            <w:tcW w:w="1011" w:type="dxa"/>
            <w:tcBorders>
              <w:top w:val="single" w:sz="1" w:space="0" w:color="000000"/>
              <w:left w:val="single" w:sz="1" w:space="0" w:color="000000"/>
              <w:bottom w:val="single" w:sz="1" w:space="0" w:color="000000"/>
              <w:right w:val="single" w:sz="1" w:space="0" w:color="000000"/>
            </w:tcBorders>
            <w:shd w:val="clear" w:color="auto" w:fill="auto"/>
            <w:vAlign w:val="center"/>
          </w:tcPr>
          <w:p w:rsidR="00CA3E0C" w:rsidRPr="00C12F45" w:rsidRDefault="00CA3E0C" w:rsidP="00CA3E0C">
            <w:pPr>
              <w:suppressAutoHyphens/>
              <w:jc w:val="center"/>
              <w:rPr>
                <w:sz w:val="28"/>
                <w:szCs w:val="28"/>
                <w:lang w:eastAsia="ar-SA"/>
              </w:rPr>
            </w:pPr>
            <w:r w:rsidRPr="00C12F45">
              <w:rPr>
                <w:sz w:val="28"/>
                <w:szCs w:val="28"/>
                <w:lang w:eastAsia="ar-SA"/>
              </w:rPr>
              <w:t>9</w:t>
            </w:r>
          </w:p>
        </w:tc>
      </w:tr>
      <w:tr w:rsidR="00CA3E0C" w:rsidRPr="00C12F45" w:rsidTr="00377E85">
        <w:tc>
          <w:tcPr>
            <w:tcW w:w="510" w:type="dxa"/>
            <w:tcBorders>
              <w:top w:val="single" w:sz="1" w:space="0" w:color="000000"/>
              <w:left w:val="single" w:sz="1" w:space="0" w:color="000000"/>
              <w:bottom w:val="single" w:sz="1" w:space="0" w:color="000000"/>
            </w:tcBorders>
            <w:shd w:val="clear" w:color="auto" w:fill="auto"/>
            <w:vAlign w:val="center"/>
          </w:tcPr>
          <w:p w:rsidR="00CA3E0C" w:rsidRPr="00C12F45" w:rsidRDefault="00CA3E0C" w:rsidP="00CA3E0C">
            <w:pPr>
              <w:suppressAutoHyphens/>
              <w:snapToGrid w:val="0"/>
              <w:jc w:val="both"/>
              <w:rPr>
                <w:rFonts w:eastAsia="Lucida Sans Unicode"/>
                <w:kern w:val="1"/>
                <w:sz w:val="28"/>
                <w:szCs w:val="28"/>
                <w:lang w:eastAsia="hi-IN" w:bidi="hi-IN"/>
              </w:rPr>
            </w:pPr>
          </w:p>
        </w:tc>
        <w:tc>
          <w:tcPr>
            <w:tcW w:w="1679" w:type="dxa"/>
            <w:tcBorders>
              <w:top w:val="single" w:sz="1" w:space="0" w:color="000000"/>
              <w:left w:val="single" w:sz="1" w:space="0" w:color="000000"/>
              <w:bottom w:val="single" w:sz="1" w:space="0" w:color="000000"/>
            </w:tcBorders>
            <w:shd w:val="clear" w:color="auto" w:fill="auto"/>
            <w:vAlign w:val="center"/>
          </w:tcPr>
          <w:p w:rsidR="00CA3E0C" w:rsidRPr="00C12F45" w:rsidRDefault="00CA3E0C" w:rsidP="00CA3E0C">
            <w:pPr>
              <w:suppressAutoHyphens/>
              <w:snapToGrid w:val="0"/>
              <w:jc w:val="both"/>
              <w:rPr>
                <w:rFonts w:eastAsia="Lucida Sans Unicode"/>
                <w:kern w:val="1"/>
                <w:sz w:val="28"/>
                <w:szCs w:val="28"/>
                <w:lang w:eastAsia="hi-IN" w:bidi="hi-IN"/>
              </w:rPr>
            </w:pPr>
          </w:p>
        </w:tc>
        <w:tc>
          <w:tcPr>
            <w:tcW w:w="1546" w:type="dxa"/>
            <w:tcBorders>
              <w:top w:val="single" w:sz="1" w:space="0" w:color="000000"/>
              <w:left w:val="single" w:sz="1" w:space="0" w:color="000000"/>
              <w:bottom w:val="single" w:sz="1" w:space="0" w:color="000000"/>
            </w:tcBorders>
            <w:shd w:val="clear" w:color="auto" w:fill="auto"/>
            <w:vAlign w:val="center"/>
          </w:tcPr>
          <w:p w:rsidR="00CA3E0C" w:rsidRPr="00C12F45" w:rsidRDefault="00CA3E0C" w:rsidP="00CA3E0C">
            <w:pPr>
              <w:suppressAutoHyphens/>
              <w:snapToGrid w:val="0"/>
              <w:jc w:val="both"/>
              <w:rPr>
                <w:rFonts w:eastAsia="Lucida Sans Unicode"/>
                <w:kern w:val="1"/>
                <w:sz w:val="28"/>
                <w:szCs w:val="28"/>
                <w:lang w:eastAsia="hi-IN" w:bidi="hi-IN"/>
              </w:rPr>
            </w:pPr>
          </w:p>
        </w:tc>
        <w:tc>
          <w:tcPr>
            <w:tcW w:w="907" w:type="dxa"/>
            <w:tcBorders>
              <w:top w:val="single" w:sz="1" w:space="0" w:color="000000"/>
              <w:left w:val="single" w:sz="1" w:space="0" w:color="000000"/>
              <w:bottom w:val="single" w:sz="1" w:space="0" w:color="000000"/>
            </w:tcBorders>
            <w:shd w:val="clear" w:color="auto" w:fill="auto"/>
            <w:vAlign w:val="center"/>
          </w:tcPr>
          <w:p w:rsidR="00CA3E0C" w:rsidRPr="00C12F45" w:rsidRDefault="00CA3E0C" w:rsidP="00CA3E0C">
            <w:pPr>
              <w:suppressAutoHyphens/>
              <w:snapToGrid w:val="0"/>
              <w:jc w:val="both"/>
              <w:rPr>
                <w:rFonts w:eastAsia="Lucida Sans Unicode"/>
                <w:kern w:val="1"/>
                <w:sz w:val="28"/>
                <w:szCs w:val="28"/>
                <w:lang w:eastAsia="hi-IN" w:bidi="hi-IN"/>
              </w:rPr>
            </w:pPr>
          </w:p>
        </w:tc>
        <w:tc>
          <w:tcPr>
            <w:tcW w:w="800" w:type="dxa"/>
            <w:tcBorders>
              <w:top w:val="single" w:sz="1" w:space="0" w:color="000000"/>
              <w:left w:val="single" w:sz="1" w:space="0" w:color="000000"/>
              <w:bottom w:val="single" w:sz="1" w:space="0" w:color="000000"/>
            </w:tcBorders>
            <w:shd w:val="clear" w:color="auto" w:fill="auto"/>
            <w:vAlign w:val="center"/>
          </w:tcPr>
          <w:p w:rsidR="00CA3E0C" w:rsidRPr="00C12F45" w:rsidRDefault="00CA3E0C" w:rsidP="00CA3E0C">
            <w:pPr>
              <w:suppressAutoHyphens/>
              <w:snapToGrid w:val="0"/>
              <w:jc w:val="both"/>
              <w:rPr>
                <w:rFonts w:eastAsia="Lucida Sans Unicode"/>
                <w:kern w:val="1"/>
                <w:sz w:val="28"/>
                <w:szCs w:val="28"/>
                <w:lang w:eastAsia="hi-IN" w:bidi="hi-IN"/>
              </w:rPr>
            </w:pPr>
          </w:p>
        </w:tc>
        <w:tc>
          <w:tcPr>
            <w:tcW w:w="992" w:type="dxa"/>
            <w:tcBorders>
              <w:top w:val="single" w:sz="1" w:space="0" w:color="000000"/>
              <w:left w:val="single" w:sz="1" w:space="0" w:color="000000"/>
              <w:bottom w:val="single" w:sz="1" w:space="0" w:color="000000"/>
            </w:tcBorders>
            <w:shd w:val="clear" w:color="auto" w:fill="auto"/>
            <w:vAlign w:val="center"/>
          </w:tcPr>
          <w:p w:rsidR="00CA3E0C" w:rsidRPr="00C12F45" w:rsidRDefault="00CA3E0C" w:rsidP="00CA3E0C">
            <w:pPr>
              <w:suppressAutoHyphens/>
              <w:snapToGrid w:val="0"/>
              <w:jc w:val="both"/>
              <w:rPr>
                <w:rFonts w:eastAsia="Lucida Sans Unicode"/>
                <w:kern w:val="1"/>
                <w:sz w:val="28"/>
                <w:szCs w:val="28"/>
                <w:lang w:eastAsia="hi-IN" w:bidi="hi-IN"/>
              </w:rPr>
            </w:pPr>
          </w:p>
        </w:tc>
        <w:tc>
          <w:tcPr>
            <w:tcW w:w="1418" w:type="dxa"/>
            <w:tcBorders>
              <w:top w:val="single" w:sz="1" w:space="0" w:color="000000"/>
              <w:left w:val="single" w:sz="1" w:space="0" w:color="000000"/>
              <w:bottom w:val="single" w:sz="1" w:space="0" w:color="000000"/>
            </w:tcBorders>
            <w:shd w:val="clear" w:color="auto" w:fill="auto"/>
            <w:vAlign w:val="center"/>
          </w:tcPr>
          <w:p w:rsidR="00CA3E0C" w:rsidRPr="00C12F45" w:rsidRDefault="00CA3E0C" w:rsidP="00CA3E0C">
            <w:pPr>
              <w:suppressAutoHyphens/>
              <w:snapToGrid w:val="0"/>
              <w:jc w:val="both"/>
              <w:rPr>
                <w:rFonts w:eastAsia="Lucida Sans Unicode"/>
                <w:kern w:val="1"/>
                <w:sz w:val="28"/>
                <w:szCs w:val="28"/>
                <w:lang w:eastAsia="hi-IN" w:bidi="hi-IN"/>
              </w:rPr>
            </w:pPr>
          </w:p>
        </w:tc>
        <w:tc>
          <w:tcPr>
            <w:tcW w:w="1134" w:type="dxa"/>
            <w:tcBorders>
              <w:top w:val="single" w:sz="1" w:space="0" w:color="000000"/>
              <w:left w:val="single" w:sz="1" w:space="0" w:color="000000"/>
              <w:bottom w:val="single" w:sz="1" w:space="0" w:color="000000"/>
            </w:tcBorders>
            <w:shd w:val="clear" w:color="auto" w:fill="auto"/>
            <w:vAlign w:val="center"/>
          </w:tcPr>
          <w:p w:rsidR="00CA3E0C" w:rsidRPr="00C12F45" w:rsidRDefault="00CA3E0C" w:rsidP="00CA3E0C">
            <w:pPr>
              <w:suppressAutoHyphens/>
              <w:snapToGrid w:val="0"/>
              <w:jc w:val="both"/>
              <w:rPr>
                <w:rFonts w:eastAsia="Lucida Sans Unicode"/>
                <w:kern w:val="1"/>
                <w:sz w:val="28"/>
                <w:szCs w:val="28"/>
                <w:lang w:eastAsia="hi-IN" w:bidi="hi-IN"/>
              </w:rPr>
            </w:pPr>
          </w:p>
        </w:tc>
        <w:tc>
          <w:tcPr>
            <w:tcW w:w="1011" w:type="dxa"/>
            <w:tcBorders>
              <w:top w:val="single" w:sz="1" w:space="0" w:color="000000"/>
              <w:left w:val="single" w:sz="1" w:space="0" w:color="000000"/>
              <w:bottom w:val="single" w:sz="1" w:space="0" w:color="000000"/>
              <w:right w:val="single" w:sz="1" w:space="0" w:color="000000"/>
            </w:tcBorders>
            <w:shd w:val="clear" w:color="auto" w:fill="auto"/>
            <w:vAlign w:val="center"/>
          </w:tcPr>
          <w:p w:rsidR="00CA3E0C" w:rsidRPr="00C12F45" w:rsidRDefault="00CA3E0C" w:rsidP="00CA3E0C">
            <w:pPr>
              <w:suppressAutoHyphens/>
              <w:snapToGrid w:val="0"/>
              <w:jc w:val="both"/>
              <w:rPr>
                <w:rFonts w:eastAsia="Lucida Sans Unicode"/>
                <w:kern w:val="1"/>
                <w:sz w:val="28"/>
                <w:szCs w:val="28"/>
                <w:lang w:eastAsia="hi-IN" w:bidi="hi-IN"/>
              </w:rPr>
            </w:pPr>
          </w:p>
        </w:tc>
      </w:tr>
    </w:tbl>
    <w:p w:rsidR="00CA3E0C" w:rsidRPr="00C12F45" w:rsidRDefault="00CA3E0C" w:rsidP="00CA3E0C">
      <w:pPr>
        <w:suppressAutoHyphens/>
        <w:ind w:firstLine="720"/>
        <w:jc w:val="both"/>
        <w:rPr>
          <w:rFonts w:eastAsia="Lucida Sans Unicode"/>
          <w:kern w:val="1"/>
          <w:sz w:val="28"/>
          <w:szCs w:val="28"/>
          <w:lang w:eastAsia="hi-IN" w:bidi="hi-IN"/>
        </w:rPr>
      </w:pPr>
    </w:p>
    <w:p w:rsidR="00CA3E0C" w:rsidRPr="00C12F45" w:rsidRDefault="00CA3E0C" w:rsidP="00CA3E0C">
      <w:pPr>
        <w:suppressAutoHyphens/>
        <w:ind w:firstLine="720"/>
        <w:jc w:val="both"/>
        <w:rPr>
          <w:sz w:val="28"/>
          <w:szCs w:val="28"/>
          <w:lang w:eastAsia="ar-SA"/>
        </w:rPr>
      </w:pPr>
      <w:r w:rsidRPr="00C12F45">
        <w:rPr>
          <w:sz w:val="28"/>
          <w:szCs w:val="28"/>
          <w:lang w:eastAsia="ar-SA"/>
        </w:rPr>
        <w:t>Руководитель Получателя</w:t>
      </w:r>
    </w:p>
    <w:p w:rsidR="00CA3E0C" w:rsidRPr="00C12F45" w:rsidRDefault="00CA3E0C" w:rsidP="00CA3E0C">
      <w:pPr>
        <w:suppressAutoHyphens/>
        <w:ind w:firstLine="720"/>
        <w:jc w:val="both"/>
        <w:rPr>
          <w:sz w:val="28"/>
          <w:szCs w:val="28"/>
          <w:lang w:eastAsia="ar-SA"/>
        </w:rPr>
      </w:pPr>
      <w:r w:rsidRPr="00C12F45">
        <w:rPr>
          <w:sz w:val="28"/>
          <w:szCs w:val="28"/>
          <w:lang w:eastAsia="ar-SA"/>
        </w:rPr>
        <w:t>(уполномоченное лицо)</w:t>
      </w:r>
    </w:p>
    <w:p w:rsidR="00CA3E0C" w:rsidRPr="00C12F45" w:rsidRDefault="00CA3E0C" w:rsidP="00CA3E0C">
      <w:pPr>
        <w:suppressAutoHyphens/>
        <w:ind w:firstLine="720"/>
        <w:jc w:val="both"/>
        <w:rPr>
          <w:rFonts w:eastAsia="Courier New"/>
          <w:sz w:val="28"/>
          <w:szCs w:val="28"/>
          <w:lang w:eastAsia="ar-SA"/>
        </w:rPr>
      </w:pPr>
      <w:r w:rsidRPr="00C12F45">
        <w:rPr>
          <w:sz w:val="28"/>
          <w:szCs w:val="28"/>
          <w:lang w:eastAsia="ar-SA"/>
        </w:rPr>
        <w:t>_____________ _________ ___________________</w:t>
      </w:r>
    </w:p>
    <w:p w:rsidR="00CA3E0C" w:rsidRPr="00C12F45" w:rsidRDefault="00CA3E0C" w:rsidP="00CA3E0C">
      <w:pPr>
        <w:suppressAutoHyphens/>
        <w:rPr>
          <w:sz w:val="28"/>
          <w:szCs w:val="28"/>
          <w:lang w:eastAsia="ar-SA"/>
        </w:rPr>
      </w:pPr>
      <w:r w:rsidRPr="00C12F45">
        <w:rPr>
          <w:rFonts w:eastAsia="Courier New"/>
          <w:sz w:val="28"/>
          <w:szCs w:val="28"/>
          <w:lang w:eastAsia="ar-SA"/>
        </w:rPr>
        <w:t xml:space="preserve">       (должность)   (подпись) (расшифровка подписи)</w:t>
      </w:r>
    </w:p>
    <w:p w:rsidR="00CA3E0C" w:rsidRPr="00C12F45" w:rsidRDefault="00CA3E0C" w:rsidP="00CA3E0C">
      <w:pPr>
        <w:suppressAutoHyphens/>
        <w:ind w:firstLine="720"/>
        <w:jc w:val="both"/>
        <w:rPr>
          <w:sz w:val="28"/>
          <w:szCs w:val="28"/>
          <w:lang w:eastAsia="ar-SA"/>
        </w:rPr>
      </w:pPr>
    </w:p>
    <w:p w:rsidR="00CA3E0C" w:rsidRPr="00C12F45" w:rsidRDefault="00CA3E0C" w:rsidP="00CA3E0C">
      <w:pPr>
        <w:suppressAutoHyphens/>
        <w:ind w:firstLine="720"/>
        <w:jc w:val="both"/>
        <w:rPr>
          <w:color w:val="000000"/>
          <w:sz w:val="28"/>
          <w:szCs w:val="28"/>
          <w:lang w:eastAsia="ar-SA"/>
        </w:rPr>
      </w:pPr>
      <w:r w:rsidRPr="00C12F45">
        <w:rPr>
          <w:color w:val="000000"/>
          <w:sz w:val="28"/>
          <w:szCs w:val="28"/>
          <w:lang w:eastAsia="ar-SA"/>
        </w:rPr>
        <w:t xml:space="preserve">М.П. </w:t>
      </w:r>
      <w:r w:rsidRPr="00C12F45">
        <w:rPr>
          <w:color w:val="000000"/>
          <w:sz w:val="28"/>
          <w:szCs w:val="28"/>
          <w:u w:val="single"/>
          <w:lang w:eastAsia="ar-SA"/>
        </w:rPr>
        <w:t>&lt;5&gt;</w:t>
      </w:r>
    </w:p>
    <w:p w:rsidR="00CA3E0C" w:rsidRPr="00C12F45" w:rsidRDefault="00CA3E0C" w:rsidP="00CA3E0C">
      <w:pPr>
        <w:suppressAutoHyphens/>
        <w:ind w:firstLine="720"/>
        <w:jc w:val="both"/>
        <w:rPr>
          <w:color w:val="000000"/>
          <w:sz w:val="28"/>
          <w:szCs w:val="28"/>
          <w:lang w:eastAsia="ar-SA"/>
        </w:rPr>
      </w:pPr>
    </w:p>
    <w:p w:rsidR="00CA3E0C" w:rsidRPr="00C12F45" w:rsidRDefault="00CA3E0C" w:rsidP="00CA3E0C">
      <w:pPr>
        <w:suppressAutoHyphens/>
        <w:ind w:firstLine="720"/>
        <w:jc w:val="both"/>
        <w:rPr>
          <w:color w:val="000000"/>
          <w:sz w:val="28"/>
          <w:szCs w:val="28"/>
          <w:lang w:eastAsia="ar-SA"/>
        </w:rPr>
      </w:pPr>
      <w:r w:rsidRPr="00C12F45">
        <w:rPr>
          <w:color w:val="000000"/>
          <w:sz w:val="28"/>
          <w:szCs w:val="28"/>
          <w:lang w:eastAsia="ar-SA"/>
        </w:rPr>
        <w:t>Исполнитель</w:t>
      </w:r>
    </w:p>
    <w:p w:rsidR="00CA3E0C" w:rsidRPr="00C12F45" w:rsidRDefault="00CA3E0C" w:rsidP="00CA3E0C">
      <w:pPr>
        <w:suppressAutoHyphens/>
        <w:ind w:firstLine="720"/>
        <w:jc w:val="both"/>
        <w:rPr>
          <w:rFonts w:eastAsia="Courier New"/>
          <w:color w:val="000000"/>
          <w:sz w:val="28"/>
          <w:szCs w:val="28"/>
          <w:lang w:eastAsia="ar-SA"/>
        </w:rPr>
      </w:pPr>
      <w:r w:rsidRPr="00C12F45">
        <w:rPr>
          <w:color w:val="000000"/>
          <w:sz w:val="28"/>
          <w:szCs w:val="28"/>
          <w:lang w:eastAsia="ar-SA"/>
        </w:rPr>
        <w:t>_____________ _______________ ____________</w:t>
      </w:r>
    </w:p>
    <w:p w:rsidR="00CA3E0C" w:rsidRPr="00C12F45" w:rsidRDefault="00CA3E0C" w:rsidP="00CA3E0C">
      <w:pPr>
        <w:suppressAutoHyphens/>
        <w:rPr>
          <w:color w:val="000000"/>
          <w:sz w:val="28"/>
          <w:szCs w:val="28"/>
          <w:lang w:eastAsia="ar-SA"/>
        </w:rPr>
      </w:pPr>
      <w:r w:rsidRPr="00C12F45">
        <w:rPr>
          <w:rFonts w:eastAsia="Courier New"/>
          <w:color w:val="000000"/>
          <w:sz w:val="28"/>
          <w:szCs w:val="28"/>
          <w:lang w:eastAsia="ar-SA"/>
        </w:rPr>
        <w:t xml:space="preserve">       (должность)       (ФИО)         (телефон)</w:t>
      </w:r>
    </w:p>
    <w:p w:rsidR="00CA3E0C" w:rsidRPr="00C12F45" w:rsidRDefault="00CA3E0C" w:rsidP="00CA3E0C">
      <w:pPr>
        <w:suppressAutoHyphens/>
        <w:ind w:firstLine="720"/>
        <w:jc w:val="both"/>
        <w:rPr>
          <w:color w:val="000000"/>
          <w:sz w:val="28"/>
          <w:szCs w:val="28"/>
          <w:lang w:eastAsia="ar-SA"/>
        </w:rPr>
      </w:pPr>
    </w:p>
    <w:p w:rsidR="00CA3E0C" w:rsidRPr="00C12F45" w:rsidRDefault="00CA3E0C" w:rsidP="00CA3E0C">
      <w:pPr>
        <w:suppressAutoHyphens/>
        <w:ind w:firstLine="720"/>
        <w:jc w:val="both"/>
        <w:rPr>
          <w:color w:val="000000"/>
          <w:sz w:val="28"/>
          <w:szCs w:val="28"/>
          <w:lang w:eastAsia="ar-SA"/>
        </w:rPr>
      </w:pPr>
      <w:r w:rsidRPr="00C12F45">
        <w:rPr>
          <w:color w:val="000000"/>
          <w:sz w:val="28"/>
          <w:szCs w:val="28"/>
          <w:lang w:eastAsia="ar-SA"/>
        </w:rPr>
        <w:t>"__" ___________ 20__ г.</w:t>
      </w:r>
    </w:p>
    <w:p w:rsidR="00CA3E0C" w:rsidRPr="00C12F45" w:rsidRDefault="00CA3E0C" w:rsidP="00CA3E0C">
      <w:pPr>
        <w:suppressAutoHyphens/>
        <w:ind w:firstLine="720"/>
        <w:jc w:val="both"/>
        <w:rPr>
          <w:color w:val="000000"/>
          <w:sz w:val="28"/>
          <w:szCs w:val="28"/>
          <w:lang w:eastAsia="ar-SA"/>
        </w:rPr>
      </w:pPr>
    </w:p>
    <w:p w:rsidR="00CA3E0C" w:rsidRPr="00C12F45" w:rsidRDefault="00CA3E0C" w:rsidP="00CA3E0C">
      <w:pPr>
        <w:suppressAutoHyphens/>
        <w:ind w:firstLine="720"/>
        <w:jc w:val="both"/>
        <w:rPr>
          <w:color w:val="000000"/>
          <w:sz w:val="28"/>
          <w:szCs w:val="28"/>
          <w:lang w:eastAsia="ar-SA"/>
        </w:rPr>
      </w:pPr>
      <w:bookmarkStart w:id="70" w:name="sub_2971"/>
      <w:r w:rsidRPr="00C12F45">
        <w:rPr>
          <w:color w:val="000000"/>
          <w:sz w:val="28"/>
          <w:szCs w:val="28"/>
          <w:lang w:eastAsia="ar-SA"/>
        </w:rPr>
        <w:t>&lt;1</w:t>
      </w:r>
      <w:proofErr w:type="gramStart"/>
      <w:r w:rsidRPr="00C12F45">
        <w:rPr>
          <w:color w:val="000000"/>
          <w:sz w:val="28"/>
          <w:szCs w:val="28"/>
          <w:lang w:eastAsia="ar-SA"/>
        </w:rPr>
        <w:t>&gt; В</w:t>
      </w:r>
      <w:proofErr w:type="gramEnd"/>
      <w:r w:rsidRPr="00C12F45">
        <w:rPr>
          <w:color w:val="000000"/>
          <w:sz w:val="28"/>
          <w:szCs w:val="28"/>
          <w:lang w:eastAsia="ar-SA"/>
        </w:rPr>
        <w:t xml:space="preserve"> случае если соглашение содержит сведения, составляющие государственную и иную охраняемую в соответствии с федеральными законами, нормативными правовыми актами Президента Российской Федерации и Правительства Российской Федерации тайну, проставляется соответствующий гриф (для "служебного пользования"/"секретно"/"совершенно секретно"/"особой важности") и номер экземпляра.</w:t>
      </w:r>
    </w:p>
    <w:p w:rsidR="00CA3E0C" w:rsidRPr="00C12F45" w:rsidRDefault="00CA3E0C" w:rsidP="00CA3E0C">
      <w:pPr>
        <w:suppressAutoHyphens/>
        <w:ind w:firstLine="720"/>
        <w:jc w:val="both"/>
        <w:rPr>
          <w:color w:val="000000"/>
          <w:sz w:val="28"/>
          <w:szCs w:val="28"/>
          <w:lang w:eastAsia="ar-SA"/>
        </w:rPr>
      </w:pPr>
      <w:bookmarkStart w:id="71" w:name="sub_2972"/>
      <w:bookmarkEnd w:id="70"/>
      <w:r w:rsidRPr="00C12F45">
        <w:rPr>
          <w:color w:val="000000"/>
          <w:sz w:val="28"/>
          <w:szCs w:val="28"/>
          <w:lang w:eastAsia="ar-SA"/>
        </w:rPr>
        <w:t>&lt;2&gt; Наименование показателя, указываемого в настоящей таблице, должно соответствовать наименованию показателя, указанному в графе 2 приложения 2 к соглашению.</w:t>
      </w:r>
    </w:p>
    <w:p w:rsidR="00CA3E0C" w:rsidRPr="00C12F45" w:rsidRDefault="00CA3E0C" w:rsidP="00CA3E0C">
      <w:pPr>
        <w:suppressAutoHyphens/>
        <w:ind w:firstLine="720"/>
        <w:jc w:val="both"/>
        <w:rPr>
          <w:color w:val="000000"/>
          <w:sz w:val="28"/>
          <w:szCs w:val="28"/>
          <w:lang w:eastAsia="ar-SA"/>
        </w:rPr>
      </w:pPr>
      <w:bookmarkStart w:id="72" w:name="sub_2973"/>
      <w:bookmarkEnd w:id="71"/>
      <w:r w:rsidRPr="00C12F45">
        <w:rPr>
          <w:color w:val="000000"/>
          <w:sz w:val="28"/>
          <w:szCs w:val="28"/>
          <w:lang w:eastAsia="ar-SA"/>
        </w:rPr>
        <w:t>&lt;3</w:t>
      </w:r>
      <w:proofErr w:type="gramStart"/>
      <w:r w:rsidRPr="00C12F45">
        <w:rPr>
          <w:color w:val="000000"/>
          <w:sz w:val="28"/>
          <w:szCs w:val="28"/>
          <w:lang w:eastAsia="ar-SA"/>
        </w:rPr>
        <w:t>&gt; З</w:t>
      </w:r>
      <w:proofErr w:type="gramEnd"/>
      <w:r w:rsidRPr="00C12F45">
        <w:rPr>
          <w:color w:val="000000"/>
          <w:sz w:val="28"/>
          <w:szCs w:val="28"/>
          <w:lang w:eastAsia="ar-SA"/>
        </w:rPr>
        <w:t>аполняется по решению Главного распорядителя бюджетных средств в случае указания в подпункте 1.1.2 соглашения конкретных проектов (мероприятий).</w:t>
      </w:r>
    </w:p>
    <w:p w:rsidR="00CA3E0C" w:rsidRPr="00C12F45" w:rsidRDefault="00CA3E0C" w:rsidP="00CA3E0C">
      <w:pPr>
        <w:suppressAutoHyphens/>
        <w:ind w:firstLine="720"/>
        <w:jc w:val="both"/>
        <w:rPr>
          <w:color w:val="000000"/>
          <w:sz w:val="28"/>
          <w:szCs w:val="28"/>
          <w:lang w:eastAsia="ar-SA"/>
        </w:rPr>
      </w:pPr>
      <w:bookmarkStart w:id="73" w:name="sub_2974"/>
      <w:bookmarkEnd w:id="72"/>
      <w:r w:rsidRPr="00C12F45">
        <w:rPr>
          <w:color w:val="000000"/>
          <w:sz w:val="28"/>
          <w:szCs w:val="28"/>
          <w:lang w:eastAsia="ar-SA"/>
        </w:rPr>
        <w:t>&lt;4&gt; Плановое значение показателя, указываемого в настоящей таблице, должно соответствовать плановому значению показателя, указанному в графе 6 приложения 2 к соглашению.</w:t>
      </w:r>
    </w:p>
    <w:bookmarkEnd w:id="73"/>
    <w:p w:rsidR="00CA3E0C" w:rsidRPr="00C12F45" w:rsidRDefault="00CA3E0C" w:rsidP="00CA3E0C">
      <w:pPr>
        <w:suppressAutoHyphens/>
        <w:ind w:firstLine="720"/>
        <w:jc w:val="both"/>
        <w:rPr>
          <w:color w:val="000000"/>
          <w:sz w:val="28"/>
          <w:szCs w:val="28"/>
          <w:lang w:eastAsia="ar-SA"/>
        </w:rPr>
      </w:pPr>
      <w:r w:rsidRPr="00C12F45">
        <w:rPr>
          <w:color w:val="000000"/>
          <w:sz w:val="28"/>
          <w:szCs w:val="28"/>
          <w:lang w:eastAsia="ar-SA"/>
        </w:rPr>
        <w:t>&lt;5</w:t>
      </w:r>
      <w:proofErr w:type="gramStart"/>
      <w:r w:rsidRPr="00C12F45">
        <w:rPr>
          <w:color w:val="000000"/>
          <w:sz w:val="28"/>
          <w:szCs w:val="28"/>
          <w:lang w:eastAsia="ar-SA"/>
        </w:rPr>
        <w:t>&gt; П</w:t>
      </w:r>
      <w:proofErr w:type="gramEnd"/>
      <w:r w:rsidRPr="00C12F45">
        <w:rPr>
          <w:color w:val="000000"/>
          <w:sz w:val="28"/>
          <w:szCs w:val="28"/>
          <w:lang w:eastAsia="ar-SA"/>
        </w:rPr>
        <w:t>роставляется при наличии печати.</w:t>
      </w:r>
    </w:p>
    <w:p w:rsidR="00AF1F07" w:rsidRPr="00C12F45" w:rsidRDefault="00AF1F07" w:rsidP="00AF1F07">
      <w:pPr>
        <w:widowControl w:val="0"/>
        <w:suppressAutoHyphens/>
        <w:autoSpaceDE w:val="0"/>
        <w:ind w:left="4515"/>
        <w:rPr>
          <w:rFonts w:eastAsia="Arial"/>
          <w:sz w:val="28"/>
          <w:szCs w:val="28"/>
          <w:lang w:bidi="ru-RU"/>
        </w:rPr>
      </w:pPr>
    </w:p>
    <w:sectPr w:rsidR="00AF1F07" w:rsidRPr="00C12F45" w:rsidSect="00CA3E0C">
      <w:pgSz w:w="11906" w:h="16800"/>
      <w:pgMar w:top="709" w:right="566" w:bottom="709" w:left="1843"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7DD4" w:rsidRDefault="00F07DD4" w:rsidP="007A0A50">
      <w:r>
        <w:separator/>
      </w:r>
    </w:p>
  </w:endnote>
  <w:endnote w:type="continuationSeparator" w:id="0">
    <w:p w:rsidR="00F07DD4" w:rsidRDefault="00F07DD4" w:rsidP="007A0A5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OpenSymbol">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7DD4" w:rsidRDefault="00F07DD4" w:rsidP="007A0A50">
      <w:r>
        <w:separator/>
      </w:r>
    </w:p>
  </w:footnote>
  <w:footnote w:type="continuationSeparator" w:id="0">
    <w:p w:rsidR="00F07DD4" w:rsidRDefault="00F07DD4" w:rsidP="007A0A5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6C6840F2"/>
    <w:lvl w:ilvl="0">
      <w:start w:val="1"/>
      <w:numFmt w:val="bullet"/>
      <w:lvlText w:val=""/>
      <w:lvlJc w:val="left"/>
      <w:pPr>
        <w:tabs>
          <w:tab w:val="num" w:pos="926"/>
        </w:tabs>
        <w:ind w:left="926" w:hanging="360"/>
      </w:pPr>
      <w:rPr>
        <w:rFonts w:ascii="Symbol" w:hAnsi="Symbol" w:hint="default"/>
      </w:rPr>
    </w:lvl>
  </w:abstractNum>
  <w:abstractNum w:abstractNumId="1">
    <w:nsid w:val="FFFFFF83"/>
    <w:multiLevelType w:val="singleLevel"/>
    <w:tmpl w:val="162CE950"/>
    <w:lvl w:ilvl="0">
      <w:start w:val="1"/>
      <w:numFmt w:val="bullet"/>
      <w:lvlText w:val=""/>
      <w:lvlJc w:val="left"/>
      <w:pPr>
        <w:tabs>
          <w:tab w:val="num" w:pos="643"/>
        </w:tabs>
        <w:ind w:left="643" w:hanging="360"/>
      </w:pPr>
      <w:rPr>
        <w:rFonts w:ascii="Symbol" w:hAnsi="Symbol" w:hint="default"/>
      </w:rPr>
    </w:lvl>
  </w:abstractNum>
  <w:abstractNum w:abstractNumId="2">
    <w:nsid w:val="FFFFFF89"/>
    <w:multiLevelType w:val="singleLevel"/>
    <w:tmpl w:val="09EE6EDC"/>
    <w:lvl w:ilvl="0">
      <w:start w:val="1"/>
      <w:numFmt w:val="bullet"/>
      <w:lvlText w:val=""/>
      <w:lvlJc w:val="left"/>
      <w:pPr>
        <w:tabs>
          <w:tab w:val="num" w:pos="360"/>
        </w:tabs>
        <w:ind w:left="360" w:hanging="360"/>
      </w:pPr>
      <w:rPr>
        <w:rFonts w:ascii="Symbol" w:hAnsi="Symbol" w:hint="default"/>
      </w:rPr>
    </w:lvl>
  </w:abstractNum>
  <w:abstractNum w:abstractNumId="3">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00000002"/>
    <w:multiLevelType w:val="multilevel"/>
    <w:tmpl w:val="00000002"/>
    <w:name w:val="WW8Num3"/>
    <w:lvl w:ilvl="0">
      <w:start w:val="1"/>
      <w:numFmt w:val="decimal"/>
      <w:lvlText w:val="%1."/>
      <w:lvlJc w:val="left"/>
      <w:pPr>
        <w:tabs>
          <w:tab w:val="num" w:pos="0"/>
        </w:tabs>
        <w:ind w:left="1215" w:hanging="1215"/>
      </w:pPr>
      <w:rPr>
        <w:rFonts w:ascii="Times New Roman" w:hAnsi="Times New Roman" w:cs="Times New Roman"/>
        <w:sz w:val="28"/>
        <w:szCs w:val="28"/>
      </w:rPr>
    </w:lvl>
    <w:lvl w:ilvl="1">
      <w:start w:val="1"/>
      <w:numFmt w:val="decimal"/>
      <w:lvlText w:val="%1.%2."/>
      <w:lvlJc w:val="left"/>
      <w:pPr>
        <w:tabs>
          <w:tab w:val="num" w:pos="0"/>
        </w:tabs>
        <w:ind w:left="1935" w:hanging="1215"/>
      </w:pPr>
      <w:rPr>
        <w:rFonts w:ascii="Times New Roman" w:hAnsi="Times New Roman" w:cs="Times New Roman"/>
        <w:sz w:val="28"/>
        <w:szCs w:val="28"/>
      </w:rPr>
    </w:lvl>
    <w:lvl w:ilvl="2">
      <w:start w:val="1"/>
      <w:numFmt w:val="decimal"/>
      <w:lvlText w:val="%1.%2.%3."/>
      <w:lvlJc w:val="left"/>
      <w:pPr>
        <w:tabs>
          <w:tab w:val="num" w:pos="0"/>
        </w:tabs>
        <w:ind w:left="2655" w:hanging="1215"/>
      </w:pPr>
      <w:rPr>
        <w:rFonts w:ascii="Times New Roman" w:hAnsi="Times New Roman" w:cs="Times New Roman"/>
        <w:sz w:val="28"/>
        <w:szCs w:val="28"/>
      </w:rPr>
    </w:lvl>
    <w:lvl w:ilvl="3">
      <w:start w:val="1"/>
      <w:numFmt w:val="decimal"/>
      <w:lvlText w:val="%1.%2.%3.%4."/>
      <w:lvlJc w:val="left"/>
      <w:pPr>
        <w:tabs>
          <w:tab w:val="num" w:pos="0"/>
        </w:tabs>
        <w:ind w:left="3375" w:hanging="1215"/>
      </w:pPr>
      <w:rPr>
        <w:rFonts w:ascii="Times New Roman" w:hAnsi="Times New Roman" w:cs="Times New Roman"/>
        <w:sz w:val="28"/>
        <w:szCs w:val="28"/>
      </w:rPr>
    </w:lvl>
    <w:lvl w:ilvl="4">
      <w:start w:val="1"/>
      <w:numFmt w:val="decimal"/>
      <w:lvlText w:val="%1.%2.%3.%4.%5."/>
      <w:lvlJc w:val="left"/>
      <w:pPr>
        <w:tabs>
          <w:tab w:val="num" w:pos="0"/>
        </w:tabs>
        <w:ind w:left="4095" w:hanging="1215"/>
      </w:pPr>
      <w:rPr>
        <w:rFonts w:ascii="Times New Roman" w:hAnsi="Times New Roman" w:cs="Times New Roman"/>
        <w:sz w:val="28"/>
        <w:szCs w:val="28"/>
      </w:rPr>
    </w:lvl>
    <w:lvl w:ilvl="5">
      <w:start w:val="1"/>
      <w:numFmt w:val="decimal"/>
      <w:lvlText w:val="%1.%2.%3.%4.%5.%6."/>
      <w:lvlJc w:val="left"/>
      <w:pPr>
        <w:tabs>
          <w:tab w:val="num" w:pos="0"/>
        </w:tabs>
        <w:ind w:left="5040" w:hanging="1440"/>
      </w:pPr>
      <w:rPr>
        <w:rFonts w:ascii="Times New Roman" w:hAnsi="Times New Roman" w:cs="Times New Roman"/>
        <w:sz w:val="28"/>
        <w:szCs w:val="28"/>
      </w:rPr>
    </w:lvl>
    <w:lvl w:ilvl="6">
      <w:start w:val="1"/>
      <w:numFmt w:val="decimal"/>
      <w:lvlText w:val="%1.%2.%3.%4.%5.%6.%7."/>
      <w:lvlJc w:val="left"/>
      <w:pPr>
        <w:tabs>
          <w:tab w:val="num" w:pos="0"/>
        </w:tabs>
        <w:ind w:left="6120" w:hanging="1800"/>
      </w:pPr>
      <w:rPr>
        <w:rFonts w:ascii="Times New Roman" w:hAnsi="Times New Roman" w:cs="Times New Roman"/>
        <w:sz w:val="28"/>
        <w:szCs w:val="28"/>
      </w:rPr>
    </w:lvl>
    <w:lvl w:ilvl="7">
      <w:start w:val="1"/>
      <w:numFmt w:val="decimal"/>
      <w:lvlText w:val="%1.%2.%3.%4.%5.%6.%7.%8."/>
      <w:lvlJc w:val="left"/>
      <w:pPr>
        <w:tabs>
          <w:tab w:val="num" w:pos="0"/>
        </w:tabs>
        <w:ind w:left="6840" w:hanging="1800"/>
      </w:pPr>
      <w:rPr>
        <w:rFonts w:ascii="Times New Roman" w:hAnsi="Times New Roman" w:cs="Times New Roman"/>
        <w:sz w:val="28"/>
        <w:szCs w:val="28"/>
      </w:rPr>
    </w:lvl>
    <w:lvl w:ilvl="8">
      <w:start w:val="1"/>
      <w:numFmt w:val="decimal"/>
      <w:lvlText w:val="%1.%2.%3.%4.%5.%6.%7.%8.%9."/>
      <w:lvlJc w:val="left"/>
      <w:pPr>
        <w:tabs>
          <w:tab w:val="num" w:pos="0"/>
        </w:tabs>
        <w:ind w:left="7920" w:hanging="2160"/>
      </w:pPr>
      <w:rPr>
        <w:rFonts w:ascii="Times New Roman" w:hAnsi="Times New Roman" w:cs="Times New Roman"/>
        <w:sz w:val="28"/>
        <w:szCs w:val="28"/>
      </w:rPr>
    </w:lvl>
  </w:abstractNum>
  <w:abstractNum w:abstractNumId="5">
    <w:nsid w:val="00000003"/>
    <w:multiLevelType w:val="multilevel"/>
    <w:tmpl w:val="00000002"/>
    <w:lvl w:ilvl="0">
      <w:start w:val="2"/>
      <w:numFmt w:val="decimal"/>
      <w:lvlText w:val="%1."/>
      <w:lvlJc w:val="left"/>
      <w:rPr>
        <w:b w:val="0"/>
        <w:bCs w:val="0"/>
        <w:i w:val="0"/>
        <w:iCs w:val="0"/>
        <w:smallCaps w:val="0"/>
        <w:strike w:val="0"/>
        <w:color w:val="000000"/>
        <w:spacing w:val="0"/>
        <w:w w:val="100"/>
        <w:position w:val="0"/>
        <w:sz w:val="26"/>
        <w:szCs w:val="26"/>
        <w:u w:val="none"/>
      </w:rPr>
    </w:lvl>
    <w:lvl w:ilvl="1">
      <w:start w:val="2"/>
      <w:numFmt w:val="decimal"/>
      <w:lvlText w:val="%1."/>
      <w:lvlJc w:val="left"/>
      <w:rPr>
        <w:b w:val="0"/>
        <w:bCs w:val="0"/>
        <w:i w:val="0"/>
        <w:iCs w:val="0"/>
        <w:smallCaps w:val="0"/>
        <w:strike w:val="0"/>
        <w:color w:val="000000"/>
        <w:spacing w:val="0"/>
        <w:w w:val="100"/>
        <w:position w:val="0"/>
        <w:sz w:val="26"/>
        <w:szCs w:val="26"/>
        <w:u w:val="none"/>
      </w:rPr>
    </w:lvl>
    <w:lvl w:ilvl="2">
      <w:start w:val="2"/>
      <w:numFmt w:val="decimal"/>
      <w:lvlText w:val="%1."/>
      <w:lvlJc w:val="left"/>
      <w:rPr>
        <w:b w:val="0"/>
        <w:bCs w:val="0"/>
        <w:i w:val="0"/>
        <w:iCs w:val="0"/>
        <w:smallCaps w:val="0"/>
        <w:strike w:val="0"/>
        <w:color w:val="000000"/>
        <w:spacing w:val="0"/>
        <w:w w:val="100"/>
        <w:position w:val="0"/>
        <w:sz w:val="26"/>
        <w:szCs w:val="26"/>
        <w:u w:val="none"/>
      </w:rPr>
    </w:lvl>
    <w:lvl w:ilvl="3">
      <w:start w:val="2"/>
      <w:numFmt w:val="decimal"/>
      <w:lvlText w:val="%1."/>
      <w:lvlJc w:val="left"/>
      <w:rPr>
        <w:b w:val="0"/>
        <w:bCs w:val="0"/>
        <w:i w:val="0"/>
        <w:iCs w:val="0"/>
        <w:smallCaps w:val="0"/>
        <w:strike w:val="0"/>
        <w:color w:val="000000"/>
        <w:spacing w:val="0"/>
        <w:w w:val="100"/>
        <w:position w:val="0"/>
        <w:sz w:val="26"/>
        <w:szCs w:val="26"/>
        <w:u w:val="none"/>
      </w:rPr>
    </w:lvl>
    <w:lvl w:ilvl="4">
      <w:start w:val="2"/>
      <w:numFmt w:val="decimal"/>
      <w:lvlText w:val="%1."/>
      <w:lvlJc w:val="left"/>
      <w:rPr>
        <w:b w:val="0"/>
        <w:bCs w:val="0"/>
        <w:i w:val="0"/>
        <w:iCs w:val="0"/>
        <w:smallCaps w:val="0"/>
        <w:strike w:val="0"/>
        <w:color w:val="000000"/>
        <w:spacing w:val="0"/>
        <w:w w:val="100"/>
        <w:position w:val="0"/>
        <w:sz w:val="26"/>
        <w:szCs w:val="26"/>
        <w:u w:val="none"/>
      </w:rPr>
    </w:lvl>
    <w:lvl w:ilvl="5">
      <w:start w:val="2"/>
      <w:numFmt w:val="decimal"/>
      <w:lvlText w:val="%1."/>
      <w:lvlJc w:val="left"/>
      <w:rPr>
        <w:b w:val="0"/>
        <w:bCs w:val="0"/>
        <w:i w:val="0"/>
        <w:iCs w:val="0"/>
        <w:smallCaps w:val="0"/>
        <w:strike w:val="0"/>
        <w:color w:val="000000"/>
        <w:spacing w:val="0"/>
        <w:w w:val="100"/>
        <w:position w:val="0"/>
        <w:sz w:val="26"/>
        <w:szCs w:val="26"/>
        <w:u w:val="none"/>
      </w:rPr>
    </w:lvl>
    <w:lvl w:ilvl="6">
      <w:start w:val="2"/>
      <w:numFmt w:val="decimal"/>
      <w:lvlText w:val="%1."/>
      <w:lvlJc w:val="left"/>
      <w:rPr>
        <w:b w:val="0"/>
        <w:bCs w:val="0"/>
        <w:i w:val="0"/>
        <w:iCs w:val="0"/>
        <w:smallCaps w:val="0"/>
        <w:strike w:val="0"/>
        <w:color w:val="000000"/>
        <w:spacing w:val="0"/>
        <w:w w:val="100"/>
        <w:position w:val="0"/>
        <w:sz w:val="26"/>
        <w:szCs w:val="26"/>
        <w:u w:val="none"/>
      </w:rPr>
    </w:lvl>
    <w:lvl w:ilvl="7">
      <w:start w:val="2"/>
      <w:numFmt w:val="decimal"/>
      <w:lvlText w:val="%1."/>
      <w:lvlJc w:val="left"/>
      <w:rPr>
        <w:b w:val="0"/>
        <w:bCs w:val="0"/>
        <w:i w:val="0"/>
        <w:iCs w:val="0"/>
        <w:smallCaps w:val="0"/>
        <w:strike w:val="0"/>
        <w:color w:val="000000"/>
        <w:spacing w:val="0"/>
        <w:w w:val="100"/>
        <w:position w:val="0"/>
        <w:sz w:val="26"/>
        <w:szCs w:val="26"/>
        <w:u w:val="none"/>
      </w:rPr>
    </w:lvl>
    <w:lvl w:ilvl="8">
      <w:start w:val="2"/>
      <w:numFmt w:val="decimal"/>
      <w:lvlText w:val="%1."/>
      <w:lvlJc w:val="left"/>
      <w:rPr>
        <w:b w:val="0"/>
        <w:bCs w:val="0"/>
        <w:i w:val="0"/>
        <w:iCs w:val="0"/>
        <w:smallCaps w:val="0"/>
        <w:strike w:val="0"/>
        <w:color w:val="000000"/>
        <w:spacing w:val="0"/>
        <w:w w:val="100"/>
        <w:position w:val="0"/>
        <w:sz w:val="26"/>
        <w:szCs w:val="26"/>
        <w:u w:val="none"/>
      </w:rPr>
    </w:lvl>
  </w:abstractNum>
  <w:abstractNum w:abstractNumId="6">
    <w:nsid w:val="00000004"/>
    <w:multiLevelType w:val="multilevel"/>
    <w:tmpl w:val="00000004"/>
    <w:name w:val="WW8Num4"/>
    <w:lvl w:ilvl="0">
      <w:start w:val="1"/>
      <w:numFmt w:val="decimal"/>
      <w:lvlText w:val="%1."/>
      <w:lvlJc w:val="left"/>
      <w:pPr>
        <w:tabs>
          <w:tab w:val="num" w:pos="720"/>
        </w:tabs>
        <w:ind w:left="0" w:firstLine="0"/>
      </w:p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7">
    <w:nsid w:val="015A7C98"/>
    <w:multiLevelType w:val="hybridMultilevel"/>
    <w:tmpl w:val="458A0E7A"/>
    <w:lvl w:ilvl="0" w:tplc="B74A031A">
      <w:start w:val="1"/>
      <w:numFmt w:val="decimal"/>
      <w:lvlText w:val="%1."/>
      <w:lvlJc w:val="left"/>
      <w:pPr>
        <w:ind w:left="1080" w:hanging="360"/>
      </w:pPr>
      <w:rPr>
        <w:rFonts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029F398E"/>
    <w:multiLevelType w:val="hybridMultilevel"/>
    <w:tmpl w:val="312A925E"/>
    <w:lvl w:ilvl="0" w:tplc="F9168B0E">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4605662"/>
    <w:multiLevelType w:val="multilevel"/>
    <w:tmpl w:val="666213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17F4D2C"/>
    <w:multiLevelType w:val="multilevel"/>
    <w:tmpl w:val="9524FD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77D15F4"/>
    <w:multiLevelType w:val="multilevel"/>
    <w:tmpl w:val="669040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CF42013"/>
    <w:multiLevelType w:val="hybridMultilevel"/>
    <w:tmpl w:val="2FF6588C"/>
    <w:lvl w:ilvl="0" w:tplc="50F2E970">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D1E794A"/>
    <w:multiLevelType w:val="hybridMultilevel"/>
    <w:tmpl w:val="39C0D0BA"/>
    <w:lvl w:ilvl="0" w:tplc="1DA6AFF8">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D2028ED"/>
    <w:multiLevelType w:val="hybridMultilevel"/>
    <w:tmpl w:val="2D1862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452A14F1"/>
    <w:multiLevelType w:val="hybridMultilevel"/>
    <w:tmpl w:val="01F8E7C6"/>
    <w:lvl w:ilvl="0" w:tplc="0E28907A">
      <w:start w:val="1"/>
      <w:numFmt w:val="decimal"/>
      <w:lvlText w:val="%1."/>
      <w:lvlJc w:val="left"/>
      <w:pPr>
        <w:ind w:left="1215" w:hanging="39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16">
    <w:nsid w:val="47CB79B8"/>
    <w:multiLevelType w:val="multilevel"/>
    <w:tmpl w:val="78CCBF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8E709ED"/>
    <w:multiLevelType w:val="multilevel"/>
    <w:tmpl w:val="94D093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4807573"/>
    <w:multiLevelType w:val="multilevel"/>
    <w:tmpl w:val="45E018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DD61F2D"/>
    <w:multiLevelType w:val="hybridMultilevel"/>
    <w:tmpl w:val="060E7F0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2662065"/>
    <w:multiLevelType w:val="multilevel"/>
    <w:tmpl w:val="15D4D9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9B214A0"/>
    <w:multiLevelType w:val="hybridMultilevel"/>
    <w:tmpl w:val="C2A00D2A"/>
    <w:lvl w:ilvl="0" w:tplc="51640240">
      <w:start w:val="1"/>
      <w:numFmt w:val="decimal"/>
      <w:lvlText w:val="%1."/>
      <w:lvlJc w:val="left"/>
      <w:pPr>
        <w:ind w:left="1080" w:hanging="360"/>
      </w:pPr>
      <w:rPr>
        <w:rFonts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6A0C1B41"/>
    <w:multiLevelType w:val="hybridMultilevel"/>
    <w:tmpl w:val="33CC625A"/>
    <w:lvl w:ilvl="0" w:tplc="D05A84B2">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4C85DB6"/>
    <w:multiLevelType w:val="multilevel"/>
    <w:tmpl w:val="3E663062"/>
    <w:lvl w:ilvl="0">
      <w:start w:val="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C9E168F"/>
    <w:multiLevelType w:val="multilevel"/>
    <w:tmpl w:val="FDBE2F2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F0531C7"/>
    <w:multiLevelType w:val="hybridMultilevel"/>
    <w:tmpl w:val="BC547604"/>
    <w:lvl w:ilvl="0" w:tplc="44C6B380">
      <w:start w:val="1"/>
      <w:numFmt w:val="decimal"/>
      <w:lvlText w:val="%1."/>
      <w:lvlJc w:val="left"/>
      <w:pPr>
        <w:ind w:left="720" w:hanging="360"/>
      </w:pPr>
      <w:rPr>
        <w:rFonts w:ascii="Calibri" w:hAnsi="Calibri"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num>
  <w:num w:numId="6">
    <w:abstractNumId w:val="12"/>
  </w:num>
  <w:num w:numId="7">
    <w:abstractNumId w:val="21"/>
  </w:num>
  <w:num w:numId="8">
    <w:abstractNumId w:val="22"/>
  </w:num>
  <w:num w:numId="9">
    <w:abstractNumId w:val="7"/>
  </w:num>
  <w:num w:numId="10">
    <w:abstractNumId w:val="13"/>
  </w:num>
  <w:num w:numId="11">
    <w:abstractNumId w:val="19"/>
  </w:num>
  <w:num w:numId="12">
    <w:abstractNumId w:val="20"/>
  </w:num>
  <w:num w:numId="13">
    <w:abstractNumId w:val="24"/>
  </w:num>
  <w:num w:numId="14">
    <w:abstractNumId w:val="16"/>
  </w:num>
  <w:num w:numId="15">
    <w:abstractNumId w:val="9"/>
  </w:num>
  <w:num w:numId="16">
    <w:abstractNumId w:val="18"/>
  </w:num>
  <w:num w:numId="17">
    <w:abstractNumId w:val="11"/>
  </w:num>
  <w:num w:numId="18">
    <w:abstractNumId w:val="17"/>
  </w:num>
  <w:num w:numId="19">
    <w:abstractNumId w:val="10"/>
  </w:num>
  <w:num w:numId="20">
    <w:abstractNumId w:val="23"/>
  </w:num>
  <w:num w:numId="21">
    <w:abstractNumId w:val="5"/>
  </w:num>
  <w:num w:numId="22">
    <w:abstractNumId w:val="8"/>
  </w:num>
  <w:num w:numId="23">
    <w:abstractNumId w:val="2"/>
  </w:num>
  <w:num w:numId="24">
    <w:abstractNumId w:val="1"/>
  </w:num>
  <w:num w:numId="25">
    <w:abstractNumId w:val="0"/>
  </w:num>
  <w:num w:numId="26">
    <w:abstractNumId w:val="3"/>
  </w:num>
  <w:num w:numId="27">
    <w:abstractNumId w:val="4"/>
  </w:num>
  <w:num w:numId="2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efaultTabStop w:val="708"/>
  <w:characterSpacingControl w:val="doNotCompress"/>
  <w:savePreviewPicture/>
  <w:hdrShapeDefaults>
    <o:shapedefaults v:ext="edit" spidmax="18434"/>
  </w:hdrShapeDefaults>
  <w:footnotePr>
    <w:footnote w:id="-1"/>
    <w:footnote w:id="0"/>
  </w:footnotePr>
  <w:endnotePr>
    <w:endnote w:id="-1"/>
    <w:endnote w:id="0"/>
  </w:endnotePr>
  <w:compat/>
  <w:rsids>
    <w:rsidRoot w:val="00157423"/>
    <w:rsid w:val="00007748"/>
    <w:rsid w:val="00015AD5"/>
    <w:rsid w:val="00020801"/>
    <w:rsid w:val="000309DB"/>
    <w:rsid w:val="00051EF5"/>
    <w:rsid w:val="000525E2"/>
    <w:rsid w:val="00072CB9"/>
    <w:rsid w:val="00092597"/>
    <w:rsid w:val="00092B04"/>
    <w:rsid w:val="000C5708"/>
    <w:rsid w:val="000D3B08"/>
    <w:rsid w:val="000D4BDF"/>
    <w:rsid w:val="000E6B69"/>
    <w:rsid w:val="000F569C"/>
    <w:rsid w:val="000F7BC9"/>
    <w:rsid w:val="001006A9"/>
    <w:rsid w:val="00105D41"/>
    <w:rsid w:val="001166B7"/>
    <w:rsid w:val="00117E45"/>
    <w:rsid w:val="00140C79"/>
    <w:rsid w:val="001442CE"/>
    <w:rsid w:val="00154DB8"/>
    <w:rsid w:val="00157423"/>
    <w:rsid w:val="00175C1F"/>
    <w:rsid w:val="001B1B89"/>
    <w:rsid w:val="001E5453"/>
    <w:rsid w:val="001E5746"/>
    <w:rsid w:val="00253123"/>
    <w:rsid w:val="00257122"/>
    <w:rsid w:val="00260FE8"/>
    <w:rsid w:val="00267B8D"/>
    <w:rsid w:val="00267D87"/>
    <w:rsid w:val="00273416"/>
    <w:rsid w:val="002806D2"/>
    <w:rsid w:val="00281314"/>
    <w:rsid w:val="00290893"/>
    <w:rsid w:val="002A60C2"/>
    <w:rsid w:val="002A6EAC"/>
    <w:rsid w:val="002E4A9A"/>
    <w:rsid w:val="002F72F5"/>
    <w:rsid w:val="00303268"/>
    <w:rsid w:val="00305DE0"/>
    <w:rsid w:val="00313D6C"/>
    <w:rsid w:val="00352DAC"/>
    <w:rsid w:val="00355F61"/>
    <w:rsid w:val="00363D53"/>
    <w:rsid w:val="00377E85"/>
    <w:rsid w:val="003F29CD"/>
    <w:rsid w:val="00417650"/>
    <w:rsid w:val="00433D3B"/>
    <w:rsid w:val="00434204"/>
    <w:rsid w:val="004732D3"/>
    <w:rsid w:val="0048722E"/>
    <w:rsid w:val="00490BA3"/>
    <w:rsid w:val="00494FFB"/>
    <w:rsid w:val="004A01BC"/>
    <w:rsid w:val="0051085E"/>
    <w:rsid w:val="00513852"/>
    <w:rsid w:val="00536A96"/>
    <w:rsid w:val="00544AD3"/>
    <w:rsid w:val="005670D1"/>
    <w:rsid w:val="00581993"/>
    <w:rsid w:val="0058459B"/>
    <w:rsid w:val="00594BDB"/>
    <w:rsid w:val="005A6B33"/>
    <w:rsid w:val="005C2FAB"/>
    <w:rsid w:val="005D002C"/>
    <w:rsid w:val="005D60DA"/>
    <w:rsid w:val="005E1CC7"/>
    <w:rsid w:val="005F2BE2"/>
    <w:rsid w:val="00632948"/>
    <w:rsid w:val="00636294"/>
    <w:rsid w:val="0064214C"/>
    <w:rsid w:val="00687274"/>
    <w:rsid w:val="006A42DF"/>
    <w:rsid w:val="006A56B6"/>
    <w:rsid w:val="006B23A3"/>
    <w:rsid w:val="006B6DA2"/>
    <w:rsid w:val="006C5DAB"/>
    <w:rsid w:val="006D1B72"/>
    <w:rsid w:val="006D7FB4"/>
    <w:rsid w:val="006E5EE9"/>
    <w:rsid w:val="00704ABB"/>
    <w:rsid w:val="00712381"/>
    <w:rsid w:val="007566DD"/>
    <w:rsid w:val="00764B72"/>
    <w:rsid w:val="00790CCE"/>
    <w:rsid w:val="007A0A50"/>
    <w:rsid w:val="007B7C7F"/>
    <w:rsid w:val="00826635"/>
    <w:rsid w:val="00833680"/>
    <w:rsid w:val="00835FD7"/>
    <w:rsid w:val="00837C9B"/>
    <w:rsid w:val="0084085F"/>
    <w:rsid w:val="00847FB1"/>
    <w:rsid w:val="008525F9"/>
    <w:rsid w:val="00864D92"/>
    <w:rsid w:val="008A30C5"/>
    <w:rsid w:val="008C08B9"/>
    <w:rsid w:val="008D7070"/>
    <w:rsid w:val="008E1F78"/>
    <w:rsid w:val="00922DCC"/>
    <w:rsid w:val="00924C71"/>
    <w:rsid w:val="0094050A"/>
    <w:rsid w:val="00942599"/>
    <w:rsid w:val="00944799"/>
    <w:rsid w:val="00947A73"/>
    <w:rsid w:val="009718E8"/>
    <w:rsid w:val="009D0B9A"/>
    <w:rsid w:val="00A01E13"/>
    <w:rsid w:val="00A10BAF"/>
    <w:rsid w:val="00A41EA5"/>
    <w:rsid w:val="00A72BF4"/>
    <w:rsid w:val="00A905B6"/>
    <w:rsid w:val="00AC03EC"/>
    <w:rsid w:val="00AC4224"/>
    <w:rsid w:val="00AF1F07"/>
    <w:rsid w:val="00B03BED"/>
    <w:rsid w:val="00B04F6A"/>
    <w:rsid w:val="00B06E6D"/>
    <w:rsid w:val="00B27E2F"/>
    <w:rsid w:val="00B630E3"/>
    <w:rsid w:val="00B83F1F"/>
    <w:rsid w:val="00B84E6F"/>
    <w:rsid w:val="00BC1433"/>
    <w:rsid w:val="00BC593A"/>
    <w:rsid w:val="00BC5B8B"/>
    <w:rsid w:val="00BE48B8"/>
    <w:rsid w:val="00BF47AD"/>
    <w:rsid w:val="00C05FB7"/>
    <w:rsid w:val="00C12F45"/>
    <w:rsid w:val="00C16EB9"/>
    <w:rsid w:val="00C22F09"/>
    <w:rsid w:val="00C25A1E"/>
    <w:rsid w:val="00C661AF"/>
    <w:rsid w:val="00C80C2C"/>
    <w:rsid w:val="00CA3E0C"/>
    <w:rsid w:val="00CB743D"/>
    <w:rsid w:val="00CD50D5"/>
    <w:rsid w:val="00CF328A"/>
    <w:rsid w:val="00D06E57"/>
    <w:rsid w:val="00D1592C"/>
    <w:rsid w:val="00D32407"/>
    <w:rsid w:val="00D35BDB"/>
    <w:rsid w:val="00D414A8"/>
    <w:rsid w:val="00D67479"/>
    <w:rsid w:val="00DC2FF0"/>
    <w:rsid w:val="00DE2CBF"/>
    <w:rsid w:val="00E12256"/>
    <w:rsid w:val="00E353BF"/>
    <w:rsid w:val="00E64A0A"/>
    <w:rsid w:val="00E72767"/>
    <w:rsid w:val="00E75281"/>
    <w:rsid w:val="00EA5494"/>
    <w:rsid w:val="00EB54E9"/>
    <w:rsid w:val="00EC16FF"/>
    <w:rsid w:val="00EC52FF"/>
    <w:rsid w:val="00EC7381"/>
    <w:rsid w:val="00F07DD4"/>
    <w:rsid w:val="00F200E8"/>
    <w:rsid w:val="00F21AE9"/>
    <w:rsid w:val="00F54C51"/>
    <w:rsid w:val="00F82F8E"/>
    <w:rsid w:val="00FA687F"/>
    <w:rsid w:val="00FB1B37"/>
    <w:rsid w:val="00FC0135"/>
    <w:rsid w:val="00FD5183"/>
    <w:rsid w:val="00FD77C7"/>
    <w:rsid w:val="00FE6E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7423"/>
    <w:rPr>
      <w:rFonts w:ascii="Times New Roman" w:eastAsia="Times New Roman" w:hAnsi="Times New Roman"/>
      <w:sz w:val="24"/>
      <w:szCs w:val="24"/>
    </w:rPr>
  </w:style>
  <w:style w:type="paragraph" w:styleId="1">
    <w:name w:val="heading 1"/>
    <w:basedOn w:val="a"/>
    <w:next w:val="a"/>
    <w:link w:val="10"/>
    <w:qFormat/>
    <w:rsid w:val="00704ABB"/>
    <w:pPr>
      <w:keepNext/>
      <w:jc w:val="center"/>
      <w:outlineLvl w:val="0"/>
    </w:pPr>
    <w:rPr>
      <w:b/>
      <w:sz w:val="28"/>
      <w:szCs w:val="20"/>
    </w:rPr>
  </w:style>
  <w:style w:type="paragraph" w:styleId="2">
    <w:name w:val="heading 2"/>
    <w:basedOn w:val="a"/>
    <w:next w:val="a"/>
    <w:link w:val="20"/>
    <w:uiPriority w:val="99"/>
    <w:qFormat/>
    <w:rsid w:val="00704ABB"/>
    <w:pPr>
      <w:keepNext/>
      <w:outlineLvl w:val="1"/>
    </w:pPr>
    <w:rPr>
      <w:b/>
      <w:szCs w:val="20"/>
    </w:rPr>
  </w:style>
  <w:style w:type="paragraph" w:styleId="3">
    <w:name w:val="heading 3"/>
    <w:basedOn w:val="a"/>
    <w:next w:val="a"/>
    <w:link w:val="30"/>
    <w:uiPriority w:val="9"/>
    <w:unhideWhenUsed/>
    <w:qFormat/>
    <w:rsid w:val="00267D87"/>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157423"/>
    <w:rPr>
      <w:rFonts w:ascii="Tahoma" w:hAnsi="Tahoma"/>
      <w:sz w:val="16"/>
      <w:szCs w:val="16"/>
    </w:rPr>
  </w:style>
  <w:style w:type="character" w:customStyle="1" w:styleId="a4">
    <w:name w:val="Текст выноски Знак"/>
    <w:link w:val="a3"/>
    <w:rsid w:val="00157423"/>
    <w:rPr>
      <w:rFonts w:ascii="Tahoma" w:eastAsia="Times New Roman" w:hAnsi="Tahoma" w:cs="Tahoma"/>
      <w:sz w:val="16"/>
      <w:szCs w:val="16"/>
      <w:lang w:eastAsia="ru-RU"/>
    </w:rPr>
  </w:style>
  <w:style w:type="paragraph" w:styleId="a5">
    <w:name w:val="caption"/>
    <w:basedOn w:val="a"/>
    <w:qFormat/>
    <w:rsid w:val="00267B8D"/>
    <w:pPr>
      <w:jc w:val="center"/>
    </w:pPr>
    <w:rPr>
      <w:b/>
      <w:sz w:val="32"/>
      <w:szCs w:val="20"/>
    </w:rPr>
  </w:style>
  <w:style w:type="character" w:customStyle="1" w:styleId="10">
    <w:name w:val="Заголовок 1 Знак"/>
    <w:link w:val="1"/>
    <w:rsid w:val="00704ABB"/>
    <w:rPr>
      <w:rFonts w:ascii="Times New Roman" w:eastAsia="Times New Roman" w:hAnsi="Times New Roman"/>
      <w:b/>
      <w:sz w:val="28"/>
    </w:rPr>
  </w:style>
  <w:style w:type="character" w:customStyle="1" w:styleId="20">
    <w:name w:val="Заголовок 2 Знак"/>
    <w:link w:val="2"/>
    <w:uiPriority w:val="99"/>
    <w:rsid w:val="00704ABB"/>
    <w:rPr>
      <w:rFonts w:ascii="Times New Roman" w:eastAsia="Times New Roman" w:hAnsi="Times New Roman"/>
      <w:b/>
      <w:sz w:val="24"/>
    </w:rPr>
  </w:style>
  <w:style w:type="character" w:customStyle="1" w:styleId="FontStyle37">
    <w:name w:val="Font Style37"/>
    <w:rsid w:val="00BE48B8"/>
    <w:rPr>
      <w:rFonts w:ascii="Times New Roman" w:eastAsia="Times New Roman" w:hAnsi="Times New Roman" w:cs="Times New Roman"/>
      <w:sz w:val="26"/>
      <w:szCs w:val="26"/>
    </w:rPr>
  </w:style>
  <w:style w:type="character" w:customStyle="1" w:styleId="30">
    <w:name w:val="Заголовок 3 Знак"/>
    <w:link w:val="3"/>
    <w:uiPriority w:val="9"/>
    <w:rsid w:val="00267D87"/>
    <w:rPr>
      <w:rFonts w:ascii="Cambria" w:eastAsia="Times New Roman" w:hAnsi="Cambria" w:cs="Times New Roman"/>
      <w:b/>
      <w:bCs/>
      <w:sz w:val="26"/>
      <w:szCs w:val="26"/>
    </w:rPr>
  </w:style>
  <w:style w:type="character" w:customStyle="1" w:styleId="a6">
    <w:name w:val="Цветовое выделение для Текст"/>
    <w:rsid w:val="00942599"/>
    <w:rPr>
      <w:sz w:val="24"/>
    </w:rPr>
  </w:style>
  <w:style w:type="paragraph" w:customStyle="1" w:styleId="Standard">
    <w:name w:val="Standard"/>
    <w:rsid w:val="00A905B6"/>
    <w:pPr>
      <w:widowControl w:val="0"/>
      <w:suppressAutoHyphens/>
      <w:autoSpaceDN w:val="0"/>
      <w:textAlignment w:val="baseline"/>
    </w:pPr>
    <w:rPr>
      <w:rFonts w:ascii="Times New Roman" w:eastAsia="Andale Sans UI" w:hAnsi="Times New Roman" w:cs="Tahoma"/>
      <w:kern w:val="3"/>
      <w:sz w:val="24"/>
      <w:szCs w:val="24"/>
      <w:lang w:val="en-US" w:eastAsia="en-US" w:bidi="en-US"/>
    </w:rPr>
  </w:style>
  <w:style w:type="character" w:customStyle="1" w:styleId="StrongEmphasis">
    <w:name w:val="Strong Emphasis"/>
    <w:rsid w:val="00A905B6"/>
    <w:rPr>
      <w:b/>
      <w:bCs/>
    </w:rPr>
  </w:style>
  <w:style w:type="numbering" w:customStyle="1" w:styleId="11">
    <w:name w:val="Нет списка1"/>
    <w:next w:val="a2"/>
    <w:semiHidden/>
    <w:rsid w:val="00AF1F07"/>
  </w:style>
  <w:style w:type="table" w:styleId="a7">
    <w:name w:val="Table Grid"/>
    <w:basedOn w:val="a1"/>
    <w:rsid w:val="00AF1F0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rsid w:val="00AF1F07"/>
    <w:pPr>
      <w:widowControl w:val="0"/>
      <w:tabs>
        <w:tab w:val="left" w:pos="1196"/>
        <w:tab w:val="center" w:pos="4153"/>
        <w:tab w:val="right" w:pos="8306"/>
      </w:tabs>
      <w:ind w:firstLine="709"/>
      <w:jc w:val="both"/>
    </w:pPr>
    <w:rPr>
      <w:sz w:val="20"/>
      <w:szCs w:val="20"/>
    </w:rPr>
  </w:style>
  <w:style w:type="character" w:customStyle="1" w:styleId="a9">
    <w:name w:val="Верхний колонтитул Знак"/>
    <w:basedOn w:val="a0"/>
    <w:link w:val="a8"/>
    <w:rsid w:val="00AF1F07"/>
    <w:rPr>
      <w:rFonts w:ascii="Times New Roman" w:eastAsia="Times New Roman" w:hAnsi="Times New Roman"/>
    </w:rPr>
  </w:style>
  <w:style w:type="paragraph" w:styleId="aa">
    <w:name w:val="List Paragraph"/>
    <w:basedOn w:val="a"/>
    <w:uiPriority w:val="34"/>
    <w:qFormat/>
    <w:rsid w:val="00AF1F07"/>
    <w:pPr>
      <w:widowControl w:val="0"/>
      <w:tabs>
        <w:tab w:val="left" w:pos="1196"/>
      </w:tabs>
      <w:spacing w:after="200" w:line="276" w:lineRule="auto"/>
      <w:ind w:left="720" w:firstLine="709"/>
      <w:contextualSpacing/>
      <w:jc w:val="both"/>
    </w:pPr>
    <w:rPr>
      <w:rFonts w:ascii="Calibri" w:hAnsi="Calibri"/>
      <w:sz w:val="22"/>
      <w:szCs w:val="22"/>
    </w:rPr>
  </w:style>
  <w:style w:type="paragraph" w:styleId="ab">
    <w:name w:val="No Spacing"/>
    <w:uiPriority w:val="1"/>
    <w:qFormat/>
    <w:rsid w:val="00AF1F07"/>
    <w:rPr>
      <w:sz w:val="22"/>
      <w:szCs w:val="22"/>
      <w:lang w:eastAsia="en-US"/>
    </w:rPr>
  </w:style>
  <w:style w:type="character" w:customStyle="1" w:styleId="blk">
    <w:name w:val="blk"/>
    <w:rsid w:val="00AF1F07"/>
  </w:style>
  <w:style w:type="paragraph" w:customStyle="1" w:styleId="ConsPlusNormal">
    <w:name w:val="ConsPlusNormal"/>
    <w:link w:val="ConsPlusNormal0"/>
    <w:rsid w:val="00AF1F07"/>
    <w:pPr>
      <w:widowControl w:val="0"/>
      <w:autoSpaceDE w:val="0"/>
      <w:autoSpaceDN w:val="0"/>
      <w:adjustRightInd w:val="0"/>
    </w:pPr>
    <w:rPr>
      <w:rFonts w:ascii="Arial" w:eastAsia="Times New Roman" w:hAnsi="Arial" w:cs="Arial"/>
    </w:rPr>
  </w:style>
  <w:style w:type="character" w:customStyle="1" w:styleId="ConsPlusNormal0">
    <w:name w:val="ConsPlusNormal Знак"/>
    <w:link w:val="ConsPlusNormal"/>
    <w:locked/>
    <w:rsid w:val="00AF1F07"/>
    <w:rPr>
      <w:rFonts w:ascii="Arial" w:eastAsia="Times New Roman" w:hAnsi="Arial" w:cs="Arial"/>
      <w:lang w:val="ru-RU" w:eastAsia="ru-RU" w:bidi="ar-SA"/>
    </w:rPr>
  </w:style>
  <w:style w:type="character" w:customStyle="1" w:styleId="-">
    <w:name w:val="Интернет-ссылка"/>
    <w:uiPriority w:val="99"/>
    <w:semiHidden/>
    <w:rsid w:val="00AF1F07"/>
    <w:rPr>
      <w:color w:val="0000FF"/>
      <w:u w:val="single"/>
    </w:rPr>
  </w:style>
  <w:style w:type="character" w:styleId="ac">
    <w:name w:val="Hyperlink"/>
    <w:rsid w:val="00AF1F07"/>
    <w:rPr>
      <w:color w:val="0066CC"/>
      <w:u w:val="single"/>
    </w:rPr>
  </w:style>
  <w:style w:type="character" w:customStyle="1" w:styleId="21">
    <w:name w:val="Основной текст (2)_"/>
    <w:link w:val="22"/>
    <w:rsid w:val="00AF1F07"/>
    <w:rPr>
      <w:shd w:val="clear" w:color="auto" w:fill="FFFFFF"/>
    </w:rPr>
  </w:style>
  <w:style w:type="paragraph" w:customStyle="1" w:styleId="22">
    <w:name w:val="Основной текст (2)"/>
    <w:basedOn w:val="a"/>
    <w:link w:val="21"/>
    <w:rsid w:val="00AF1F07"/>
    <w:pPr>
      <w:widowControl w:val="0"/>
      <w:shd w:val="clear" w:color="auto" w:fill="FFFFFF"/>
      <w:tabs>
        <w:tab w:val="left" w:pos="1196"/>
      </w:tabs>
      <w:spacing w:before="180" w:line="274" w:lineRule="exact"/>
      <w:ind w:firstLine="709"/>
      <w:jc w:val="both"/>
    </w:pPr>
    <w:rPr>
      <w:rFonts w:ascii="Calibri" w:eastAsia="Calibri" w:hAnsi="Calibri"/>
      <w:sz w:val="20"/>
      <w:szCs w:val="20"/>
    </w:rPr>
  </w:style>
  <w:style w:type="character" w:customStyle="1" w:styleId="5">
    <w:name w:val="Основной текст (5)_"/>
    <w:link w:val="50"/>
    <w:rsid w:val="00AF1F07"/>
    <w:rPr>
      <w:b/>
      <w:bCs/>
      <w:shd w:val="clear" w:color="auto" w:fill="FFFFFF"/>
    </w:rPr>
  </w:style>
  <w:style w:type="character" w:customStyle="1" w:styleId="6">
    <w:name w:val="Основной текст (6)_"/>
    <w:link w:val="60"/>
    <w:rsid w:val="00AF1F07"/>
    <w:rPr>
      <w:b/>
      <w:bCs/>
      <w:sz w:val="32"/>
      <w:szCs w:val="32"/>
      <w:shd w:val="clear" w:color="auto" w:fill="FFFFFF"/>
    </w:rPr>
  </w:style>
  <w:style w:type="character" w:customStyle="1" w:styleId="23">
    <w:name w:val="Заголовок №2_"/>
    <w:link w:val="24"/>
    <w:rsid w:val="00AF1F07"/>
    <w:rPr>
      <w:b/>
      <w:bCs/>
      <w:sz w:val="32"/>
      <w:szCs w:val="32"/>
      <w:shd w:val="clear" w:color="auto" w:fill="FFFFFF"/>
    </w:rPr>
  </w:style>
  <w:style w:type="character" w:customStyle="1" w:styleId="21pt">
    <w:name w:val="Основной текст (2) + Интервал 1 pt"/>
    <w:rsid w:val="00AF1F07"/>
    <w:rPr>
      <w:rFonts w:ascii="Times New Roman" w:eastAsia="Times New Roman" w:hAnsi="Times New Roman" w:cs="Times New Roman"/>
      <w:b w:val="0"/>
      <w:bCs w:val="0"/>
      <w:i w:val="0"/>
      <w:iCs w:val="0"/>
      <w:smallCaps w:val="0"/>
      <w:strike w:val="0"/>
      <w:color w:val="000000"/>
      <w:spacing w:val="30"/>
      <w:w w:val="100"/>
      <w:position w:val="0"/>
      <w:sz w:val="24"/>
      <w:szCs w:val="24"/>
      <w:u w:val="none"/>
      <w:shd w:val="clear" w:color="auto" w:fill="FFFFFF"/>
      <w:lang w:val="ru-RU" w:eastAsia="ru-RU" w:bidi="ru-RU"/>
    </w:rPr>
  </w:style>
  <w:style w:type="character" w:customStyle="1" w:styleId="7">
    <w:name w:val="Основной текст (7)_"/>
    <w:link w:val="70"/>
    <w:rsid w:val="00AF1F07"/>
    <w:rPr>
      <w:b/>
      <w:bCs/>
      <w:sz w:val="22"/>
      <w:szCs w:val="22"/>
      <w:shd w:val="clear" w:color="auto" w:fill="FFFFFF"/>
    </w:rPr>
  </w:style>
  <w:style w:type="character" w:customStyle="1" w:styleId="8">
    <w:name w:val="Основной текст (8)_"/>
    <w:link w:val="80"/>
    <w:rsid w:val="00AF1F07"/>
    <w:rPr>
      <w:shd w:val="clear" w:color="auto" w:fill="FFFFFF"/>
    </w:rPr>
  </w:style>
  <w:style w:type="character" w:customStyle="1" w:styleId="812pt">
    <w:name w:val="Основной текст (8) + 12 pt"/>
    <w:rsid w:val="00AF1F07"/>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5">
    <w:name w:val="Подпись к таблице (2)_"/>
    <w:link w:val="26"/>
    <w:rsid w:val="00AF1F07"/>
    <w:rPr>
      <w:b/>
      <w:bCs/>
      <w:sz w:val="22"/>
      <w:szCs w:val="22"/>
      <w:shd w:val="clear" w:color="auto" w:fill="FFFFFF"/>
    </w:rPr>
  </w:style>
  <w:style w:type="character" w:customStyle="1" w:styleId="ad">
    <w:name w:val="Подпись к таблице_"/>
    <w:link w:val="ae"/>
    <w:rsid w:val="00AF1F07"/>
    <w:rPr>
      <w:shd w:val="clear" w:color="auto" w:fill="FFFFFF"/>
    </w:rPr>
  </w:style>
  <w:style w:type="paragraph" w:customStyle="1" w:styleId="50">
    <w:name w:val="Основной текст (5)"/>
    <w:basedOn w:val="a"/>
    <w:link w:val="5"/>
    <w:rsid w:val="00AF1F07"/>
    <w:pPr>
      <w:widowControl w:val="0"/>
      <w:shd w:val="clear" w:color="auto" w:fill="FFFFFF"/>
      <w:tabs>
        <w:tab w:val="left" w:pos="1196"/>
      </w:tabs>
      <w:spacing w:before="180" w:after="180" w:line="274" w:lineRule="exact"/>
      <w:ind w:firstLine="709"/>
      <w:jc w:val="both"/>
    </w:pPr>
    <w:rPr>
      <w:rFonts w:ascii="Calibri" w:eastAsia="Calibri" w:hAnsi="Calibri"/>
      <w:b/>
      <w:bCs/>
      <w:sz w:val="20"/>
      <w:szCs w:val="20"/>
    </w:rPr>
  </w:style>
  <w:style w:type="paragraph" w:customStyle="1" w:styleId="60">
    <w:name w:val="Основной текст (6)"/>
    <w:basedOn w:val="a"/>
    <w:link w:val="6"/>
    <w:rsid w:val="00AF1F07"/>
    <w:pPr>
      <w:widowControl w:val="0"/>
      <w:shd w:val="clear" w:color="auto" w:fill="FFFFFF"/>
      <w:tabs>
        <w:tab w:val="left" w:pos="1196"/>
      </w:tabs>
      <w:spacing w:before="300" w:line="365" w:lineRule="exact"/>
      <w:ind w:firstLine="709"/>
      <w:jc w:val="center"/>
    </w:pPr>
    <w:rPr>
      <w:rFonts w:ascii="Calibri" w:eastAsia="Calibri" w:hAnsi="Calibri"/>
      <w:b/>
      <w:bCs/>
      <w:sz w:val="32"/>
      <w:szCs w:val="32"/>
    </w:rPr>
  </w:style>
  <w:style w:type="paragraph" w:customStyle="1" w:styleId="24">
    <w:name w:val="Заголовок №2"/>
    <w:basedOn w:val="a"/>
    <w:link w:val="23"/>
    <w:rsid w:val="00AF1F07"/>
    <w:pPr>
      <w:widowControl w:val="0"/>
      <w:shd w:val="clear" w:color="auto" w:fill="FFFFFF"/>
      <w:tabs>
        <w:tab w:val="left" w:pos="1196"/>
      </w:tabs>
      <w:spacing w:before="300" w:after="300" w:line="0" w:lineRule="atLeast"/>
      <w:ind w:firstLine="709"/>
      <w:jc w:val="both"/>
      <w:outlineLvl w:val="1"/>
    </w:pPr>
    <w:rPr>
      <w:rFonts w:ascii="Calibri" w:eastAsia="Calibri" w:hAnsi="Calibri"/>
      <w:b/>
      <w:bCs/>
      <w:sz w:val="32"/>
      <w:szCs w:val="32"/>
    </w:rPr>
  </w:style>
  <w:style w:type="paragraph" w:customStyle="1" w:styleId="70">
    <w:name w:val="Основной текст (7)"/>
    <w:basedOn w:val="a"/>
    <w:link w:val="7"/>
    <w:rsid w:val="00AF1F07"/>
    <w:pPr>
      <w:widowControl w:val="0"/>
      <w:shd w:val="clear" w:color="auto" w:fill="FFFFFF"/>
      <w:tabs>
        <w:tab w:val="left" w:pos="1196"/>
      </w:tabs>
      <w:spacing w:before="240" w:after="60" w:line="0" w:lineRule="atLeast"/>
      <w:ind w:firstLine="709"/>
      <w:jc w:val="center"/>
    </w:pPr>
    <w:rPr>
      <w:rFonts w:ascii="Calibri" w:eastAsia="Calibri" w:hAnsi="Calibri"/>
      <w:b/>
      <w:bCs/>
      <w:sz w:val="22"/>
      <w:szCs w:val="22"/>
    </w:rPr>
  </w:style>
  <w:style w:type="paragraph" w:customStyle="1" w:styleId="80">
    <w:name w:val="Основной текст (8)"/>
    <w:basedOn w:val="a"/>
    <w:link w:val="8"/>
    <w:rsid w:val="00AF1F07"/>
    <w:pPr>
      <w:widowControl w:val="0"/>
      <w:shd w:val="clear" w:color="auto" w:fill="FFFFFF"/>
      <w:tabs>
        <w:tab w:val="left" w:pos="1196"/>
      </w:tabs>
      <w:spacing w:before="60" w:line="250" w:lineRule="exact"/>
      <w:ind w:firstLine="709"/>
      <w:jc w:val="both"/>
    </w:pPr>
    <w:rPr>
      <w:rFonts w:ascii="Calibri" w:eastAsia="Calibri" w:hAnsi="Calibri"/>
      <w:sz w:val="20"/>
      <w:szCs w:val="20"/>
    </w:rPr>
  </w:style>
  <w:style w:type="paragraph" w:customStyle="1" w:styleId="26">
    <w:name w:val="Подпись к таблице (2)"/>
    <w:basedOn w:val="a"/>
    <w:link w:val="25"/>
    <w:rsid w:val="00AF1F07"/>
    <w:pPr>
      <w:widowControl w:val="0"/>
      <w:shd w:val="clear" w:color="auto" w:fill="FFFFFF"/>
      <w:tabs>
        <w:tab w:val="left" w:pos="1196"/>
      </w:tabs>
      <w:spacing w:after="60" w:line="0" w:lineRule="atLeast"/>
      <w:ind w:firstLine="709"/>
      <w:jc w:val="both"/>
    </w:pPr>
    <w:rPr>
      <w:rFonts w:ascii="Calibri" w:eastAsia="Calibri" w:hAnsi="Calibri"/>
      <w:b/>
      <w:bCs/>
      <w:sz w:val="22"/>
      <w:szCs w:val="22"/>
    </w:rPr>
  </w:style>
  <w:style w:type="paragraph" w:customStyle="1" w:styleId="ae">
    <w:name w:val="Подпись к таблице"/>
    <w:basedOn w:val="a"/>
    <w:link w:val="ad"/>
    <w:rsid w:val="00AF1F07"/>
    <w:pPr>
      <w:widowControl w:val="0"/>
      <w:shd w:val="clear" w:color="auto" w:fill="FFFFFF"/>
      <w:tabs>
        <w:tab w:val="left" w:pos="1196"/>
      </w:tabs>
      <w:spacing w:before="60" w:line="0" w:lineRule="atLeast"/>
      <w:ind w:firstLine="709"/>
      <w:jc w:val="both"/>
    </w:pPr>
    <w:rPr>
      <w:rFonts w:ascii="Calibri" w:eastAsia="Calibri" w:hAnsi="Calibri"/>
      <w:sz w:val="20"/>
      <w:szCs w:val="20"/>
    </w:rPr>
  </w:style>
  <w:style w:type="paragraph" w:customStyle="1" w:styleId="FORMATTEXT">
    <w:name w:val=".FORMATTEXT"/>
    <w:uiPriority w:val="99"/>
    <w:rsid w:val="00AF1F07"/>
    <w:pPr>
      <w:widowControl w:val="0"/>
      <w:autoSpaceDE w:val="0"/>
      <w:autoSpaceDN w:val="0"/>
      <w:adjustRightInd w:val="0"/>
    </w:pPr>
    <w:rPr>
      <w:rFonts w:ascii="Arial" w:eastAsia="Times New Roman" w:hAnsi="Arial" w:cs="Arial"/>
    </w:rPr>
  </w:style>
  <w:style w:type="paragraph" w:styleId="af">
    <w:name w:val="footer"/>
    <w:basedOn w:val="a"/>
    <w:link w:val="af0"/>
    <w:rsid w:val="00AF1F07"/>
    <w:pPr>
      <w:widowControl w:val="0"/>
      <w:tabs>
        <w:tab w:val="center" w:pos="4677"/>
        <w:tab w:val="right" w:pos="9355"/>
      </w:tabs>
      <w:ind w:firstLine="709"/>
      <w:jc w:val="both"/>
    </w:pPr>
    <w:rPr>
      <w:sz w:val="28"/>
      <w:szCs w:val="28"/>
    </w:rPr>
  </w:style>
  <w:style w:type="character" w:customStyle="1" w:styleId="af0">
    <w:name w:val="Нижний колонтитул Знак"/>
    <w:basedOn w:val="a0"/>
    <w:link w:val="af"/>
    <w:rsid w:val="00AF1F07"/>
    <w:rPr>
      <w:rFonts w:ascii="Times New Roman" w:eastAsia="Times New Roman" w:hAnsi="Times New Roman"/>
      <w:sz w:val="28"/>
      <w:szCs w:val="28"/>
    </w:rPr>
  </w:style>
  <w:style w:type="numbering" w:customStyle="1" w:styleId="110">
    <w:name w:val="Нет списка11"/>
    <w:next w:val="a2"/>
    <w:uiPriority w:val="99"/>
    <w:semiHidden/>
    <w:unhideWhenUsed/>
    <w:rsid w:val="00AF1F07"/>
  </w:style>
  <w:style w:type="character" w:customStyle="1" w:styleId="WW8Num1z0">
    <w:name w:val="WW8Num1z0"/>
    <w:rsid w:val="00AF1F07"/>
  </w:style>
  <w:style w:type="character" w:customStyle="1" w:styleId="WW8Num2z0">
    <w:name w:val="WW8Num2z0"/>
    <w:rsid w:val="00AF1F07"/>
  </w:style>
  <w:style w:type="character" w:customStyle="1" w:styleId="WW8Num2z1">
    <w:name w:val="WW8Num2z1"/>
    <w:rsid w:val="00AF1F07"/>
  </w:style>
  <w:style w:type="character" w:customStyle="1" w:styleId="WW8Num2z2">
    <w:name w:val="WW8Num2z2"/>
    <w:rsid w:val="00AF1F07"/>
  </w:style>
  <w:style w:type="character" w:customStyle="1" w:styleId="WW8Num2z3">
    <w:name w:val="WW8Num2z3"/>
    <w:rsid w:val="00AF1F07"/>
  </w:style>
  <w:style w:type="character" w:customStyle="1" w:styleId="WW8Num2z4">
    <w:name w:val="WW8Num2z4"/>
    <w:rsid w:val="00AF1F07"/>
  </w:style>
  <w:style w:type="character" w:customStyle="1" w:styleId="WW8Num2z5">
    <w:name w:val="WW8Num2z5"/>
    <w:rsid w:val="00AF1F07"/>
  </w:style>
  <w:style w:type="character" w:customStyle="1" w:styleId="WW8Num2z6">
    <w:name w:val="WW8Num2z6"/>
    <w:rsid w:val="00AF1F07"/>
  </w:style>
  <w:style w:type="character" w:customStyle="1" w:styleId="WW8Num2z7">
    <w:name w:val="WW8Num2z7"/>
    <w:rsid w:val="00AF1F07"/>
  </w:style>
  <w:style w:type="character" w:customStyle="1" w:styleId="WW8Num2z8">
    <w:name w:val="WW8Num2z8"/>
    <w:rsid w:val="00AF1F07"/>
  </w:style>
  <w:style w:type="character" w:customStyle="1" w:styleId="WW8Num3z0">
    <w:name w:val="WW8Num3z0"/>
    <w:rsid w:val="00AF1F07"/>
    <w:rPr>
      <w:rFonts w:ascii="Times New Roman" w:hAnsi="Times New Roman" w:cs="Times New Roman"/>
      <w:sz w:val="28"/>
      <w:szCs w:val="28"/>
    </w:rPr>
  </w:style>
  <w:style w:type="character" w:customStyle="1" w:styleId="WW8Num4z0">
    <w:name w:val="WW8Num4z0"/>
    <w:rsid w:val="00AF1F07"/>
    <w:rPr>
      <w:rFonts w:hint="default"/>
    </w:rPr>
  </w:style>
  <w:style w:type="character" w:customStyle="1" w:styleId="12">
    <w:name w:val="Основной шрифт абзаца1"/>
    <w:rsid w:val="00AF1F07"/>
  </w:style>
  <w:style w:type="character" w:customStyle="1" w:styleId="WW8Num1z1">
    <w:name w:val="WW8Num1z1"/>
    <w:rsid w:val="00AF1F07"/>
  </w:style>
  <w:style w:type="character" w:customStyle="1" w:styleId="WW8Num1z2">
    <w:name w:val="WW8Num1z2"/>
    <w:rsid w:val="00AF1F07"/>
  </w:style>
  <w:style w:type="character" w:customStyle="1" w:styleId="WW8Num1z3">
    <w:name w:val="WW8Num1z3"/>
    <w:rsid w:val="00AF1F07"/>
  </w:style>
  <w:style w:type="character" w:customStyle="1" w:styleId="WW8Num1z4">
    <w:name w:val="WW8Num1z4"/>
    <w:rsid w:val="00AF1F07"/>
  </w:style>
  <w:style w:type="character" w:customStyle="1" w:styleId="WW8Num1z5">
    <w:name w:val="WW8Num1z5"/>
    <w:rsid w:val="00AF1F07"/>
  </w:style>
  <w:style w:type="character" w:customStyle="1" w:styleId="WW8Num1z6">
    <w:name w:val="WW8Num1z6"/>
    <w:rsid w:val="00AF1F07"/>
  </w:style>
  <w:style w:type="character" w:customStyle="1" w:styleId="WW8Num1z7">
    <w:name w:val="WW8Num1z7"/>
    <w:rsid w:val="00AF1F07"/>
  </w:style>
  <w:style w:type="character" w:customStyle="1" w:styleId="WW8Num1z8">
    <w:name w:val="WW8Num1z8"/>
    <w:rsid w:val="00AF1F07"/>
  </w:style>
  <w:style w:type="character" w:customStyle="1" w:styleId="WW8Num3z1">
    <w:name w:val="WW8Num3z1"/>
    <w:rsid w:val="00AF1F07"/>
  </w:style>
  <w:style w:type="character" w:customStyle="1" w:styleId="WW8Num3z2">
    <w:name w:val="WW8Num3z2"/>
    <w:rsid w:val="00AF1F07"/>
  </w:style>
  <w:style w:type="character" w:customStyle="1" w:styleId="WW8Num3z3">
    <w:name w:val="WW8Num3z3"/>
    <w:rsid w:val="00AF1F07"/>
  </w:style>
  <w:style w:type="character" w:customStyle="1" w:styleId="WW8Num3z4">
    <w:name w:val="WW8Num3z4"/>
    <w:rsid w:val="00AF1F07"/>
  </w:style>
  <w:style w:type="character" w:customStyle="1" w:styleId="WW8Num3z5">
    <w:name w:val="WW8Num3z5"/>
    <w:rsid w:val="00AF1F07"/>
  </w:style>
  <w:style w:type="character" w:customStyle="1" w:styleId="WW8Num3z6">
    <w:name w:val="WW8Num3z6"/>
    <w:rsid w:val="00AF1F07"/>
  </w:style>
  <w:style w:type="character" w:customStyle="1" w:styleId="WW8Num3z7">
    <w:name w:val="WW8Num3z7"/>
    <w:rsid w:val="00AF1F07"/>
  </w:style>
  <w:style w:type="character" w:customStyle="1" w:styleId="WW8Num3z8">
    <w:name w:val="WW8Num3z8"/>
    <w:rsid w:val="00AF1F07"/>
  </w:style>
  <w:style w:type="character" w:customStyle="1" w:styleId="af1">
    <w:name w:val="Символ нумерации"/>
    <w:rsid w:val="00AF1F07"/>
  </w:style>
  <w:style w:type="character" w:customStyle="1" w:styleId="af2">
    <w:name w:val="Маркеры списка"/>
    <w:rsid w:val="00AF1F07"/>
    <w:rPr>
      <w:rFonts w:ascii="OpenSymbol" w:eastAsia="OpenSymbol" w:hAnsi="OpenSymbol" w:cs="OpenSymbol"/>
    </w:rPr>
  </w:style>
  <w:style w:type="character" w:customStyle="1" w:styleId="RTFNum21">
    <w:name w:val="RTF_Num 2 1"/>
    <w:rsid w:val="00AF1F07"/>
    <w:rPr>
      <w:rFonts w:ascii="Symbol" w:eastAsia="Symbol" w:hAnsi="Symbol" w:cs="Symbol"/>
    </w:rPr>
  </w:style>
  <w:style w:type="paragraph" w:customStyle="1" w:styleId="af3">
    <w:name w:val="Заголовок"/>
    <w:basedOn w:val="a"/>
    <w:next w:val="af4"/>
    <w:rsid w:val="00AF1F07"/>
    <w:pPr>
      <w:keepNext/>
      <w:widowControl w:val="0"/>
      <w:suppressAutoHyphens/>
      <w:autoSpaceDE w:val="0"/>
      <w:spacing w:before="240" w:after="120"/>
    </w:pPr>
    <w:rPr>
      <w:rFonts w:ascii="Arial" w:eastAsia="Lucida Sans Unicode" w:hAnsi="Arial" w:cs="Mangal"/>
      <w:sz w:val="28"/>
      <w:szCs w:val="28"/>
      <w:lang w:bidi="ru-RU"/>
    </w:rPr>
  </w:style>
  <w:style w:type="paragraph" w:styleId="af4">
    <w:name w:val="Body Text"/>
    <w:basedOn w:val="a"/>
    <w:link w:val="af5"/>
    <w:rsid w:val="00AF1F07"/>
    <w:pPr>
      <w:widowControl w:val="0"/>
      <w:suppressAutoHyphens/>
      <w:autoSpaceDE w:val="0"/>
      <w:spacing w:after="120"/>
    </w:pPr>
    <w:rPr>
      <w:rFonts w:ascii="Arial" w:eastAsia="Arial" w:hAnsi="Arial" w:cs="Arial"/>
      <w:lang w:bidi="ru-RU"/>
    </w:rPr>
  </w:style>
  <w:style w:type="character" w:customStyle="1" w:styleId="af5">
    <w:name w:val="Основной текст Знак"/>
    <w:basedOn w:val="a0"/>
    <w:link w:val="af4"/>
    <w:rsid w:val="00AF1F07"/>
    <w:rPr>
      <w:rFonts w:ascii="Arial" w:eastAsia="Arial" w:hAnsi="Arial" w:cs="Arial"/>
      <w:sz w:val="24"/>
      <w:szCs w:val="24"/>
      <w:lang w:bidi="ru-RU"/>
    </w:rPr>
  </w:style>
  <w:style w:type="paragraph" w:styleId="af6">
    <w:name w:val="List"/>
    <w:basedOn w:val="af4"/>
    <w:rsid w:val="00AF1F07"/>
    <w:rPr>
      <w:rFonts w:cs="Mangal"/>
    </w:rPr>
  </w:style>
  <w:style w:type="paragraph" w:customStyle="1" w:styleId="27">
    <w:name w:val="Название2"/>
    <w:basedOn w:val="a"/>
    <w:rsid w:val="00AF1F07"/>
    <w:pPr>
      <w:widowControl w:val="0"/>
      <w:suppressLineNumbers/>
      <w:suppressAutoHyphens/>
      <w:autoSpaceDE w:val="0"/>
      <w:spacing w:before="120" w:after="120"/>
    </w:pPr>
    <w:rPr>
      <w:rFonts w:ascii="Arial" w:eastAsia="Arial" w:hAnsi="Arial" w:cs="Mangal"/>
      <w:i/>
      <w:iCs/>
      <w:lang w:bidi="ru-RU"/>
    </w:rPr>
  </w:style>
  <w:style w:type="paragraph" w:customStyle="1" w:styleId="28">
    <w:name w:val="Указатель2"/>
    <w:basedOn w:val="a"/>
    <w:rsid w:val="00AF1F07"/>
    <w:pPr>
      <w:widowControl w:val="0"/>
      <w:suppressLineNumbers/>
      <w:suppressAutoHyphens/>
      <w:autoSpaceDE w:val="0"/>
    </w:pPr>
    <w:rPr>
      <w:rFonts w:ascii="Arial" w:eastAsia="Arial" w:hAnsi="Arial" w:cs="Mangal"/>
      <w:lang w:bidi="ru-RU"/>
    </w:rPr>
  </w:style>
  <w:style w:type="paragraph" w:customStyle="1" w:styleId="13">
    <w:name w:val="Название1"/>
    <w:basedOn w:val="a"/>
    <w:rsid w:val="00AF1F07"/>
    <w:pPr>
      <w:widowControl w:val="0"/>
      <w:suppressLineNumbers/>
      <w:suppressAutoHyphens/>
      <w:autoSpaceDE w:val="0"/>
      <w:spacing w:before="120" w:after="120"/>
    </w:pPr>
    <w:rPr>
      <w:rFonts w:ascii="Arial" w:eastAsia="Arial" w:hAnsi="Arial" w:cs="Mangal"/>
      <w:i/>
      <w:iCs/>
      <w:lang w:bidi="ru-RU"/>
    </w:rPr>
  </w:style>
  <w:style w:type="paragraph" w:customStyle="1" w:styleId="14">
    <w:name w:val="Указатель1"/>
    <w:basedOn w:val="a"/>
    <w:rsid w:val="00AF1F07"/>
    <w:pPr>
      <w:widowControl w:val="0"/>
      <w:suppressLineNumbers/>
      <w:suppressAutoHyphens/>
      <w:autoSpaceDE w:val="0"/>
    </w:pPr>
    <w:rPr>
      <w:rFonts w:ascii="Arial" w:eastAsia="Arial" w:hAnsi="Arial" w:cs="Mangal"/>
      <w:lang w:bidi="ru-RU"/>
    </w:rPr>
  </w:style>
  <w:style w:type="paragraph" w:customStyle="1" w:styleId="af7">
    <w:name w:val="Содержимое таблицы"/>
    <w:basedOn w:val="a"/>
    <w:rsid w:val="00AF1F07"/>
    <w:pPr>
      <w:widowControl w:val="0"/>
      <w:suppressLineNumbers/>
      <w:suppressAutoHyphens/>
      <w:autoSpaceDE w:val="0"/>
    </w:pPr>
    <w:rPr>
      <w:rFonts w:ascii="Arial" w:eastAsia="Arial" w:hAnsi="Arial" w:cs="Arial"/>
      <w:lang w:bidi="ru-RU"/>
    </w:rPr>
  </w:style>
  <w:style w:type="paragraph" w:customStyle="1" w:styleId="af8">
    <w:name w:val="Заголовок таблицы"/>
    <w:basedOn w:val="af7"/>
    <w:rsid w:val="00AF1F07"/>
    <w:pPr>
      <w:jc w:val="center"/>
    </w:pPr>
    <w:rPr>
      <w:b/>
      <w:bCs/>
    </w:rPr>
  </w:style>
  <w:style w:type="paragraph" w:customStyle="1" w:styleId="af9">
    <w:name w:val="Прижатый влево"/>
    <w:basedOn w:val="a"/>
    <w:next w:val="a"/>
    <w:rsid w:val="00AF1F07"/>
    <w:pPr>
      <w:autoSpaceDE w:val="0"/>
    </w:pPr>
    <w:rPr>
      <w:rFonts w:ascii="Arial" w:hAnsi="Arial" w:cs="Arial"/>
      <w:lang w:eastAsia="ar-SA"/>
    </w:rPr>
  </w:style>
  <w:style w:type="character" w:customStyle="1" w:styleId="afa">
    <w:name w:val="Сравнение редакций. Добавленный фрагмент"/>
    <w:uiPriority w:val="99"/>
    <w:rsid w:val="00AF1F07"/>
    <w:rPr>
      <w:color w:val="000000"/>
      <w:shd w:val="clear" w:color="auto" w:fill="C1D7FF"/>
    </w:rPr>
  </w:style>
  <w:style w:type="character" w:customStyle="1" w:styleId="afb">
    <w:name w:val="Гипертекстовая ссылка"/>
    <w:uiPriority w:val="99"/>
    <w:rsid w:val="00AF1F07"/>
    <w:rPr>
      <w:color w:val="106BBE"/>
    </w:rPr>
  </w:style>
  <w:style w:type="paragraph" w:customStyle="1" w:styleId="afc">
    <w:name w:val="Нормальный (таблица)"/>
    <w:basedOn w:val="a"/>
    <w:next w:val="a"/>
    <w:rsid w:val="00FA687F"/>
    <w:pPr>
      <w:widowControl w:val="0"/>
      <w:autoSpaceDE w:val="0"/>
      <w:autoSpaceDN w:val="0"/>
      <w:adjustRightInd w:val="0"/>
      <w:jc w:val="both"/>
    </w:pPr>
    <w:rPr>
      <w:rFonts w:ascii="Arial" w:hAnsi="Arial" w:cs="Arial"/>
      <w:sz w:val="26"/>
      <w:szCs w:val="26"/>
    </w:rPr>
  </w:style>
  <w:style w:type="numbering" w:customStyle="1" w:styleId="29">
    <w:name w:val="Нет списка2"/>
    <w:next w:val="a2"/>
    <w:uiPriority w:val="99"/>
    <w:semiHidden/>
    <w:unhideWhenUsed/>
    <w:rsid w:val="00CA3E0C"/>
  </w:style>
  <w:style w:type="character" w:customStyle="1" w:styleId="WW8Num4z1">
    <w:name w:val="WW8Num4z1"/>
    <w:rsid w:val="00CA3E0C"/>
    <w:rPr>
      <w:rFonts w:cs="Times New Roman"/>
      <w:caps w:val="0"/>
      <w:smallCaps w:val="0"/>
    </w:rPr>
  </w:style>
  <w:style w:type="character" w:customStyle="1" w:styleId="WW8Num4z2">
    <w:name w:val="WW8Num4z2"/>
    <w:rsid w:val="00CA3E0C"/>
  </w:style>
  <w:style w:type="character" w:customStyle="1" w:styleId="WW8Num4z3">
    <w:name w:val="WW8Num4z3"/>
    <w:rsid w:val="00CA3E0C"/>
  </w:style>
  <w:style w:type="character" w:customStyle="1" w:styleId="WW8Num4z4">
    <w:name w:val="WW8Num4z4"/>
    <w:rsid w:val="00CA3E0C"/>
  </w:style>
  <w:style w:type="character" w:customStyle="1" w:styleId="WW8Num4z5">
    <w:name w:val="WW8Num4z5"/>
    <w:rsid w:val="00CA3E0C"/>
  </w:style>
  <w:style w:type="character" w:customStyle="1" w:styleId="WW8Num4z6">
    <w:name w:val="WW8Num4z6"/>
    <w:rsid w:val="00CA3E0C"/>
  </w:style>
  <w:style w:type="character" w:customStyle="1" w:styleId="WW8Num4z7">
    <w:name w:val="WW8Num4z7"/>
    <w:rsid w:val="00CA3E0C"/>
  </w:style>
  <w:style w:type="character" w:customStyle="1" w:styleId="WW8Num4z8">
    <w:name w:val="WW8Num4z8"/>
    <w:rsid w:val="00CA3E0C"/>
  </w:style>
  <w:style w:type="character" w:customStyle="1" w:styleId="WW8Num5z0">
    <w:name w:val="WW8Num5z0"/>
    <w:rsid w:val="00CA3E0C"/>
  </w:style>
  <w:style w:type="character" w:customStyle="1" w:styleId="WW8Num5z1">
    <w:name w:val="WW8Num5z1"/>
    <w:rsid w:val="00CA3E0C"/>
    <w:rPr>
      <w:rFonts w:cs="Times New Roman"/>
      <w:caps w:val="0"/>
      <w:smallCaps w:val="0"/>
    </w:rPr>
  </w:style>
  <w:style w:type="character" w:customStyle="1" w:styleId="WW8Num5z2">
    <w:name w:val="WW8Num5z2"/>
    <w:rsid w:val="00CA3E0C"/>
  </w:style>
  <w:style w:type="character" w:customStyle="1" w:styleId="WW8Num5z3">
    <w:name w:val="WW8Num5z3"/>
    <w:rsid w:val="00CA3E0C"/>
  </w:style>
  <w:style w:type="character" w:customStyle="1" w:styleId="WW8Num5z4">
    <w:name w:val="WW8Num5z4"/>
    <w:rsid w:val="00CA3E0C"/>
  </w:style>
  <w:style w:type="character" w:customStyle="1" w:styleId="WW8Num5z5">
    <w:name w:val="WW8Num5z5"/>
    <w:rsid w:val="00CA3E0C"/>
  </w:style>
  <w:style w:type="character" w:customStyle="1" w:styleId="WW8Num5z6">
    <w:name w:val="WW8Num5z6"/>
    <w:rsid w:val="00CA3E0C"/>
  </w:style>
  <w:style w:type="character" w:customStyle="1" w:styleId="WW8Num5z7">
    <w:name w:val="WW8Num5z7"/>
    <w:rsid w:val="00CA3E0C"/>
  </w:style>
  <w:style w:type="character" w:customStyle="1" w:styleId="WW8Num5z8">
    <w:name w:val="WW8Num5z8"/>
    <w:rsid w:val="00CA3E0C"/>
  </w:style>
  <w:style w:type="character" w:customStyle="1" w:styleId="WW8Num6z0">
    <w:name w:val="WW8Num6z0"/>
    <w:rsid w:val="00CA3E0C"/>
  </w:style>
  <w:style w:type="character" w:customStyle="1" w:styleId="WW8Num6z1">
    <w:name w:val="WW8Num6z1"/>
    <w:rsid w:val="00CA3E0C"/>
  </w:style>
  <w:style w:type="character" w:customStyle="1" w:styleId="WW8Num6z2">
    <w:name w:val="WW8Num6z2"/>
    <w:rsid w:val="00CA3E0C"/>
  </w:style>
  <w:style w:type="character" w:customStyle="1" w:styleId="WW8Num6z3">
    <w:name w:val="WW8Num6z3"/>
    <w:rsid w:val="00CA3E0C"/>
  </w:style>
  <w:style w:type="character" w:customStyle="1" w:styleId="WW8Num6z4">
    <w:name w:val="WW8Num6z4"/>
    <w:rsid w:val="00CA3E0C"/>
  </w:style>
  <w:style w:type="character" w:customStyle="1" w:styleId="WW8Num6z5">
    <w:name w:val="WW8Num6z5"/>
    <w:rsid w:val="00CA3E0C"/>
  </w:style>
  <w:style w:type="character" w:customStyle="1" w:styleId="WW8Num6z6">
    <w:name w:val="WW8Num6z6"/>
    <w:rsid w:val="00CA3E0C"/>
  </w:style>
  <w:style w:type="character" w:customStyle="1" w:styleId="WW8Num6z7">
    <w:name w:val="WW8Num6z7"/>
    <w:rsid w:val="00CA3E0C"/>
  </w:style>
  <w:style w:type="character" w:customStyle="1" w:styleId="WW8Num6z8">
    <w:name w:val="WW8Num6z8"/>
    <w:rsid w:val="00CA3E0C"/>
  </w:style>
  <w:style w:type="character" w:customStyle="1" w:styleId="WW8Num7z0">
    <w:name w:val="WW8Num7z0"/>
    <w:rsid w:val="00CA3E0C"/>
  </w:style>
  <w:style w:type="character" w:customStyle="1" w:styleId="WW8Num7z1">
    <w:name w:val="WW8Num7z1"/>
    <w:rsid w:val="00CA3E0C"/>
  </w:style>
  <w:style w:type="character" w:customStyle="1" w:styleId="WW8Num7z2">
    <w:name w:val="WW8Num7z2"/>
    <w:rsid w:val="00CA3E0C"/>
  </w:style>
  <w:style w:type="character" w:customStyle="1" w:styleId="WW8Num7z3">
    <w:name w:val="WW8Num7z3"/>
    <w:rsid w:val="00CA3E0C"/>
  </w:style>
  <w:style w:type="character" w:customStyle="1" w:styleId="WW8Num7z4">
    <w:name w:val="WW8Num7z4"/>
    <w:rsid w:val="00CA3E0C"/>
  </w:style>
  <w:style w:type="character" w:customStyle="1" w:styleId="WW8Num7z5">
    <w:name w:val="WW8Num7z5"/>
    <w:rsid w:val="00CA3E0C"/>
  </w:style>
  <w:style w:type="character" w:customStyle="1" w:styleId="WW8Num7z6">
    <w:name w:val="WW8Num7z6"/>
    <w:rsid w:val="00CA3E0C"/>
  </w:style>
  <w:style w:type="character" w:customStyle="1" w:styleId="WW8Num7z7">
    <w:name w:val="WW8Num7z7"/>
    <w:rsid w:val="00CA3E0C"/>
  </w:style>
  <w:style w:type="character" w:customStyle="1" w:styleId="WW8Num7z8">
    <w:name w:val="WW8Num7z8"/>
    <w:rsid w:val="00CA3E0C"/>
  </w:style>
  <w:style w:type="character" w:styleId="afd">
    <w:name w:val="Strong"/>
    <w:qFormat/>
    <w:rsid w:val="00CA3E0C"/>
    <w:rPr>
      <w:b/>
      <w:bCs/>
    </w:rPr>
  </w:style>
  <w:style w:type="character" w:customStyle="1" w:styleId="15">
    <w:name w:val="Верхний колонтитул Знак1"/>
    <w:basedOn w:val="a0"/>
    <w:rsid w:val="00CA3E0C"/>
    <w:rPr>
      <w:sz w:val="24"/>
      <w:szCs w:val="24"/>
      <w:lang w:eastAsia="ar-SA"/>
    </w:rPr>
  </w:style>
  <w:style w:type="character" w:customStyle="1" w:styleId="16">
    <w:name w:val="Нижний колонтитул Знак1"/>
    <w:basedOn w:val="a0"/>
    <w:rsid w:val="00CA3E0C"/>
    <w:rPr>
      <w:sz w:val="24"/>
      <w:szCs w:val="24"/>
      <w:lang w:eastAsia="ar-SA"/>
    </w:rPr>
  </w:style>
  <w:style w:type="paragraph" w:customStyle="1" w:styleId="ConsPlusNonformat">
    <w:name w:val="ConsPlusNonformat"/>
    <w:rsid w:val="00CA3E0C"/>
    <w:pPr>
      <w:widowControl w:val="0"/>
      <w:suppressAutoHyphens/>
      <w:autoSpaceDE w:val="0"/>
    </w:pPr>
    <w:rPr>
      <w:rFonts w:ascii="Courier New" w:eastAsia="Times New Roman" w:hAnsi="Courier New" w:cs="Courier New"/>
      <w:lang w:eastAsia="ar-SA"/>
    </w:rPr>
  </w:style>
  <w:style w:type="character" w:styleId="afe">
    <w:name w:val="Emphasis"/>
    <w:uiPriority w:val="20"/>
    <w:qFormat/>
    <w:rsid w:val="00CA3E0C"/>
    <w:rPr>
      <w:i/>
      <w:iCs/>
    </w:rPr>
  </w:style>
  <w:style w:type="paragraph" w:customStyle="1" w:styleId="HEADERTEXT">
    <w:name w:val=".HEADERTEXT"/>
    <w:uiPriority w:val="99"/>
    <w:rsid w:val="00CA3E0C"/>
    <w:pPr>
      <w:widowControl w:val="0"/>
      <w:autoSpaceDE w:val="0"/>
      <w:autoSpaceDN w:val="0"/>
      <w:adjustRightInd w:val="0"/>
    </w:pPr>
    <w:rPr>
      <w:rFonts w:ascii="Arial" w:eastAsia="Times New Roman" w:hAnsi="Arial" w:cs="Arial"/>
      <w:color w:val="2B4279"/>
    </w:rPr>
  </w:style>
  <w:style w:type="character" w:customStyle="1" w:styleId="aff">
    <w:name w:val="Цветовое выделение"/>
    <w:rsid w:val="00CA3E0C"/>
    <w:rPr>
      <w:b/>
      <w:color w:val="000080"/>
    </w:rPr>
  </w:style>
  <w:style w:type="paragraph" w:customStyle="1" w:styleId="111">
    <w:name w:val="Заголовок 11"/>
    <w:basedOn w:val="a"/>
    <w:next w:val="a"/>
    <w:rsid w:val="00C12F45"/>
    <w:pPr>
      <w:widowControl w:val="0"/>
      <w:suppressAutoHyphens/>
      <w:autoSpaceDE w:val="0"/>
      <w:spacing w:before="108" w:after="108"/>
      <w:jc w:val="center"/>
    </w:pPr>
    <w:rPr>
      <w:rFonts w:ascii="Times New Roman CYR" w:eastAsia="Times New Roman CYR" w:hAnsi="Times New Roman CYR" w:cs="Times New Roman CYR"/>
      <w:b/>
      <w:bCs/>
      <w:color w:val="26282F"/>
      <w:lang w:bidi="ru-RU"/>
    </w:rPr>
  </w:style>
  <w:style w:type="paragraph" w:customStyle="1" w:styleId="text1cl">
    <w:name w:val="text1cl"/>
    <w:basedOn w:val="a"/>
    <w:rsid w:val="00C12F45"/>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07045908">
      <w:bodyDiv w:val="1"/>
      <w:marLeft w:val="0"/>
      <w:marRight w:val="0"/>
      <w:marTop w:val="0"/>
      <w:marBottom w:val="0"/>
      <w:divBdr>
        <w:top w:val="none" w:sz="0" w:space="0" w:color="auto"/>
        <w:left w:val="none" w:sz="0" w:space="0" w:color="auto"/>
        <w:bottom w:val="none" w:sz="0" w:space="0" w:color="auto"/>
        <w:right w:val="none" w:sz="0" w:space="0" w:color="auto"/>
      </w:divBdr>
    </w:div>
    <w:div w:id="531578777">
      <w:bodyDiv w:val="1"/>
      <w:marLeft w:val="0"/>
      <w:marRight w:val="0"/>
      <w:marTop w:val="0"/>
      <w:marBottom w:val="0"/>
      <w:divBdr>
        <w:top w:val="none" w:sz="0" w:space="0" w:color="auto"/>
        <w:left w:val="none" w:sz="0" w:space="0" w:color="auto"/>
        <w:bottom w:val="none" w:sz="0" w:space="0" w:color="auto"/>
        <w:right w:val="none" w:sz="0" w:space="0" w:color="auto"/>
      </w:divBdr>
    </w:div>
    <w:div w:id="817646025">
      <w:bodyDiv w:val="1"/>
      <w:marLeft w:val="0"/>
      <w:marRight w:val="0"/>
      <w:marTop w:val="0"/>
      <w:marBottom w:val="0"/>
      <w:divBdr>
        <w:top w:val="none" w:sz="0" w:space="0" w:color="auto"/>
        <w:left w:val="none" w:sz="0" w:space="0" w:color="auto"/>
        <w:bottom w:val="none" w:sz="0" w:space="0" w:color="auto"/>
        <w:right w:val="none" w:sz="0" w:space="0" w:color="auto"/>
      </w:divBdr>
    </w:div>
    <w:div w:id="1359313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9430</Words>
  <Characters>53755</Characters>
  <Application>Microsoft Office Word</Application>
  <DocSecurity>0</DocSecurity>
  <Lines>447</Lines>
  <Paragraphs>126</Paragraphs>
  <ScaleCrop>false</ScaleCrop>
  <HeadingPairs>
    <vt:vector size="4" baseType="variant">
      <vt:variant>
        <vt:lpstr>Название</vt:lpstr>
      </vt:variant>
      <vt:variant>
        <vt:i4>1</vt:i4>
      </vt:variant>
      <vt:variant>
        <vt:lpstr>Заголовки</vt:lpstr>
      </vt:variant>
      <vt:variant>
        <vt:i4>11</vt:i4>
      </vt:variant>
    </vt:vector>
  </HeadingPairs>
  <TitlesOfParts>
    <vt:vector size="12" baseType="lpstr">
      <vt:lpstr/>
      <vt:lpstr>    Порядок предоставления субсидий юридическим лицам</vt:lpstr>
      <vt:lpstr>    (за исключением субсидий государственным (муниципальным) учреждениям), индивидуа</vt:lpstr>
      <vt:lpstr>        1. Общие положения</vt:lpstr>
      <vt:lpstr/>
      <vt:lpstr>        2. Порядок проведения отбора получателей субсидии</vt:lpstr>
      <vt:lpstr>        для предоставления субсидий</vt:lpstr>
      <vt:lpstr>        3. Условия и порядок предоставления субсидий</vt:lpstr>
      <vt:lpstr>        4. Требования к отчетности</vt:lpstr>
      <vt:lpstr>        5. Порядок осуществления контроля (мониторинга) </vt:lpstr>
      <vt:lpstr>        за соблюдением условий, цели и порядка предоставления субсидий</vt:lpstr>
      <vt:lpstr>        и ответственность за их нарушение</vt:lpstr>
    </vt:vector>
  </TitlesOfParts>
  <LinksUpToDate>false</LinksUpToDate>
  <CharactersWithSpaces>63059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2022-04-25T07:51:00Z</dcterms:created>
  <dcterms:modified xsi:type="dcterms:W3CDTF">2022-05-04T05:40:00Z</dcterms:modified>
</cp:coreProperties>
</file>