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CB7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18185"/>
            <wp:effectExtent l="19050" t="0" r="254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гривенского сельского поселения Калининского района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0F51A5" w:rsidP="00CB7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31.12.2015</w:t>
      </w:r>
      <w:r w:rsidR="00CB7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220</w:t>
      </w:r>
      <w:r w:rsidR="00CB7801" w:rsidRPr="00CB7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801">
        <w:rPr>
          <w:rFonts w:ascii="Times New Roman" w:hAnsi="Times New Roman" w:cs="Times New Roman"/>
          <w:sz w:val="28"/>
          <w:szCs w:val="28"/>
        </w:rPr>
        <w:t>станица Гривенская</w:t>
      </w: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Гривенского сельского поселения Калининского </w:t>
      </w:r>
      <w:proofErr w:type="gramStart"/>
      <w:r w:rsidRPr="00CB7801">
        <w:rPr>
          <w:rFonts w:ascii="Times New Roman" w:hAnsi="Times New Roman" w:cs="Times New Roman"/>
          <w:b/>
          <w:sz w:val="28"/>
          <w:szCs w:val="28"/>
        </w:rPr>
        <w:t>рай</w:t>
      </w:r>
      <w:r>
        <w:rPr>
          <w:rFonts w:ascii="Times New Roman" w:hAnsi="Times New Roman" w:cs="Times New Roman"/>
          <w:b/>
          <w:sz w:val="28"/>
          <w:szCs w:val="28"/>
        </w:rPr>
        <w:t>она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 декабря 2014 г. № 226 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«</w:t>
      </w:r>
      <w:r w:rsidR="002C623E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Калининского района» на 2015-</w:t>
      </w:r>
      <w:proofErr w:type="gramStart"/>
      <w:r w:rsidRPr="00CB7801">
        <w:rPr>
          <w:rFonts w:ascii="Times New Roman" w:hAnsi="Times New Roman" w:cs="Times New Roman"/>
          <w:b/>
          <w:sz w:val="28"/>
          <w:szCs w:val="28"/>
        </w:rPr>
        <w:t>2020  годы</w:t>
      </w:r>
      <w:proofErr w:type="gramEnd"/>
      <w:r w:rsidRPr="00CB7801">
        <w:rPr>
          <w:rFonts w:ascii="Times New Roman" w:hAnsi="Times New Roman" w:cs="Times New Roman"/>
          <w:b/>
          <w:sz w:val="28"/>
          <w:szCs w:val="28"/>
        </w:rPr>
        <w:t>»</w:t>
      </w:r>
    </w:p>
    <w:p w:rsidR="00CB7801" w:rsidRPr="00F81740" w:rsidRDefault="00CB7801" w:rsidP="002C6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801" w:rsidRPr="002C623E" w:rsidRDefault="00CB7801" w:rsidP="002C6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</w:t>
      </w:r>
      <w:proofErr w:type="gramStart"/>
      <w:r w:rsidRPr="002C623E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End"/>
      <w:r w:rsidRPr="002C623E">
        <w:rPr>
          <w:rFonts w:ascii="Times New Roman" w:hAnsi="Times New Roman" w:cs="Times New Roman"/>
          <w:sz w:val="28"/>
          <w:szCs w:val="28"/>
        </w:rPr>
        <w:t xml:space="preserve">Уставом Гривенского сельского поселения Калининского района,   п о с т а н о в л я ю:                            </w:t>
      </w:r>
    </w:p>
    <w:p w:rsidR="00CB7801" w:rsidRPr="002C623E" w:rsidRDefault="00CB7801" w:rsidP="002C62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 xml:space="preserve">1.Внести изменения в   постановление администрации Гривенского сельского поселения Калининского </w:t>
      </w:r>
      <w:proofErr w:type="gramStart"/>
      <w:r w:rsidRPr="002C623E">
        <w:rPr>
          <w:rFonts w:ascii="Times New Roman" w:hAnsi="Times New Roman" w:cs="Times New Roman"/>
          <w:sz w:val="28"/>
          <w:szCs w:val="28"/>
        </w:rPr>
        <w:t>рай</w:t>
      </w:r>
      <w:r w:rsidR="002C623E" w:rsidRPr="002C623E">
        <w:rPr>
          <w:rFonts w:ascii="Times New Roman" w:hAnsi="Times New Roman" w:cs="Times New Roman"/>
          <w:sz w:val="28"/>
          <w:szCs w:val="28"/>
        </w:rPr>
        <w:t>она  от</w:t>
      </w:r>
      <w:proofErr w:type="gramEnd"/>
      <w:r w:rsidR="002C623E" w:rsidRPr="002C623E">
        <w:rPr>
          <w:rFonts w:ascii="Times New Roman" w:hAnsi="Times New Roman" w:cs="Times New Roman"/>
          <w:sz w:val="28"/>
          <w:szCs w:val="28"/>
        </w:rPr>
        <w:t xml:space="preserve"> 11 декабря 2014 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2C623E" w:rsidRPr="002C623E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2C623E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района» на 2015-2020  годы» изложив  приложение «Муниципальная программа «</w:t>
      </w:r>
      <w:r w:rsidR="002C623E" w:rsidRPr="002C623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2C623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района» на 2015-2020  годы»», согласно приложению.</w:t>
      </w:r>
    </w:p>
    <w:p w:rsidR="00CB7801" w:rsidRPr="008C6978" w:rsidRDefault="00CB7801" w:rsidP="002C62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978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общего отдела</w:t>
      </w:r>
      <w:r w:rsidRPr="008C697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8C69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Т.Н.Юрьевой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8C6978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</w:t>
      </w:r>
      <w:r w:rsidRPr="009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D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grivenskoesp</w:t>
      </w:r>
      <w:r w:rsidRPr="009D24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6978">
        <w:rPr>
          <w:rFonts w:ascii="Times New Roman" w:hAnsi="Times New Roman"/>
          <w:sz w:val="28"/>
          <w:szCs w:val="28"/>
        </w:rPr>
        <w:t>.</w:t>
      </w:r>
    </w:p>
    <w:p w:rsidR="00CB7801" w:rsidRDefault="00CB7801" w:rsidP="002C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исполнением настоящего</w:t>
      </w:r>
      <w:r w:rsidRPr="008C6978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                                                        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69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6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63">
        <w:rPr>
          <w:rFonts w:ascii="Times New Roman" w:hAnsi="Times New Roman" w:cs="Times New Roman"/>
          <w:sz w:val="28"/>
          <w:szCs w:val="28"/>
        </w:rPr>
        <w:t>Постановление вступает со дня его обнародования.</w:t>
      </w:r>
    </w:p>
    <w:p w:rsidR="00CB7801" w:rsidRDefault="00CB7801" w:rsidP="00CB7801">
      <w:pPr>
        <w:keepNext/>
        <w:keepLines/>
        <w:tabs>
          <w:tab w:val="left" w:pos="851"/>
        </w:tabs>
      </w:pPr>
    </w:p>
    <w:p w:rsidR="00CB7801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4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 w:rsidRPr="00F264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01" w:rsidRPr="00BB33A2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BB33A2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33A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B33A2">
        <w:rPr>
          <w:rFonts w:ascii="Times New Roman" w:hAnsi="Times New Roman" w:cs="Times New Roman"/>
          <w:sz w:val="28"/>
          <w:szCs w:val="28"/>
        </w:rPr>
        <w:t>Н.С.Костовский</w:t>
      </w:r>
      <w:proofErr w:type="spellEnd"/>
    </w:p>
    <w:p w:rsidR="006A0E6D" w:rsidRPr="00A03E8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A03E8D">
      <w:pPr>
        <w:spacing w:after="0"/>
        <w:jc w:val="both"/>
        <w:rPr>
          <w:sz w:val="28"/>
          <w:szCs w:val="28"/>
        </w:rPr>
      </w:pPr>
    </w:p>
    <w:p w:rsidR="00A03E8D" w:rsidRDefault="00A03E8D" w:rsidP="00A03E8D">
      <w:pPr>
        <w:jc w:val="both"/>
        <w:rPr>
          <w:sz w:val="28"/>
          <w:szCs w:val="28"/>
        </w:rPr>
      </w:pP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</w:t>
      </w:r>
      <w:r w:rsidR="000F51A5">
        <w:rPr>
          <w:rFonts w:ascii="Times New Roman" w:hAnsi="Times New Roman"/>
          <w:sz w:val="28"/>
          <w:szCs w:val="28"/>
        </w:rPr>
        <w:t>нинского района  от 31.12.2015  № 220</w:t>
      </w:r>
    </w:p>
    <w:p w:rsidR="002C623E" w:rsidRPr="002C623E" w:rsidRDefault="002C623E" w:rsidP="002C6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</w:t>
      </w:r>
      <w:r w:rsidR="00485D89">
        <w:rPr>
          <w:rFonts w:ascii="Times New Roman" w:hAnsi="Times New Roman" w:cs="Times New Roman"/>
          <w:sz w:val="28"/>
          <w:szCs w:val="28"/>
        </w:rPr>
        <w:t>11.12.2014г.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485D89" w:rsidRPr="002C623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2C623E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района» </w:t>
      </w:r>
      <w:proofErr w:type="gramStart"/>
      <w:r w:rsidRPr="002C623E">
        <w:rPr>
          <w:rFonts w:ascii="Times New Roman" w:hAnsi="Times New Roman" w:cs="Times New Roman"/>
          <w:sz w:val="28"/>
          <w:szCs w:val="28"/>
        </w:rPr>
        <w:t>на  2015</w:t>
      </w:r>
      <w:proofErr w:type="gramEnd"/>
      <w:r w:rsidRPr="002C623E">
        <w:rPr>
          <w:rFonts w:ascii="Times New Roman" w:hAnsi="Times New Roman" w:cs="Times New Roman"/>
          <w:sz w:val="28"/>
          <w:szCs w:val="28"/>
        </w:rPr>
        <w:t>-2020 годы»</w:t>
      </w:r>
    </w:p>
    <w:p w:rsidR="002C623E" w:rsidRPr="00BC3A19" w:rsidRDefault="002C623E" w:rsidP="002C623E">
      <w:pPr>
        <w:jc w:val="center"/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0F51A5" w:rsidRPr="00BC3A19" w:rsidRDefault="000F51A5" w:rsidP="000F51A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Заместитель  главы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0F51A5" w:rsidRPr="00BC3A19" w:rsidRDefault="000F51A5" w:rsidP="000F51A5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C623E" w:rsidRPr="00BC3A19" w:rsidRDefault="000F51A5" w:rsidP="002C62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="002C623E"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="000F51A5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C3A19">
        <w:rPr>
          <w:rFonts w:ascii="Times New Roman" w:hAnsi="Times New Roman"/>
          <w:sz w:val="28"/>
          <w:szCs w:val="28"/>
        </w:rPr>
        <w:t>общего  отдела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F031C4" w:rsidRDefault="00F031C4" w:rsidP="00A03E8D">
      <w:pPr>
        <w:jc w:val="both"/>
        <w:rPr>
          <w:sz w:val="28"/>
          <w:szCs w:val="28"/>
        </w:rPr>
      </w:pPr>
    </w:p>
    <w:p w:rsidR="002C623E" w:rsidRDefault="002C623E" w:rsidP="00A03E8D">
      <w:pPr>
        <w:jc w:val="both"/>
        <w:rPr>
          <w:sz w:val="28"/>
          <w:szCs w:val="28"/>
        </w:rPr>
      </w:pPr>
    </w:p>
    <w:p w:rsidR="000F51A5" w:rsidRDefault="000F51A5" w:rsidP="00A03E8D">
      <w:pPr>
        <w:jc w:val="both"/>
        <w:rPr>
          <w:sz w:val="28"/>
          <w:szCs w:val="28"/>
        </w:rPr>
      </w:pPr>
    </w:p>
    <w:p w:rsidR="00485D89" w:rsidRDefault="00485D89" w:rsidP="00A03E8D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E15E34" w:rsidRPr="00E15E34" w:rsidTr="00E15E34">
        <w:tc>
          <w:tcPr>
            <w:tcW w:w="4785" w:type="dxa"/>
          </w:tcPr>
          <w:p w:rsidR="00E15E34" w:rsidRPr="00E15E34" w:rsidRDefault="00E15E34" w:rsidP="00E1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УТВЕРЖДЕНА   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                  </w:t>
            </w:r>
            <w:proofErr w:type="gramStart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администрации  Гривенского</w:t>
            </w:r>
            <w:proofErr w:type="gramEnd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Калининского  района</w:t>
            </w:r>
            <w:proofErr w:type="gramEnd"/>
          </w:p>
          <w:p w:rsidR="00E15E34" w:rsidRPr="00E15E34" w:rsidRDefault="00E15E34" w:rsidP="00D43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3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3D98">
              <w:rPr>
                <w:rFonts w:ascii="Times New Roman" w:hAnsi="Times New Roman" w:cs="Times New Roman"/>
                <w:sz w:val="28"/>
                <w:szCs w:val="28"/>
              </w:rPr>
              <w:t xml:space="preserve"> 31.12.2015</w:t>
            </w:r>
            <w:r w:rsidR="00E021E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3D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E15E34" w:rsidRPr="00E15E34" w:rsidRDefault="00E15E34" w:rsidP="00E15E34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15E34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E15E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B97" w:rsidRP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0B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«Обеспечение безопасности населения Гривенского сельского поселения Калининского </w:t>
      </w:r>
      <w:proofErr w:type="gramStart"/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района »</w:t>
      </w:r>
      <w:proofErr w:type="gramEnd"/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2015-2020 годы</w:t>
      </w:r>
    </w:p>
    <w:p w:rsidR="00E15E34" w:rsidRPr="00E15E34" w:rsidRDefault="00E15E34" w:rsidP="00B20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AE3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«Обеспечение безопасности населения Гривенского сельского поселения Калининского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2015-2020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населения Гривенского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Калининского 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 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Координаторы подпрограмм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  муниципальной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годы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«Укрепление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усиление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правонарушений и противодействие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района»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«Противодействие коррупции в Гривенском сельском поселении»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Ведомственные целевые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развития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стихийных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бедствий,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населения, территорий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жизнеобеспечения от угроз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пожарной безопасности;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террористических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экстремистских проявлений на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противодействия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и экстремизму;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коррупции;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противодействия коррупции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 муниципальной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безопасности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путем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задач по предупреждению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реагирования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и оперативное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вопросов, связанных с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предупреждением развития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ликвидацией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чрезвычайных ситуаций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 ;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материально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базы;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хранение, восполнение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освежение резерва материальных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 для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ликвидации чрезвычайных ситуаций природного и техногенного 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обучение всех категорий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в области гражданской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обороны, защиты от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и 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и председателя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 по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чрезвычайным ситуациям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местного самоуправления; 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 противопожарной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и обучения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мерам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многоуровневой системы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принимаемых для охраны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порядка и обеспечения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 правопорядка;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угрозам терроризма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антитеррористической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проявления этнического и религиозного 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регламентация исполнения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  обязанностей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 в целях исключения возможности совершения коррупционных правонарушений;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сфер муниципального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 в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наибольшей степени подверженных риску коррупции;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нетерпимого отношения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  к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коррупционным проявлениям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целевых показателей </w:t>
            </w:r>
            <w:proofErr w:type="gramStart"/>
            <w:r w:rsidR="00E93DFA"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размера материального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ущерба от последствий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населения и организаций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угрозе возникновения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пожаров;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 людей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травмированных и погибших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степени охвата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организаций об опасности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преступлений,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совершенных несовершеннолетними;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общественного порядка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 преступностью;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тревожности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 в отношении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террористических актов и деятельности экстремистских организаций;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 с использованием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 и взрывных устройств;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 направленности;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выявленных коррупционных факторов при проведении антикоррупционной экспертизы нормативно правовых актов и их проектов</w:t>
            </w:r>
          </w:p>
          <w:p w:rsidR="007E01B2" w:rsidRPr="009E29A1" w:rsidRDefault="007E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86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 w:rsidP="0061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2015–2020 годы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618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 тыс. рублей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2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2017год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640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подпрограммам: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3089,2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годы</w:t>
            </w:r>
            <w:proofErr w:type="gramEnd"/>
          </w:p>
          <w:p w:rsidR="00473C08" w:rsidRDefault="00473C08" w:rsidP="0056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2015-2020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 в том числе: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7,0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«Укрепление правопорядка, профилактика правонарушений, усиление борьбы с 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 w:rsidP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43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 в том числе: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 – 9,0 тыс. рублей</w:t>
            </w:r>
          </w:p>
          <w:p w:rsidR="009E29A1" w:rsidRDefault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«Профилактика правонарушений и противодействие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района»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–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«Противодействие коррупции в Гривенском сельском поселении» на 2015-2020 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73C08" w:rsidRDefault="00B6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4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 выполнением</w:t>
            </w:r>
          </w:p>
          <w:p w:rsidR="00473C08" w:rsidRDefault="00E93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473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администрация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3C08" w:rsidRDefault="00473C08" w:rsidP="00473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3C08" w:rsidRDefault="00473C08" w:rsidP="00473C0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74B2" w:rsidRDefault="00B374B2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1.Характеристика текущего состояния соответствующей сферы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социально-экономического развития </w:t>
      </w:r>
      <w:r w:rsidR="00E0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реализации </w:t>
      </w:r>
      <w:proofErr w:type="gramStart"/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</w:p>
    <w:p w:rsidR="000737D4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стихийных бедствий,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территорий и объектов жизнеобеспечения от угроз природного и техногенного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последнее время происходит усиление взаимовлияния природных и</w:t>
      </w:r>
    </w:p>
    <w:p w:rsidR="00AB7B7E" w:rsidRDefault="00F51EEB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техногенных опасностей. Проблема их взаимодействия одна из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самых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</w:t>
      </w:r>
      <w:proofErr w:type="gramEnd"/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актуальных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 для сельского поселения  в частности. 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угрозы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природного и техногенного характера, негативных последствий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для устойчивого социально-экономического развития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одним из важных элементов обеспечения национальной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защиты населения, территорий и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потенциально опасных объектов.</w:t>
      </w:r>
      <w:r w:rsidR="00AB7B7E" w:rsidRPr="00AB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AB7B7E" w:rsidRDefault="00AB7B7E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Гривенское сельское поселение –это три объединенных общей территорией сельских населенных пункта (ст.Гривенская, х.Лебеди,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х.Пригибский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Территорию Гривенского сельского поселения составляют земли населенных пунктов и прилегающие к ним земли общего пользования независимо от форм собственности и целевого назначения.</w:t>
      </w:r>
    </w:p>
    <w:p w:rsidR="00A353C8" w:rsidRDefault="00F51EEB" w:rsidP="00DF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наблюдается высокий уровень угрозы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возникновения чрезвычайных ситуаций природного и техногенного характера.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 стихийным бедствиям, наносящим значительный ущерб экономике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proofErr w:type="gramStart"/>
      <w:r w:rsidR="00AB7B7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,относятся</w:t>
      </w:r>
      <w:proofErr w:type="spellEnd"/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сильные ветры и ливни, смерчи, град, ураган,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, подтопление территории населенных пунктов, связанных с разливом </w:t>
      </w:r>
      <w:proofErr w:type="spellStart"/>
      <w:r w:rsidR="00AB7B7E">
        <w:rPr>
          <w:rFonts w:ascii="Times New Roman" w:hAnsi="Times New Roman" w:cs="Times New Roman"/>
          <w:color w:val="000000"/>
          <w:sz w:val="28"/>
          <w:szCs w:val="28"/>
        </w:rPr>
        <w:t>р.Протока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>оледенение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интенсивное выпадение мокрого снега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B7E">
        <w:rPr>
          <w:rFonts w:ascii="Times New Roman" w:hAnsi="Times New Roman" w:cs="Times New Roman"/>
          <w:color w:val="000000"/>
          <w:sz w:val="28"/>
          <w:szCs w:val="28"/>
        </w:rPr>
        <w:t>и гололед.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Важно не просто констатировать сложные ситуации, а научиться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предотвращать их, своевременно прогнозировать возникновение чрезвычайных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ситуаций,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меть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запас материальных средств для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 ситуаций природного и техногенного характера, 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также при ведении или в следствие ведения военных действий.</w:t>
      </w:r>
    </w:p>
    <w:p w:rsidR="00F51EEB" w:rsidRPr="00D731A0" w:rsidRDefault="00A353C8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противопожарной защиты социально значимых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объектов, сельских населенных пунктов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53C8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повысить пожарную безопасность социально значимых объектов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улучшить материально-техническ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ую базу социально значимых объектов сельского поселения.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принимаемые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пожаров в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в 2013-2014 г.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значительным.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>Анализ проводимых мероприятий в области пожарной безопасности в</w:t>
      </w:r>
      <w:r w:rsidR="003E66FB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целом свидетельствует о     недостаточном информировании населения о первичных мерах пожарной </w:t>
      </w:r>
      <w:proofErr w:type="spellStart"/>
      <w:r w:rsidR="003E66FB" w:rsidRPr="003E66FB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чрезвычайных ситуациях на территории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учетом структуры угроз и динамики их изменений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свидетельствует о том, что стихийные бедствия, связанные с опасными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природными явлениями, и техногенные аварии являются основными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источниками чрезвычайных ситуаций и представляют существенную угрозу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для б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езопасности граждан,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как следствие, для устойчивого</w:t>
      </w:r>
    </w:p>
    <w:p w:rsidR="003E66FB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r w:rsidR="003E66F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.Своевременное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оповещение населения об угрозе возникновения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является одной из основных задач органов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быстро развивающейся чрезвычайной ситуации основными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факторами обеспечения безопасности населения являются заблаговременное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об угрозе и доведение информации о ее характере.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направленных на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снижение рисков возникновения чрезвычайных ситуаций путем проведения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предупредительных мероприятий, будет способствовать достижению цели по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 населения и территори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й 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 чрезвычайных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 отсутствии программной поддержки в правоохранительной сфере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непринятии решительных мер противодействия преступности, криминогенная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обстановка способна претерпеть негативные изменения, в том числе из−за: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возможной консолидации организованных преступных группировок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(особенно тех, которые сформированы на этнической основе) для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установления контроля за некоторыми секторами экономики, такими, как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деятельность, оптово-розничная торговля, малое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среднее предпринимательство.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сновная системная проблема в области обеспечения правопорядка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усилия одних лишь правоохранительных органов не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отвечают потребностям развития современного правового общества.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Правоохранители не в состоянии самостоятельно устранить причины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условия, способствующие совершению преступлений и правонарушений, снять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социальную напряженность, возникающую в обществе в связи с развитием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экономики, устранить пробелы воспитательного и нравственного характера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многое другое негативно влияющее на криминогенную обстановку.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Основанные на административных, запретительных и иных формах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меры, принимаемые правоохранительными органами зачастую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имеют низкую восприимчивость в обществе, не в полной мере стимулируют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 для развития общей превенции правонарушений и установления норм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законопослушного поведения граждан.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подпрограмма станет одним из инструментов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приоритетных задач социально-экономического развития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деятельности правоохранительных органов, успешная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лизация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 укреплению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профилактике правонарушений, усилению борьбы с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преступностью и противодействию коррупции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proofErr w:type="gramEnd"/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 позвол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ят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мере стабилизировать криминогенную об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становку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Учитывая сложность и многообразие факторов, влияющих на состояние и</w:t>
      </w:r>
    </w:p>
    <w:p w:rsidR="00372395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динамику преступности, кардинальное улучшение криминогенной ситуации на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достигнуто только на основе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серьезной государственной поддержки правоохранительной деятельности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путем выделения дополнительных ассигнований на эти цели, объединения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и усилий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и широкого вовлечения в борьбу с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 негосударственных организаций, общественных объединений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372395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ложной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ситуация в сфере незаконного 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наркотиков и оружия.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Криминальную напряженность в крае усиливает незаконная миграция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1EEB" w:rsidRPr="00D731A0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тказ от решения вопросов правоохранительной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направленности программно-целевым методом не будет способствовать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решению задач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выявления и преодоления негативных тенденций, тормозящих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устойчивое социально-экономическое развитие.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 стал одним из наиболее опасных вызовов безопасности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мирового сообщества.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террористическим угрозам остается одной из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приоритетных задач исполнительных и представительных органов власти,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силовых структур, органов местного самоуправления, организаций 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общественных.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Наиболее остро встаёт проблема обеспечения антитеррористической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защищённости объектов социальной сферы. Уровень материально-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технического оснащения учреждений образования, здравоохранения,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социальной защиты, культуры и спорта характеризуется достаточно высокой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степенью уязвимости в диверсионно-террористическом отношении.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Характерной проблемой обеспечения безопасности на ряде объектов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данных отраслей является слабая инженерно-техническая их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укреплённость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отсутствие или несовершенство систем тревожной сигнализации, оповещения,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видеонаблюдения, контроля управления доступом на охраняемый объект,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надёжного ограждения и охранного освещения. Имеют место недостаточные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знания правил поведения в чрезвычайных ситуациях, вызванных проявлениями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терроризма и экстремизма, слабые навыки обучающихся, посетителей 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учреждений.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Одновременно не исключается возможность активизации деятельности ряда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общественных и религиозных организаций, отдельных групп и лиц, имеющих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экстремистский потенциал.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Тревожной тенденцией нашего времени стал стремительный рост</w:t>
      </w:r>
    </w:p>
    <w:p w:rsidR="00F51EEB" w:rsidRPr="00D731A0" w:rsidRDefault="00F51EEB" w:rsidP="0041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молодёжного экстремизма в стране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недопущение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преступлений экстремистской направленности.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Активную работу по профилактике экстремизма в молодёжной среде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ведут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 взаимодействии с соответствующими ведомствами проводятся «круглые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столы», семинары-презентации, фестивали, профилактические беседы,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совещания, акции и другие мероприятия.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Однако совершенствование деятельности в сфере противодействия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терроризму и экстремизму остается крайне актуальной задачей и требует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программного решения.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осуществление комплекса мероприятий,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направленных на выполнение комплекса организационно-практических мер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террористическим проявлениям, эффективного планирования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конкретных антитеррористических мероприятий, поддержания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информационного обмена в интересах предотвращения террористических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и экстремизма.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 рисков техногенного 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характера, негативных последствий чрезвычайных ситуаций для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устойчивого социально-экономического развития одним из наиболее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важных элементов обеспечения безопасности является повышение защиты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территорий и потенциально опасных объектов.</w:t>
      </w:r>
    </w:p>
    <w:p w:rsidR="002E01A4" w:rsidRPr="00083649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C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083649">
        <w:rPr>
          <w:rFonts w:ascii="Times New Roman" w:hAnsi="Times New Roman" w:cs="Times New Roman"/>
          <w:sz w:val="28"/>
          <w:szCs w:val="28"/>
        </w:rPr>
        <w:t xml:space="preserve"> продолжает быть 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стратегической задачей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 xml:space="preserve">Коррупция приобрела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83649">
        <w:rPr>
          <w:rFonts w:ascii="Times New Roman" w:hAnsi="Times New Roman" w:cs="Times New Roman"/>
          <w:sz w:val="28"/>
          <w:szCs w:val="28"/>
        </w:rPr>
        <w:t>общественную опасность. Подменяя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публично-правовые решения и действия коррупционными 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основанными на удовлетворении в обход закона частных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интересов, она оказывает разрушительное воздействие на структуры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управления, становится существенным тормозом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социального развития, препятствует успешной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национальных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распространенным фактом жизни, к которому большинство членов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научилось относиться как к негативному, но привычному явлению.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Подпрограмма является комплексной мерой </w:t>
      </w:r>
      <w:proofErr w:type="gramStart"/>
      <w:r w:rsidRPr="00BA03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 xml:space="preserve"> политики, обеспечивающей согласованное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правовых, </w:t>
      </w:r>
      <w:r w:rsidRPr="00BA030C">
        <w:rPr>
          <w:rFonts w:ascii="Times New Roman" w:hAnsi="Times New Roman" w:cs="Times New Roman"/>
          <w:sz w:val="28"/>
          <w:szCs w:val="28"/>
        </w:rPr>
        <w:t>экономических, образовательных, 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организационных и иных мер, направленных на противодействие коррупции.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коррупции необходимо объединение усилий институтов гражданского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общества и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BA0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 xml:space="preserve"> Внедрение механизмов противодействия коррупции существенно снизит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возможности коррупционных действий (бездействия) при принятии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 xml:space="preserve">устранит информационный дефицит в порядке </w:t>
      </w:r>
      <w:proofErr w:type="gramStart"/>
      <w:r w:rsidRPr="00BA030C">
        <w:rPr>
          <w:rFonts w:ascii="Times New Roman" w:hAnsi="Times New Roman" w:cs="Times New Roman"/>
          <w:sz w:val="28"/>
          <w:szCs w:val="28"/>
        </w:rPr>
        <w:t>получения</w:t>
      </w:r>
      <w:r w:rsidRPr="00BA030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услуг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функций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>, упростит получение</w:t>
      </w:r>
    </w:p>
    <w:p w:rsidR="002E01A4" w:rsidRPr="00BA030C" w:rsidRDefault="002E01A4" w:rsidP="002E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различных разрешающих 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4DC" w:rsidRPr="00D731A0" w:rsidRDefault="002E01A4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030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коррупции .</w:t>
      </w:r>
      <w:r w:rsidR="00FB04DC" w:rsidRPr="00FB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DC" w:rsidRPr="00D731A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жизнедеятельности населения и объектов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инфраструктуры, формирование, поддержание и развитие среды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жизнедеятельности, соблюдение жизненно важных интересов личности,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государства, недопущение, предупреждение и оперативная</w:t>
      </w:r>
    </w:p>
    <w:p w:rsidR="002E01A4" w:rsidRPr="00FB04DC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ликвидация чрезвычайных ситуаций являются приоритетными направлениями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указанных мероприятий свидетельствуют о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подхода к решению задач профилактики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преступности в сфере экономики, повышению взаимодействия с населением по выявлению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указанных преступлений, устранению их причин и условий, пресечению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лиц, их совершающих.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695" w:rsidRPr="00D731A0" w:rsidRDefault="00F856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0B3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2.Цели, задачи, сроки и этапы реализации </w:t>
      </w:r>
    </w:p>
    <w:p w:rsidR="00AE00B3" w:rsidRPr="00D731A0" w:rsidRDefault="00AE00B3" w:rsidP="00AE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AE0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proofErr w:type="gramStart"/>
      <w:r w:rsidR="00AE00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527AA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</w:t>
      </w:r>
      <w:proofErr w:type="gramEnd"/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ситуаций, стихийных 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7AA" w:rsidRDefault="005527AA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 угроз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системы обеспечения пожарной безопасности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возникновения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реагирования на чрезвычайные ситуации;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оптимизация системы укрепления правопорядка, профилактики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правонарушений, усиления борьбы с преступностью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террористических и экстремистских проявлений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Default="00F51EEB" w:rsidP="00F8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безопасности населения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ущерба от чрезвычайных ситуаций</w:t>
      </w:r>
      <w:r w:rsidR="00A464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D731A0" w:rsidRDefault="00A4647A" w:rsidP="005C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уровня коррупции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1EEB" w:rsidRPr="00261B55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proofErr w:type="gramStart"/>
      <w:r w:rsidR="005527AA"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функций, связанных с обеспечением безопасности населения,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решением задач по предупреждению и ликвидации чрезвычайных ситуаций;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реагирования на чрезвычайные ситуации и оперативное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 вопросов, связанных с предупреждением развития чрезвычайных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ликвидацией последствий чрезвычайных ситуаций и стихийных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 технической базы;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хранение,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восполнение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резерва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чрезвычайных ситуаций</w:t>
      </w:r>
      <w:r w:rsidR="005527AA" w:rsidRP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подготовка и обучение всех категорий населения в области гражданской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обороны, защиты от чрезвычайных ситуаций природного и техногенного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 и пожарной 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руководител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чрезвычайным ситуациям органов местного самоуправления;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гражданской обороны, защиты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характера, пожарной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мерам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мер, принимаемых для охраны общественного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порядка и обеспечения общественной безопасности;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инженерно-технической защищённости социально значимых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F51EEB" w:rsidRPr="00D731A0" w:rsidRDefault="008107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информационно-пропагандистское сопровождение антитеррористической</w:t>
      </w:r>
    </w:p>
    <w:p w:rsidR="00F51EEB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на территории </w:t>
      </w:r>
      <w:r w:rsidR="008107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</w:t>
      </w:r>
    </w:p>
    <w:p w:rsidR="00A4647A" w:rsidRPr="00CC2502" w:rsidRDefault="00CC2502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47A" w:rsidRPr="00CC2502">
        <w:rPr>
          <w:rFonts w:ascii="Times New Roman" w:hAnsi="Times New Roman" w:cs="Times New Roman"/>
          <w:sz w:val="28"/>
          <w:szCs w:val="28"/>
        </w:rPr>
        <w:t>служащих в целях исключения возможности совершения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 w:rsidR="00CC25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502">
        <w:rPr>
          <w:rFonts w:ascii="Times New Roman" w:hAnsi="Times New Roman" w:cs="Times New Roman"/>
          <w:sz w:val="28"/>
          <w:szCs w:val="28"/>
        </w:rPr>
        <w:t>управления, в наибольшей степени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lastRenderedPageBreak/>
        <w:t>формирование нетерпимого отношения общественности к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коррупционным проявлениям.</w:t>
      </w:r>
    </w:p>
    <w:p w:rsidR="00A4647A" w:rsidRPr="005C31FF" w:rsidRDefault="00A4647A" w:rsidP="005C31F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705F" w:rsidRDefault="0056705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 отдельных мероприятий </w:t>
      </w:r>
      <w:proofErr w:type="gramStart"/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</w:p>
    <w:p w:rsidR="005C31FF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указанием источников и объемов финансирования,</w:t>
      </w:r>
    </w:p>
    <w:p w:rsidR="0056705F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сроков их</w:t>
      </w:r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сгруппированы и приведены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подпрограммах.</w:t>
      </w: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и краткое описание подпрограмм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</w:t>
      </w:r>
      <w:proofErr w:type="gramStart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 в 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>подпрограмм:</w:t>
      </w:r>
    </w:p>
    <w:p w:rsidR="00F51EEB" w:rsidRPr="00CC2502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Защита населения и территории Гривенского сельского поселения Калининского района от чрезвычайных ситуаций природного и техногенного </w:t>
      </w:r>
      <w:proofErr w:type="gramStart"/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характера»  на</w:t>
      </w:r>
      <w:proofErr w:type="gramEnd"/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2015-2020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предупреждение развития и ликвидация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ситуаций,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стихийных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природного и техногенного характера.</w:t>
      </w:r>
    </w:p>
    <w:p w:rsidR="00F51EEB" w:rsidRPr="00F706F7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CC2502">
        <w:rPr>
          <w:rFonts w:ascii="Times New Roman" w:hAnsi="Times New Roman" w:cs="Times New Roman"/>
          <w:color w:val="000000"/>
          <w:sz w:val="28"/>
          <w:szCs w:val="28"/>
        </w:rPr>
        <w:t>2.«</w:t>
      </w:r>
      <w:proofErr w:type="gramEnd"/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в Гривенском сельском поселении Калининского района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F335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-2020 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2502" w:rsidRPr="00D432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51EEB" w:rsidRPr="00D731A0" w:rsidRDefault="00F51EEB" w:rsidP="00862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направлена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proofErr w:type="gramEnd"/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материально-технической базы и обучение  населения мерам пожарной безопасности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Укрепление правопорядка,  профилактика правонарушений, усиление борьбы с преступностью в Гривенском сельском поселении Калининского района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2015-2020 годы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D98" w:rsidRPr="00CC25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оптимизацию системы укрепления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профилактики правонарушений, усиления борьбы с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преступностью.</w:t>
      </w:r>
    </w:p>
    <w:p w:rsidR="00F51EEB" w:rsidRPr="00CC2502" w:rsidRDefault="000C4037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и противодействие терроризму и экстремизму в Гривенском сельском поселении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2015-2020 годы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выполнение комплекса организационно-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практических мер противодействия террористическим проявлениям,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эффективного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 антитеррористических</w:t>
      </w:r>
      <w:proofErr w:type="gramEnd"/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поддержания информационного обмена в интересах предотвращения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террористических угроз и экстремизма.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«Противодействие коррупции в Гривенской сельском поселении» на 2015-2020 годы</w:t>
      </w:r>
      <w:r w:rsidR="00D43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267" w:rsidRPr="00D43267" w:rsidRDefault="00862A53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267" w:rsidRPr="00D43267">
        <w:rPr>
          <w:rFonts w:ascii="Times New Roman" w:hAnsi="Times New Roman" w:cs="Times New Roman"/>
          <w:sz w:val="28"/>
          <w:szCs w:val="28"/>
        </w:rPr>
        <w:t>Подпрограмма направлена на максимальное снижение уровня</w:t>
      </w:r>
    </w:p>
    <w:p w:rsidR="00D43267" w:rsidRP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67">
        <w:rPr>
          <w:rFonts w:ascii="Times New Roman" w:hAnsi="Times New Roman" w:cs="Times New Roman"/>
          <w:sz w:val="28"/>
          <w:szCs w:val="28"/>
        </w:rPr>
        <w:t xml:space="preserve">коррупции на </w:t>
      </w:r>
      <w:proofErr w:type="gramStart"/>
      <w:r w:rsidRPr="00D4326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43267">
        <w:rPr>
          <w:rFonts w:ascii="Times New Roman" w:hAnsi="Times New Roman" w:cs="Times New Roman"/>
          <w:sz w:val="28"/>
          <w:szCs w:val="28"/>
        </w:rPr>
        <w:t>и повышение эффективности</w:t>
      </w:r>
    </w:p>
    <w:p w:rsidR="00D43267" w:rsidRPr="005874F3" w:rsidRDefault="00D43267" w:rsidP="0058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3267" w:rsidRPr="005874F3" w:rsidSect="00AE31D1">
          <w:head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  <w:r w:rsidRPr="00D43267">
        <w:rPr>
          <w:rFonts w:ascii="Times New Roman" w:hAnsi="Times New Roman" w:cs="Times New Roman"/>
          <w:sz w:val="28"/>
          <w:szCs w:val="28"/>
        </w:rPr>
        <w:t>системы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67" w:rsidRPr="00893949" w:rsidRDefault="00F51EEB" w:rsidP="0058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5.Обоснование ресурсного обеспечения </w:t>
      </w:r>
      <w:r w:rsidR="005C3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tbl>
      <w:tblPr>
        <w:tblStyle w:val="a5"/>
        <w:tblW w:w="0" w:type="auto"/>
        <w:tblInd w:w="198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600"/>
        <w:gridCol w:w="993"/>
        <w:gridCol w:w="992"/>
        <w:gridCol w:w="850"/>
        <w:gridCol w:w="993"/>
        <w:gridCol w:w="1275"/>
        <w:gridCol w:w="851"/>
      </w:tblGrid>
      <w:tr w:rsidR="003532A7" w:rsidRPr="00D43267" w:rsidTr="0005727E">
        <w:trPr>
          <w:trHeight w:val="294"/>
        </w:trPr>
        <w:tc>
          <w:tcPr>
            <w:tcW w:w="4219" w:type="dxa"/>
            <w:vMerge w:val="restart"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3532A7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</w:tr>
      <w:tr w:rsidR="003532A7" w:rsidRPr="00D43267" w:rsidTr="0005727E">
        <w:trPr>
          <w:trHeight w:val="276"/>
        </w:trPr>
        <w:tc>
          <w:tcPr>
            <w:tcW w:w="4219" w:type="dxa"/>
            <w:vMerge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bottom w:val="single" w:sz="4" w:space="0" w:color="auto"/>
            </w:tcBorders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D5431" w:rsidRPr="00D43267" w:rsidTr="0005727E">
        <w:trPr>
          <w:trHeight w:val="382"/>
        </w:trPr>
        <w:tc>
          <w:tcPr>
            <w:tcW w:w="4219" w:type="dxa"/>
            <w:vMerge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D5431" w:rsidRDefault="00BD5431" w:rsidP="00BD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A9347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3089,2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A9347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93477" w:rsidP="00A6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9347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893949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A9347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A9347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 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«Укрепление правопорядка, профилактика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авонарушений, усиление борьбы с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Гривенском сельском поселении Калининского района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5431" w:rsidRPr="003B61AC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и противодействие </w:t>
            </w:r>
            <w:proofErr w:type="gramStart"/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района»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3949" w:rsidRPr="00D43267" w:rsidTr="0005727E">
        <w:trPr>
          <w:trHeight w:val="529"/>
        </w:trPr>
        <w:tc>
          <w:tcPr>
            <w:tcW w:w="4219" w:type="dxa"/>
          </w:tcPr>
          <w:p w:rsidR="00893949" w:rsidRDefault="00893949" w:rsidP="0089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949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3215,2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893949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3215,2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</w:t>
            </w:r>
            <w:r w:rsidR="00573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949" w:rsidRPr="00D43267" w:rsidRDefault="00B65603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</w:tr>
    </w:tbl>
    <w:p w:rsidR="00F51EEB" w:rsidRPr="00D731A0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6.Перечень целевых показателей </w:t>
      </w:r>
      <w:r w:rsidR="002E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с</w:t>
      </w:r>
    </w:p>
    <w:p w:rsidR="00F51EEB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расшифровкой плановых значений по годам ее реализации</w:t>
      </w:r>
    </w:p>
    <w:p w:rsidR="002E466B" w:rsidRDefault="002E466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5806" w:type="dxa"/>
        <w:tblInd w:w="250" w:type="dxa"/>
        <w:tblLook w:val="04A0" w:firstRow="1" w:lastRow="0" w:firstColumn="1" w:lastColumn="0" w:noHBand="0" w:noVBand="1"/>
      </w:tblPr>
      <w:tblGrid>
        <w:gridCol w:w="5757"/>
        <w:gridCol w:w="2117"/>
        <w:gridCol w:w="919"/>
        <w:gridCol w:w="851"/>
        <w:gridCol w:w="1157"/>
        <w:gridCol w:w="756"/>
        <w:gridCol w:w="1216"/>
        <w:gridCol w:w="1623"/>
        <w:gridCol w:w="1410"/>
      </w:tblGrid>
      <w:tr w:rsidR="00BC0367" w:rsidTr="00CF0739">
        <w:trPr>
          <w:trHeight w:val="338"/>
        </w:trPr>
        <w:tc>
          <w:tcPr>
            <w:tcW w:w="575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1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9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6"/>
            <w:tcBorders>
              <w:bottom w:val="single" w:sz="4" w:space="0" w:color="auto"/>
            </w:tcBorders>
          </w:tcPr>
          <w:p w:rsidR="00BC0367" w:rsidRPr="00C07887" w:rsidRDefault="00BC0367" w:rsidP="00BC0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C0367" w:rsidTr="00CF0739">
        <w:trPr>
          <w:trHeight w:val="294"/>
        </w:trPr>
        <w:tc>
          <w:tcPr>
            <w:tcW w:w="575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448D3" w:rsidTr="008054E8">
        <w:trPr>
          <w:trHeight w:val="1087"/>
        </w:trPr>
        <w:tc>
          <w:tcPr>
            <w:tcW w:w="15806" w:type="dxa"/>
            <w:gridSpan w:val="9"/>
            <w:tcBorders>
              <w:bottom w:val="single" w:sz="4" w:space="0" w:color="auto"/>
            </w:tcBorders>
          </w:tcPr>
          <w:p w:rsidR="00B448D3" w:rsidRPr="00D01A01" w:rsidRDefault="00B448D3" w:rsidP="00D01A0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«Защита населений и территории Гривенского сельского поселения Калининского района </w:t>
            </w:r>
            <w:proofErr w:type="gramStart"/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 чрезвычайных</w:t>
            </w:r>
            <w:proofErr w:type="gramEnd"/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</w:tc>
      </w:tr>
      <w:tr w:rsidR="00B448D3" w:rsidTr="00CF0739">
        <w:trPr>
          <w:trHeight w:val="294"/>
        </w:trPr>
        <w:tc>
          <w:tcPr>
            <w:tcW w:w="5757" w:type="dxa"/>
            <w:tcBorders>
              <w:top w:val="single" w:sz="4" w:space="0" w:color="auto"/>
            </w:tcBorders>
          </w:tcPr>
          <w:p w:rsidR="00B662FA" w:rsidRPr="00F331D6" w:rsidRDefault="00D20AFE" w:rsidP="00F331D6">
            <w:pPr>
              <w:pStyle w:val="a8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31D6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затрат на мероприятия, по предупреждению чрезвычайных ситуаций</w:t>
            </w:r>
            <w:r w:rsidR="00D01A01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B448D3" w:rsidRPr="00C87349" w:rsidRDefault="00C8734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</w:t>
            </w:r>
            <w:r w:rsidRPr="00C8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C8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D20AFE" w:rsidRDefault="00D20AFE" w:rsidP="00D20AFE">
            <w:pPr>
              <w:pStyle w:val="a8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спасенных  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случае возникновения чрезвычайных ситуаций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19" w:type="dxa"/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1215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B662FA" w:rsidRDefault="00D20AFE" w:rsidP="00D2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  Повышение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готовности оперативного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ревгирования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F0739" w:rsidRPr="00B662FA" w:rsidTr="00CF0739">
        <w:tc>
          <w:tcPr>
            <w:tcW w:w="5757" w:type="dxa"/>
          </w:tcPr>
          <w:p w:rsidR="00CF0739" w:rsidRPr="00B662FA" w:rsidRDefault="00D20AFE" w:rsidP="00A66AD8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1.4.Снижение размера материального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ущерба  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последствий чрезвычайных ситуаций природного и техногенного характера</w:t>
            </w:r>
          </w:p>
        </w:tc>
        <w:tc>
          <w:tcPr>
            <w:tcW w:w="2117" w:type="dxa"/>
          </w:tcPr>
          <w:p w:rsidR="00CF0739" w:rsidRPr="00C87349" w:rsidRDefault="00CF073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19" w:type="dxa"/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104DD4" w:rsidRPr="006B4B1E" w:rsidTr="00A6054F">
        <w:tc>
          <w:tcPr>
            <w:tcW w:w="15806" w:type="dxa"/>
            <w:gridSpan w:val="9"/>
          </w:tcPr>
          <w:p w:rsidR="00104DD4" w:rsidRPr="006B4B1E" w:rsidRDefault="00104DD4" w:rsidP="006B4B1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 w:rsidRPr="006B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 годы</w:t>
            </w:r>
            <w:proofErr w:type="gramEnd"/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людей, пострадавших от пожаров</w:t>
            </w:r>
          </w:p>
        </w:tc>
        <w:tc>
          <w:tcPr>
            <w:tcW w:w="2117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DF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Увеличение степени оснащенности первичными средствами пожаротушения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3.Обучение муниципальных работников и населения мерам пожарной безопасности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804F90" w:rsidRDefault="00104DD4" w:rsidP="00804F9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«Укрепление правопорядка, профилактика правонарушений, усиление борьбы с преступностью в Гривенском сельском поселении Калининского района» на 2015 – 2020 годы</w:t>
            </w:r>
          </w:p>
          <w:p w:rsidR="00104DD4" w:rsidRPr="00B662FA" w:rsidRDefault="00104DD4" w:rsidP="008D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  <w:proofErr w:type="gram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совершенных</w:t>
            </w:r>
            <w:proofErr w:type="gramEnd"/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престу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плений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преступлений  совершенных</w:t>
            </w:r>
            <w:proofErr w:type="gramEnd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лицами, раннее совершившими уголовное деяние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proofErr w:type="spell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несовершенолетними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4.Количество преступлений, совершенных на улицах и других общественных местах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Размещение в </w:t>
            </w:r>
            <w:proofErr w:type="gramStart"/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средствах  массовой</w:t>
            </w:r>
            <w:proofErr w:type="gramEnd"/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804F90" w:rsidRDefault="00104DD4" w:rsidP="00804F9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«Профилактика правонарушений и противодействие </w:t>
            </w:r>
            <w:proofErr w:type="gramStart"/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терроризму  и</w:t>
            </w:r>
            <w:proofErr w:type="gramEnd"/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экстремизму в</w:t>
            </w:r>
          </w:p>
          <w:p w:rsidR="00104DD4" w:rsidRPr="00804F90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района»  на</w:t>
            </w:r>
            <w:proofErr w:type="gramEnd"/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– 2020 годы</w:t>
            </w:r>
          </w:p>
          <w:p w:rsidR="00104DD4" w:rsidRPr="00B662FA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7A5501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4.1 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уровня  инженерно</w:t>
            </w:r>
            <w:proofErr w:type="gramEnd"/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-технической защищенности социально значимых объектов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Уровень тревожности населения в отношении террористических актов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Уровень тревожности населения в отношении деятельности </w:t>
            </w:r>
            <w:proofErr w:type="spellStart"/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экстремиских</w:t>
            </w:r>
            <w:proofErr w:type="spellEnd"/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Количество преступлений экстремистской направленности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5.Оборудование «уголков» антитеррористической защищенности учреждений поселения 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шт.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7A5501" w:rsidRDefault="007A5501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4.6.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необходимого количества инструкций, методических рекомендаций, памяток, листовок, плакатов, по вопросам профилактических мер антитеррористического и экстремистского характера</w:t>
            </w:r>
          </w:p>
        </w:tc>
        <w:tc>
          <w:tcPr>
            <w:tcW w:w="2117" w:type="dxa"/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424BED">
        <w:tc>
          <w:tcPr>
            <w:tcW w:w="15806" w:type="dxa"/>
            <w:gridSpan w:val="9"/>
          </w:tcPr>
          <w:p w:rsidR="00104DD4" w:rsidRPr="00BB3357" w:rsidRDefault="00104DD4" w:rsidP="00BB335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доверия к органам местного самоуправления со стороны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Снижение уровня коррупциогенных факторов при проведении антикоррупционной экспертизы нормативно правовых актов и их проектов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Число муниципальных служащих сельского поселения, прошедших курсы повышения </w:t>
            </w:r>
            <w:proofErr w:type="gramStart"/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 и</w:t>
            </w:r>
            <w:proofErr w:type="gramEnd"/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профессиональной подготовки, включающие вопросы противодействия коррупции и способствующие созданию стойкого 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антикоррупционного поведения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E466B" w:rsidRPr="00D731A0" w:rsidRDefault="002E466B" w:rsidP="002E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3373B3" w:rsidP="003373B3">
      <w:pPr>
        <w:pStyle w:val="2"/>
      </w:pPr>
      <w:r>
        <w:t xml:space="preserve"> </w:t>
      </w:r>
    </w:p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Pr="00ED71A0" w:rsidRDefault="00ED71A0" w:rsidP="00ED71A0"/>
    <w:p w:rsidR="003373B3" w:rsidRPr="00D731A0" w:rsidRDefault="003373B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A0" w:rsidRDefault="00ED71A0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6A0E6D" w:rsidSect="005874F3">
          <w:pgSz w:w="16838" w:h="11906" w:orient="landscape"/>
          <w:pgMar w:top="851" w:right="851" w:bottom="1134" w:left="397" w:header="709" w:footer="709" w:gutter="0"/>
          <w:cols w:space="708"/>
          <w:docGrid w:linePitch="360"/>
        </w:sectPr>
      </w:pPr>
    </w:p>
    <w:p w:rsidR="006A0E6D" w:rsidRDefault="006A0E6D" w:rsidP="00C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7.Механизм реализации </w:t>
      </w:r>
      <w:proofErr w:type="gramStart"/>
      <w:r w:rsidR="00ED71A0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включающий</w:t>
      </w:r>
    </w:p>
    <w:p w:rsid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том числе, методику оценки эффективности </w:t>
      </w:r>
    </w:p>
    <w:p w:rsidR="00F51EEB" w:rsidRPr="001421DD" w:rsidRDefault="00ED71A0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F51EEB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</w:p>
    <w:p w:rsidR="001421DD" w:rsidRPr="00D731A0" w:rsidRDefault="001421D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</w:t>
      </w:r>
      <w:proofErr w:type="gramStart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социального партнерства координаторов подпрограмм, а также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четкого разграничения полномочий и ответственности всех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й программы.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подпрограммы в процессе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реализацию </w:t>
      </w:r>
      <w:proofErr w:type="gramStart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</w:t>
      </w:r>
    </w:p>
    <w:p w:rsidR="00F51EEB" w:rsidRPr="00D731A0" w:rsidRDefault="001421DD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proofErr w:type="gramEnd"/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 несет ответственность за достижение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координаторов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оценку эффективности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полномочия,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программой;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на официальном сайте в сети Интернет.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муниципальной</w:t>
      </w:r>
      <w:proofErr w:type="gramEnd"/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координацию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 вып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>олнение мероприятий подпрограмм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нормативно-правовое и методическое обеспечение реализации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предложений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выполнение мероприятий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 организует работу по достижению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мониторинг и анализ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отчетов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 реализацию мероприятий;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достижению целевых 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оценку целевых индикаторов и показателей реализации организует работу по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достижению целевых показателей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организует работу по достижению целевых показателей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Ответственный за выполнение мероприятия 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ежемесячно представляет отчетность координатору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выполнения мероприятий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разрабатывает и утверждает сетевые планы-графики реализации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по которым предусмотрено финансирование,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основе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контрактов (договоров) на поставку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товаров, выполнение работ, оказание услуг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proofErr w:type="gramEnd"/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методикой.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ценки эффективности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целевых показателей с их плановыми значениями по результатам отчетного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ходом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администрация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 депутатов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C6" w:rsidRDefault="000A65BB" w:rsidP="000A6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0A65BB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ГРИВЕНСКОГО СЕЛЬСКОГО ПОСЕЛЕНИЯ КАЛИНИНСКОГО РАЙОНА ОТ ЧРЕЗВЫЧАЙНЫХ ПРИРОДНОГО И ТЕХНОГЕННОГО ХАРАКТЕРА»</w:t>
      </w:r>
    </w:p>
    <w:p w:rsidR="000A65BB" w:rsidRPr="0005727E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4C5DFF" w:rsidRPr="0005727E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«ОБЕСПЕЧЕНИЕ БЕЗОПАСНОСТИ НАСЕЛЕНИЯ</w:t>
      </w:r>
      <w:r w:rsidR="001A27BD" w:rsidRPr="0005727E">
        <w:rPr>
          <w:sz w:val="28"/>
          <w:szCs w:val="28"/>
        </w:rPr>
        <w:t xml:space="preserve"> ГРИВЕНСКОГО СЕЛЬСКОГО ПОСЕЛЕНИЯ КАЛИНИНСКОГО РАЙОНА</w:t>
      </w:r>
      <w:r w:rsidRPr="0005727E">
        <w:rPr>
          <w:sz w:val="28"/>
          <w:szCs w:val="28"/>
        </w:rPr>
        <w:t xml:space="preserve">» </w:t>
      </w:r>
      <w:r w:rsidR="004C5DFF" w:rsidRPr="0005727E">
        <w:rPr>
          <w:sz w:val="28"/>
          <w:szCs w:val="28"/>
        </w:rPr>
        <w:t xml:space="preserve"> </w:t>
      </w:r>
    </w:p>
    <w:p w:rsidR="000A65BB" w:rsidRPr="0005727E" w:rsidRDefault="004C5DFF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3139C6" w:rsidRDefault="003139C6" w:rsidP="001A27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0E9F" w:rsidRPr="00043D3E" w:rsidRDefault="009C0E9F" w:rsidP="006A0E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39C6" w:rsidRPr="00043D3E" w:rsidRDefault="003139C6" w:rsidP="003139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D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3D3E" w:rsidRPr="00043D3E" w:rsidRDefault="001A27BD" w:rsidP="00043D3E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43D3E">
        <w:rPr>
          <w:b/>
          <w:sz w:val="28"/>
          <w:szCs w:val="28"/>
        </w:rPr>
        <w:t xml:space="preserve">подпрограммы  </w:t>
      </w:r>
      <w:r w:rsidR="006A0E6D">
        <w:rPr>
          <w:b/>
          <w:sz w:val="28"/>
          <w:szCs w:val="28"/>
        </w:rPr>
        <w:t>«</w:t>
      </w:r>
      <w:proofErr w:type="gramEnd"/>
      <w:r w:rsidR="00043D3E" w:rsidRPr="00043D3E">
        <w:rPr>
          <w:b/>
          <w:sz w:val="28"/>
          <w:szCs w:val="28"/>
        </w:rPr>
        <w:t>Защита населения и территории Гривенского сельского поселения  Калининского района от чрезвычайных ситуаций природного</w:t>
      </w:r>
    </w:p>
    <w:p w:rsidR="00043D3E" w:rsidRPr="00043D3E" w:rsidRDefault="00043D3E" w:rsidP="00043D3E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43D3E">
        <w:rPr>
          <w:b/>
          <w:sz w:val="28"/>
          <w:szCs w:val="28"/>
        </w:rPr>
        <w:t>и техногенного характера</w:t>
      </w:r>
      <w:r w:rsidR="006A0E6D">
        <w:rPr>
          <w:b/>
          <w:sz w:val="28"/>
          <w:szCs w:val="28"/>
        </w:rPr>
        <w:t>» на 2015 – 2020 год</w:t>
      </w:r>
    </w:p>
    <w:p w:rsidR="00756256" w:rsidRPr="00043D3E" w:rsidRDefault="00043D3E" w:rsidP="00043D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6256" w:rsidTr="00756256">
        <w:tc>
          <w:tcPr>
            <w:tcW w:w="4927" w:type="dxa"/>
          </w:tcPr>
          <w:p w:rsidR="00756256" w:rsidRPr="00B94EAC" w:rsidRDefault="00756256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EAC">
              <w:rPr>
                <w:rFonts w:eastAsiaTheme="minorEastAsia"/>
                <w:sz w:val="28"/>
              </w:rPr>
              <w:t xml:space="preserve">Наименование </w:t>
            </w:r>
            <w:r w:rsidR="00B94EAC" w:rsidRPr="00B94EAC">
              <w:rPr>
                <w:rFonts w:eastAsiaTheme="minorEastAsia"/>
                <w:sz w:val="28"/>
              </w:rPr>
              <w:t>подпрограммы</w:t>
            </w:r>
          </w:p>
        </w:tc>
        <w:tc>
          <w:tcPr>
            <w:tcW w:w="4927" w:type="dxa"/>
          </w:tcPr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населения и территории Гривенского сельского поселения </w:t>
            </w:r>
          </w:p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района от чрезвычайных ситуаций природного </w:t>
            </w:r>
          </w:p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техногенного характера </w:t>
            </w:r>
          </w:p>
          <w:p w:rsidR="00756256" w:rsidRDefault="00B94EAC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t xml:space="preserve">  </w:t>
            </w:r>
            <w:r w:rsidR="00FC203D">
              <w:rPr>
                <w:rFonts w:eastAsiaTheme="minorEastAsia"/>
                <w:sz w:val="28"/>
              </w:rPr>
              <w:t xml:space="preserve"> </w:t>
            </w:r>
          </w:p>
        </w:tc>
      </w:tr>
      <w:tr w:rsidR="00756256" w:rsidTr="00B94EAC">
        <w:trPr>
          <w:trHeight w:val="3228"/>
        </w:trPr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Основание для разработки </w:t>
            </w:r>
            <w:r w:rsidR="00B94EAC">
              <w:rPr>
                <w:sz w:val="28"/>
              </w:rPr>
              <w:t>под</w:t>
            </w:r>
            <w:r w:rsidRPr="00756256">
              <w:rPr>
                <w:sz w:val="28"/>
              </w:rPr>
              <w:t>программы</w:t>
            </w:r>
          </w:p>
        </w:tc>
        <w:tc>
          <w:tcPr>
            <w:tcW w:w="4927" w:type="dxa"/>
          </w:tcPr>
          <w:p w:rsidR="00756256" w:rsidRPr="00603E57" w:rsidRDefault="00756256" w:rsidP="00603E57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b/>
                <w:sz w:val="28"/>
              </w:rPr>
            </w:pPr>
            <w:r w:rsidRPr="00756256">
              <w:rPr>
                <w:sz w:val="28"/>
              </w:rPr>
              <w:t xml:space="preserve">  </w:t>
            </w:r>
            <w:proofErr w:type="gramStart"/>
            <w:r w:rsidRPr="00FC203D">
              <w:rPr>
                <w:sz w:val="28"/>
              </w:rPr>
              <w:t>Федеральный  Закон</w:t>
            </w:r>
            <w:proofErr w:type="gramEnd"/>
            <w:r w:rsidRPr="00FC203D">
              <w:rPr>
                <w:sz w:val="28"/>
              </w:rPr>
              <w:t xml:space="preserve">    от 06.10.2003 г. № 131-ФЗ «Об общих принципах организации местного самоуправления в Российской Федерации»,</w:t>
            </w:r>
            <w:r w:rsidRPr="00FC203D">
              <w:rPr>
                <w:b/>
                <w:sz w:val="28"/>
              </w:rPr>
              <w:t xml:space="preserve"> </w:t>
            </w:r>
            <w:r w:rsidRPr="00FC203D">
              <w:rPr>
                <w:sz w:val="28"/>
              </w:rPr>
              <w:t xml:space="preserve">Федеральный Закон   от </w:t>
            </w:r>
            <w:r w:rsidR="00FC203D" w:rsidRPr="00FC203D">
              <w:rPr>
                <w:sz w:val="28"/>
              </w:rPr>
              <w:t>21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12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1994</w:t>
            </w:r>
            <w:r w:rsidRPr="00FC203D">
              <w:rPr>
                <w:sz w:val="28"/>
              </w:rPr>
              <w:t xml:space="preserve"> г. № </w:t>
            </w:r>
            <w:r w:rsidR="00FC203D" w:rsidRPr="00FC203D">
              <w:rPr>
                <w:sz w:val="28"/>
              </w:rPr>
              <w:t>68</w:t>
            </w:r>
            <w:r w:rsidRPr="00FC203D">
              <w:rPr>
                <w:sz w:val="28"/>
              </w:rPr>
              <w:t>-ФЗ   «</w:t>
            </w:r>
            <w:r w:rsidR="00FC203D" w:rsidRPr="00FC203D">
              <w:rPr>
                <w:sz w:val="28"/>
              </w:rPr>
              <w:t xml:space="preserve">О защите населений и территорий от чрезвычайных ситуаций природного и техногенного </w:t>
            </w:r>
            <w:proofErr w:type="spellStart"/>
            <w:r w:rsidR="00FC203D" w:rsidRPr="00FC203D">
              <w:rPr>
                <w:sz w:val="28"/>
              </w:rPr>
              <w:t>зарактера</w:t>
            </w:r>
            <w:proofErr w:type="spellEnd"/>
            <w:r w:rsidRPr="00FC203D">
              <w:rPr>
                <w:sz w:val="28"/>
              </w:rPr>
              <w:t>»</w:t>
            </w:r>
            <w:r w:rsidRPr="00FC203D">
              <w:rPr>
                <w:b/>
                <w:sz w:val="28"/>
              </w:rPr>
              <w:t xml:space="preserve"> </w:t>
            </w:r>
            <w:r w:rsidR="00FC203D" w:rsidRPr="00603E57">
              <w:rPr>
                <w:sz w:val="28"/>
              </w:rPr>
              <w:t xml:space="preserve">постановление Правительства Российской </w:t>
            </w:r>
            <w:r w:rsidR="00603E57" w:rsidRPr="00603E57">
              <w:rPr>
                <w:sz w:val="28"/>
              </w:rPr>
              <w:t>Ф</w:t>
            </w:r>
            <w:r w:rsidR="00FC203D" w:rsidRPr="00603E57">
              <w:rPr>
                <w:sz w:val="28"/>
              </w:rPr>
              <w:t>едерации от 30.12.2003 г.</w:t>
            </w:r>
            <w:r w:rsidR="00603E57" w:rsidRPr="00603E57">
              <w:rPr>
                <w:sz w:val="28"/>
              </w:rPr>
              <w:t xml:space="preserve"> №794 «О единой государственной системе предупреждения и ликвидации чрезвычайны</w:t>
            </w:r>
            <w:r w:rsidR="00603E57">
              <w:rPr>
                <w:sz w:val="28"/>
              </w:rPr>
              <w:t xml:space="preserve">х </w:t>
            </w:r>
            <w:r w:rsidR="00603E57" w:rsidRPr="00603E57">
              <w:rPr>
                <w:sz w:val="28"/>
              </w:rPr>
              <w:t xml:space="preserve"> </w:t>
            </w:r>
            <w:r w:rsidR="00603E57">
              <w:rPr>
                <w:sz w:val="28"/>
              </w:rPr>
              <w:t>с</w:t>
            </w:r>
            <w:r w:rsidR="00603E57" w:rsidRPr="00603E57">
              <w:rPr>
                <w:sz w:val="28"/>
              </w:rPr>
              <w:t>итуаций»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rFonts w:eastAsiaTheme="minorEastAsia"/>
                <w:sz w:val="28"/>
              </w:rPr>
              <w:t xml:space="preserve">Разработчик </w:t>
            </w:r>
            <w:r>
              <w:rPr>
                <w:rFonts w:eastAsiaTheme="minorEastAsia"/>
                <w:sz w:val="28"/>
              </w:rPr>
              <w:t>под</w:t>
            </w:r>
            <w:r w:rsidRPr="00756256">
              <w:rPr>
                <w:rFonts w:eastAsiaTheme="minorEastAsia"/>
                <w:sz w:val="28"/>
              </w:rPr>
              <w:t>программы</w:t>
            </w:r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Администрация Гривенского сельского </w:t>
            </w:r>
            <w:proofErr w:type="gramStart"/>
            <w:r w:rsidRPr="00756256">
              <w:rPr>
                <w:sz w:val="28"/>
              </w:rPr>
              <w:t>поселения  Калининского</w:t>
            </w:r>
            <w:proofErr w:type="gramEnd"/>
            <w:r w:rsidRPr="00756256">
              <w:rPr>
                <w:sz w:val="28"/>
              </w:rPr>
              <w:t xml:space="preserve"> района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t>Координатор подпрограммы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Гривенского сельского поселения</w:t>
            </w:r>
          </w:p>
        </w:tc>
      </w:tr>
      <w:tr w:rsidR="00756256" w:rsidTr="00756256">
        <w:tc>
          <w:tcPr>
            <w:tcW w:w="4927" w:type="dxa"/>
          </w:tcPr>
          <w:p w:rsidR="00756256" w:rsidRDefault="008B2CF5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927" w:type="dxa"/>
          </w:tcPr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рисков возникновения чрезвычайных ситуаций природного и техногенного характера;</w:t>
            </w:r>
          </w:p>
          <w:p w:rsidR="008B2CF5" w:rsidRDefault="00EA3E82" w:rsidP="00EA3E82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системы управления в чрезвычайных ситуациях различного </w:t>
            </w:r>
            <w:proofErr w:type="gramStart"/>
            <w:r>
              <w:rPr>
                <w:sz w:val="28"/>
                <w:szCs w:val="28"/>
              </w:rPr>
              <w:t xml:space="preserve">характера;   </w:t>
            </w:r>
            <w:proofErr w:type="gramEnd"/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br/>
              <w:t xml:space="preserve">-повышение уровня безопасность </w:t>
            </w:r>
            <w:r>
              <w:rPr>
                <w:sz w:val="28"/>
                <w:szCs w:val="28"/>
              </w:rPr>
              <w:lastRenderedPageBreak/>
              <w:t xml:space="preserve">населения и защищенность особо важных объектов от угроз природного и  техногенного характера;  </w:t>
            </w:r>
            <w:r>
              <w:rPr>
                <w:sz w:val="28"/>
                <w:szCs w:val="28"/>
              </w:rPr>
              <w:br/>
      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-совершенствование систем связи и оповещения населения о чрезвычайных ситуациях природного и техногенного характера;   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нормативно-правовой и методической базы для обеспечения защиты населения и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Калининского района от чрезвычайных ситуаций природного и техногенного характера;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-повышение эффективности защиты населения, территории Гривенского  сельского поселения Калининского района, материально культурных ценностей;</w:t>
            </w:r>
          </w:p>
          <w:p w:rsidR="00185AD8" w:rsidRDefault="00185AD8" w:rsidP="00185AD8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резервов финансовых и материальных ресурсов для ликвидации чрезвычайных ситуаций;   </w:t>
            </w:r>
          </w:p>
          <w:p w:rsidR="00185AD8" w:rsidRDefault="00185AD8" w:rsidP="00EA3E82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2CF5" w:rsidTr="00756256">
        <w:tc>
          <w:tcPr>
            <w:tcW w:w="4927" w:type="dxa"/>
          </w:tcPr>
          <w:p w:rsidR="008B2CF5" w:rsidRDefault="008B2CF5" w:rsidP="004E0CE6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927" w:type="dxa"/>
          </w:tcPr>
          <w:p w:rsidR="008B2CF5" w:rsidRDefault="008B2CF5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</w:tr>
      <w:tr w:rsidR="008B2CF5" w:rsidTr="00756256">
        <w:tc>
          <w:tcPr>
            <w:tcW w:w="4927" w:type="dxa"/>
          </w:tcPr>
          <w:p w:rsidR="008B2CF5" w:rsidRDefault="0029369C" w:rsidP="003139C6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Объем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источники финансирования подпрограммы</w:t>
            </w:r>
          </w:p>
        </w:tc>
        <w:tc>
          <w:tcPr>
            <w:tcW w:w="4927" w:type="dxa"/>
          </w:tcPr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  бюджет сельского поселения </w:t>
            </w:r>
            <w:r w:rsidR="00A9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A9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BD04AC" w:rsidRDefault="00A93477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14,0</w:t>
            </w:r>
            <w:r w:rsidR="00BD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proofErr w:type="gramStart"/>
            <w:r w:rsidR="00BD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8B2CF5" w:rsidRDefault="008B2CF5" w:rsidP="003139C6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9369C" w:rsidTr="00756256">
        <w:tc>
          <w:tcPr>
            <w:tcW w:w="4927" w:type="dxa"/>
          </w:tcPr>
          <w:p w:rsidR="0029369C" w:rsidRDefault="0029369C" w:rsidP="00603E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4927" w:type="dxa"/>
          </w:tcPr>
          <w:p w:rsidR="0029369C" w:rsidRDefault="0029369C" w:rsidP="00603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Администрация Гривенского сельского поселения Калининского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района. </w:t>
            </w:r>
          </w:p>
          <w:p w:rsidR="0029369C" w:rsidRDefault="0029369C" w:rsidP="00603E5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9C6" w:rsidRDefault="008B2CF5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6A0E6D" w:rsidRPr="00BD04AC" w:rsidRDefault="006A0E6D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</w:t>
      </w: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существуют угрозы чрезвычайных ситуаций природного и техногенного характера.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наводнение, сильные ветры, снегопады, засухи.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139C6" w:rsidRDefault="005F092A" w:rsidP="003139C6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3139C6">
        <w:rPr>
          <w:sz w:val="28"/>
          <w:szCs w:val="28"/>
        </w:rPr>
        <w:t xml:space="preserve">программа «Защита населения и территории Гривенского сельского поселения Калининского района от чрезвычайных ситуаций природного и техногенного характера» </w:t>
      </w:r>
      <w:r>
        <w:rPr>
          <w:sz w:val="28"/>
          <w:szCs w:val="28"/>
        </w:rPr>
        <w:t>на 2015-</w:t>
      </w:r>
      <w:proofErr w:type="gramStart"/>
      <w:r>
        <w:rPr>
          <w:sz w:val="28"/>
          <w:szCs w:val="28"/>
        </w:rPr>
        <w:t>2020  год</w:t>
      </w:r>
      <w:proofErr w:type="gramEnd"/>
      <w:r>
        <w:rPr>
          <w:sz w:val="28"/>
          <w:szCs w:val="28"/>
        </w:rPr>
        <w:t xml:space="preserve"> </w:t>
      </w:r>
      <w:r w:rsidR="003139C6">
        <w:rPr>
          <w:sz w:val="28"/>
          <w:szCs w:val="28"/>
        </w:rPr>
        <w:t>является документом, который: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политику администрации Гривенского сельского поселения Калининского района в области гражданской защиты, предупреждения и ликвидации чрезвычайных ситуаций природного и техногенного характера на территории Гривенского сельского поселения Калининского района;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комплекс практических действий органов местного самоуправления деятельности в сфере гражданской защиты, предупреждения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координацию действий органов власти различных уровней, субъектов хозяйствования, концентрацию научно-технического и производственного потенциала, финансовых ресурсов для решения приоритетных задач в сфере гражданской защиты, предупреждения и ликвидации чрезвычайных ситуаций природного и техногенного.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5F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2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 реализация годового плана работы по обеспечению защиты, предупреждению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выполнения программных мероприятий и их информационное обеспечение.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Основополагающими факторами, обостряющими проблему в области защиты, предупреждения и ликвидации чрезвычайных ситуаций природного и техногенного характера, являются: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 Указа Президента Российской Федерации от 28 декабря 2010 года № 1632 «О совершенствовании системы обеспечения вызова экстренных оперативных служб на территории Российской Федерации», который регламентирует создание в 2012 году муниципальной Единой дежурно-диспетчерской службы;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-недостаточность и несоответствие требованиям имеющейся системы оповещения населения о возникновении или угрозе возникновения чрезвычайных ситуаций мирного и военного времени;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технической оснащенности и средств защиты для формирований постоянной готовности сил и средств;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-полное отсутствие средств защиты для обеспечения работников муниципальных предприятий и учреждений;</w:t>
      </w: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-имеющиеся недостатки в организации и осуществлении профилактической работы с населением в области защиты, предупреждения и ликвидации чрезвычайных ситуаций природного и техногенного характера.</w:t>
      </w:r>
    </w:p>
    <w:p w:rsidR="0092470D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2470D" w:rsidSect="009C0E9F">
          <w:pgSz w:w="11906" w:h="16838"/>
          <w:pgMar w:top="0" w:right="567" w:bottom="142" w:left="1701" w:header="720" w:footer="720" w:gutter="0"/>
          <w:cols w:space="720"/>
        </w:sectPr>
      </w:pPr>
    </w:p>
    <w:p w:rsidR="006A0E6D" w:rsidRDefault="0092470D" w:rsidP="006A0E6D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40DC0">
        <w:rPr>
          <w:b/>
          <w:sz w:val="28"/>
          <w:szCs w:val="28"/>
        </w:rPr>
        <w:lastRenderedPageBreak/>
        <w:t>2.ПЕРЕЧЕНЬ МЕРОПРИЯТИЙ ПОДПРОГРАММЫ</w:t>
      </w:r>
    </w:p>
    <w:p w:rsidR="0092470D" w:rsidRPr="006A0E6D" w:rsidRDefault="006A0E6D" w:rsidP="006A0E6D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3D3E">
        <w:rPr>
          <w:b/>
          <w:sz w:val="28"/>
          <w:szCs w:val="28"/>
        </w:rPr>
        <w:t xml:space="preserve">Защита населения и территории Гривенского сельского </w:t>
      </w:r>
      <w:proofErr w:type="gramStart"/>
      <w:r w:rsidRPr="00043D3E">
        <w:rPr>
          <w:b/>
          <w:sz w:val="28"/>
          <w:szCs w:val="28"/>
        </w:rPr>
        <w:t>поселения  Калининского</w:t>
      </w:r>
      <w:proofErr w:type="gramEnd"/>
      <w:r w:rsidRPr="00043D3E">
        <w:rPr>
          <w:b/>
          <w:sz w:val="28"/>
          <w:szCs w:val="28"/>
        </w:rPr>
        <w:t xml:space="preserve"> района от чрезвычайных ситуаций природного</w:t>
      </w:r>
      <w:r w:rsidRPr="006A0E6D">
        <w:rPr>
          <w:b/>
          <w:sz w:val="28"/>
          <w:szCs w:val="28"/>
        </w:rPr>
        <w:t xml:space="preserve"> </w:t>
      </w:r>
      <w:r w:rsidRPr="00043D3E">
        <w:rPr>
          <w:b/>
          <w:sz w:val="28"/>
          <w:szCs w:val="28"/>
        </w:rPr>
        <w:t>и техногенного характера</w:t>
      </w:r>
      <w:r>
        <w:rPr>
          <w:b/>
          <w:sz w:val="28"/>
          <w:szCs w:val="28"/>
        </w:rPr>
        <w:t>» на 2015 -2020 год</w:t>
      </w: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33"/>
        <w:gridCol w:w="19"/>
        <w:gridCol w:w="15"/>
        <w:gridCol w:w="14"/>
        <w:gridCol w:w="804"/>
        <w:gridCol w:w="78"/>
        <w:gridCol w:w="63"/>
        <w:gridCol w:w="131"/>
        <w:gridCol w:w="769"/>
        <w:gridCol w:w="93"/>
        <w:gridCol w:w="870"/>
        <w:gridCol w:w="129"/>
        <w:gridCol w:w="797"/>
        <w:gridCol w:w="44"/>
        <w:gridCol w:w="26"/>
        <w:gridCol w:w="29"/>
        <w:gridCol w:w="909"/>
        <w:gridCol w:w="2869"/>
      </w:tblGrid>
      <w:tr w:rsidR="0092470D" w:rsidRPr="000E71CC" w:rsidTr="00603E57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470D" w:rsidRPr="000E71CC" w:rsidTr="00603E57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1.Предупреждение и ликвидация чрезвычайных ситуаций, повышение уровня защиты населения на территории Гривенского сельского поселения Калининского района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Содержание муниципального резерва материальных и финансовых средств на случай ЧС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2.Мероприятия по поддержанию в готовности органов управления, сил и средств звена краевой подсистемы единой государственной системы предупреждения и ликвидации чрезвычайных ситуаций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поисковых и аварийно-спасательных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590,2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3.Предупреждение и ликвидация последствий чрезвычайных ситуаций на водных объектах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t>рейдовых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местах отдыха во время купального сезона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>Гривенского  сельского</w:t>
            </w:r>
            <w:proofErr w:type="gramEnd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обеспечению  безопасности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людей на водных объектах, охране их жизни и здоровья, проведение мероприятий по безаварийному пропуску паводковых вод  в границах 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47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47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Гривенского сельского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4.Организация и осуществление мероприятий по гражданской обороне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постоянной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готовности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оповещения уличной громкоговорящей связи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Правительство Краснодарского края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5.Обучение населения и пропаганда знаний в области безопасности жизнедеятельности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tabs>
                <w:tab w:val="left" w:pos="409"/>
                <w:tab w:val="center" w:pos="5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7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590,2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A93477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2470D" w:rsidSect="0092470D">
          <w:pgSz w:w="16838" w:h="11906" w:orient="landscape"/>
          <w:pgMar w:top="567" w:right="232" w:bottom="1701" w:left="227" w:header="720" w:footer="720" w:gutter="0"/>
          <w:cols w:space="720"/>
        </w:sectPr>
      </w:pPr>
    </w:p>
    <w:p w:rsidR="003139C6" w:rsidRDefault="003139C6" w:rsidP="009E3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21A" w:rsidRPr="00BC121A" w:rsidRDefault="00BC121A" w:rsidP="00BC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C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подпрограммы финансируются за счет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93477">
        <w:rPr>
          <w:rFonts w:ascii="Times New Roman" w:hAnsi="Times New Roman" w:cs="Times New Roman"/>
          <w:bCs/>
          <w:color w:val="000000"/>
          <w:sz w:val="28"/>
          <w:szCs w:val="28"/>
        </w:rPr>
        <w:t>3215,2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год    -</w:t>
      </w:r>
      <w:r w:rsidR="00A93477">
        <w:rPr>
          <w:rFonts w:ascii="Times New Roman" w:hAnsi="Times New Roman" w:cs="Times New Roman"/>
          <w:bCs/>
          <w:color w:val="000000"/>
          <w:sz w:val="28"/>
          <w:szCs w:val="28"/>
        </w:rPr>
        <w:t>618,2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.;</w:t>
      </w:r>
      <w:r w:rsidR="00A93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2016 год -</w:t>
      </w:r>
      <w:r w:rsidR="00A93477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2017 год – 616,0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.;</w:t>
      </w:r>
      <w:r w:rsidR="00830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-617 тыс.руб.;2019 год – 617,0 тыс.руб.;2020 год-617,0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..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Ежегодное финансирование подпрограммы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мероприятиям подпрограммы.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4.Оценка социально-экономической эффективности 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носит социальный характер, основным критерием её эффективности является защита населения и территории </w:t>
      </w:r>
      <w:proofErr w:type="gramStart"/>
      <w:r>
        <w:rPr>
          <w:rFonts w:ascii="Times New Roman" w:hAnsi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Калининского района от чрезвычайных ситуаций природного и техногенного характера.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последствий от реализации подпрограммы осуществляется по утвержденной в установленном порядке методике оценки эффективности   подпрограммы.  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-совершенствование системы обеспечения вызова экстренных оперативных служб на территории Гривенского сельского поселения Калининского района при возникновении или угрозе возникновения чрезвычайных ситуаций мирного и военного времени;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готовности к задействованию существующей системы оповещения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подготовки населения Гривенского сельского поселения к действиям в условиях возможного возникновения чрезвычайных ситуаций;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защищенности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информированности населения в области защиты от опасностей при возникновении чрезвычайных.</w:t>
      </w:r>
    </w:p>
    <w:p w:rsidR="00BC121A" w:rsidRPr="00314DB9" w:rsidRDefault="00BC121A" w:rsidP="00314D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708AA" w:rsidRDefault="00314DB9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</w:t>
      </w:r>
      <w:r>
        <w:rPr>
          <w:rFonts w:ascii="Times New Roman" w:hAnsi="Times New Roman"/>
          <w:b/>
          <w:sz w:val="28"/>
          <w:szCs w:val="28"/>
        </w:rPr>
        <w:t xml:space="preserve">сновные цели и задачи, сроки и этапы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 подпрограммы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708AA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314DB9" w:rsidRDefault="006708AA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подпрограммы состоит в создании необходимых условий для организации выполнения мероприятий в области защиты, предупреждения и ликвидации чрезвычайных ситуаций природного и техногенного на территории Гривенского сельского поселения Калининского района и безопасности проживающего населения.</w:t>
      </w:r>
    </w:p>
    <w:p w:rsidR="0029076A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обеспечения защиты, предупреждения и ликвидации чрезвычайных ситуаций природного и техногенного характера на </w:t>
      </w: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Гривенского сельского поселения Калининского района в рамках данной подпрограммы являются: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рисков возникновения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системы управления в чрезвычайных ситуациях различного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уровня безопасность населения и защищенность особо важных объектов от угроз природного </w:t>
      </w:r>
      <w:proofErr w:type="gramStart"/>
      <w:r>
        <w:rPr>
          <w:rFonts w:ascii="Times New Roman" w:hAnsi="Times New Roman"/>
          <w:sz w:val="28"/>
          <w:szCs w:val="28"/>
        </w:rPr>
        <w:t>и  техногенного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подпрограммы: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систем связи и оповещения населения о чрезвычайных ситуациях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-совершенствование нормативно-правовой и методической базы для обеспечения защиты населения и территории </w:t>
      </w:r>
      <w:proofErr w:type="gramStart"/>
      <w:r>
        <w:rPr>
          <w:rFonts w:ascii="Times New Roman" w:hAnsi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Калининского района от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защиты населения, территории Гривенского сельского поселения Калининского района, материальных и культурных ценностей;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резервов финансовых и материальных ресурсов для ликвидации чрезвычайных ситуаций;   </w:t>
      </w:r>
    </w:p>
    <w:p w:rsidR="00314DB9" w:rsidRPr="005F092A" w:rsidRDefault="00314DB9" w:rsidP="00314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2A">
        <w:rPr>
          <w:rFonts w:ascii="Times New Roman" w:hAnsi="Times New Roman" w:cs="Times New Roman"/>
          <w:sz w:val="28"/>
          <w:szCs w:val="28"/>
        </w:rPr>
        <w:t xml:space="preserve">Финансирование и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F092A">
        <w:rPr>
          <w:rFonts w:ascii="Times New Roman" w:hAnsi="Times New Roman" w:cs="Times New Roman"/>
          <w:sz w:val="28"/>
          <w:szCs w:val="28"/>
        </w:rPr>
        <w:t>программы в лимитах выделенных средств осуществляется в рамках федерального законодательства и законодательства Краснодарского края.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финансирования мероприятий подпрограммы уточняются в течение года.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показатели:</w:t>
      </w:r>
      <w:r w:rsidR="005D05D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850"/>
        <w:gridCol w:w="709"/>
        <w:gridCol w:w="850"/>
        <w:gridCol w:w="709"/>
        <w:gridCol w:w="713"/>
        <w:gridCol w:w="953"/>
      </w:tblGrid>
      <w:tr w:rsidR="005D05DB" w:rsidRPr="005D05DB" w:rsidTr="005D05DB">
        <w:trPr>
          <w:trHeight w:val="894"/>
        </w:trPr>
        <w:tc>
          <w:tcPr>
            <w:tcW w:w="3369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индикатора целей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повышение эффективности затрат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мероприятия по предупреждению </w:t>
            </w:r>
            <w:r w:rsidRPr="005D05DB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992" w:type="dxa"/>
          </w:tcPr>
          <w:p w:rsidR="007F00F9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5D05DB" w:rsidRPr="005D05DB" w:rsidTr="005D05DB">
        <w:tc>
          <w:tcPr>
            <w:tcW w:w="3369" w:type="dxa"/>
          </w:tcPr>
          <w:p w:rsidR="005E0E32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количество спасенных в случа</w:t>
            </w:r>
            <w:r>
              <w:rPr>
                <w:rFonts w:ascii="Times New Roman" w:hAnsi="Times New Roman"/>
                <w:sz w:val="24"/>
                <w:szCs w:val="24"/>
              </w:rPr>
              <w:t>е возникновения ЧС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5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7247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повышение готовности оперативного реагирования на чрезвычайные ситуации</w:t>
            </w:r>
          </w:p>
        </w:tc>
        <w:tc>
          <w:tcPr>
            <w:tcW w:w="992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5D05DB" w:rsidRPr="005D05DB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05DB" w:rsidRPr="005D05DB" w:rsidTr="005D05DB">
        <w:tc>
          <w:tcPr>
            <w:tcW w:w="3369" w:type="dxa"/>
          </w:tcPr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размера материального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ущерба от последствий чрезвычайных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5D05DB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180252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13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53" w:type="dxa"/>
          </w:tcPr>
          <w:p w:rsidR="005D05DB" w:rsidRPr="005D05DB" w:rsidRDefault="009E3A65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</w:t>
            </w:r>
          </w:p>
        </w:tc>
      </w:tr>
    </w:tbl>
    <w:p w:rsidR="005D05DB" w:rsidRPr="005D05DB" w:rsidRDefault="005D05DB" w:rsidP="00142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Эффективность подпрограммы будет достигнута в результате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 мероприятий, итоговые значения критериев должны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стре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3139C6" w:rsidRPr="005B4E4C" w:rsidRDefault="00314DB9" w:rsidP="005B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миться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прогнозируемым.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440DC0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139C6">
        <w:rPr>
          <w:rFonts w:ascii="Times New Roman" w:hAnsi="Times New Roman"/>
          <w:b/>
          <w:sz w:val="28"/>
          <w:szCs w:val="28"/>
        </w:rPr>
        <w:t xml:space="preserve">.Механизм реализации муниципальной целевой </w:t>
      </w:r>
      <w:r w:rsidR="000E71CC">
        <w:rPr>
          <w:rFonts w:ascii="Times New Roman" w:hAnsi="Times New Roman"/>
          <w:b/>
          <w:sz w:val="28"/>
          <w:szCs w:val="28"/>
        </w:rPr>
        <w:t>под</w:t>
      </w:r>
      <w:r w:rsidR="003139C6">
        <w:rPr>
          <w:rFonts w:ascii="Times New Roman" w:hAnsi="Times New Roman"/>
          <w:b/>
          <w:sz w:val="28"/>
          <w:szCs w:val="28"/>
        </w:rPr>
        <w:t>программы поселения</w:t>
      </w:r>
    </w:p>
    <w:p w:rsidR="003139C6" w:rsidRDefault="003139C6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заказчиком – координатором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Администрация Гривенского сельского поселения Калининского района.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 программно-целевым методом.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план мероприятий.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дальнейшем, по мере изменения реальной ситуации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программа может уточняться и дополняться.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39C6" w:rsidRDefault="003139C6" w:rsidP="00440D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3139C6" w:rsidRPr="008502E7" w:rsidRDefault="003139C6" w:rsidP="008502E7">
      <w:pPr>
        <w:pStyle w:val="a3"/>
        <w:jc w:val="both"/>
        <w:rPr>
          <w:rFonts w:ascii="Times New Roman" w:hAnsi="Times New Roman"/>
          <w:sz w:val="28"/>
          <w:szCs w:val="28"/>
        </w:rPr>
        <w:sectPr w:rsidR="003139C6" w:rsidRPr="008502E7" w:rsidSect="009C0E9F">
          <w:pgSz w:w="11906" w:h="16838"/>
          <w:pgMar w:top="0" w:right="567" w:bottom="142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</w:t>
      </w:r>
      <w:r w:rsidR="00C04A1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04A1F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8502E7" w:rsidRDefault="008502E7" w:rsidP="008502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8502E7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ПОЖАРНОЙ БЕЗОПАСНОСТИ В ГРИВЕНСКОМ СЕЛЬСКОМ ПОСЕЛЕНИИ КАЛИНИНСКОГО РАЙОНА»</w:t>
      </w:r>
    </w:p>
    <w:p w:rsidR="008502E7" w:rsidRPr="0005727E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8502E7" w:rsidRPr="0005727E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8502E7" w:rsidRDefault="008502E7" w:rsidP="008502E7">
      <w:pPr>
        <w:shd w:val="clear" w:color="auto" w:fill="FFFFFF"/>
        <w:spacing w:after="0" w:line="240" w:lineRule="auto"/>
        <w:rPr>
          <w:sz w:val="28"/>
          <w:szCs w:val="28"/>
        </w:rPr>
      </w:pPr>
      <w:r w:rsidRPr="0005727E">
        <w:rPr>
          <w:sz w:val="28"/>
          <w:szCs w:val="28"/>
        </w:rPr>
        <w:t>НА</w:t>
      </w:r>
      <w:r>
        <w:rPr>
          <w:sz w:val="28"/>
          <w:szCs w:val="28"/>
        </w:rPr>
        <w:t xml:space="preserve"> 2015-2020</w:t>
      </w:r>
    </w:p>
    <w:p w:rsidR="008502E7" w:rsidRDefault="008502E7" w:rsidP="008502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8502E7" w:rsidRDefault="008502E7" w:rsidP="0085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подпрограммы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пожарной безопасности в Гривенском  сельском поселении Калининского  района» 2015-2020 год</w:t>
      </w:r>
    </w:p>
    <w:p w:rsidR="008502E7" w:rsidRDefault="008502E7" w:rsidP="008502E7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4"/>
        <w:gridCol w:w="6555"/>
      </w:tblGrid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пожарной безопасности в Гривенском сельском поселении Калининского района на 2015 - 2020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далее Подпрограмма)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21 декабря 1994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69-ФЗ «О пожарной безопасности», Приказ МЧС РФ от 18 июня 2003 года № 313 «Об утверждении Правил пожарной безопасности в РФ (ППБ 01-03)»</w:t>
            </w:r>
          </w:p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подпрограммы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Координатор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Гривенского  сельского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Администрация Гривенского сельского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задачи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Pr="004F2D8E" w:rsidRDefault="008502E7" w:rsidP="008502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выполнения требований пожарной безопасности, создание безопасных, противопожарных условий на территории Гривенского сельского поселения, укрепление материально-технической базы</w:t>
            </w:r>
          </w:p>
        </w:tc>
      </w:tr>
      <w:tr w:rsidR="008502E7" w:rsidTr="008502E7">
        <w:trPr>
          <w:trHeight w:val="1102"/>
        </w:trPr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 реализации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Pr="00566614" w:rsidRDefault="008502E7" w:rsidP="0085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 – 2020 годы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02E7" w:rsidRDefault="008502E7" w:rsidP="00850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70F6" w:rsidTr="003570F6">
        <w:tc>
          <w:tcPr>
            <w:tcW w:w="2844" w:type="dxa"/>
            <w:hideMark/>
          </w:tcPr>
          <w:p w:rsidR="000A0187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источники </w:t>
            </w: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70F6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0A0187" w:rsidRDefault="00F12C20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на 2015-2020 годы- 38</w:t>
            </w:r>
            <w:r w:rsidR="00566614"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тыс. </w:t>
            </w:r>
            <w:proofErr w:type="gramStart"/>
            <w:r w:rsidR="00566614"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 </w:t>
            </w:r>
            <w:r w:rsid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proofErr w:type="gramEnd"/>
            <w:r w:rsid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566614" w:rsidRPr="00566614" w:rsidRDefault="00F12C20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год – </w:t>
            </w:r>
            <w:r w:rsidR="00566614"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7,0 тыс. </w:t>
            </w:r>
            <w:proofErr w:type="gramStart"/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.</w:t>
            </w:r>
            <w:proofErr w:type="gramEnd"/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7,0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8,0 тыс. рублей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70F6" w:rsidTr="003570F6">
        <w:tc>
          <w:tcPr>
            <w:tcW w:w="2844" w:type="dxa"/>
            <w:hideMark/>
          </w:tcPr>
          <w:p w:rsidR="003570F6" w:rsidRDefault="003570F6" w:rsidP="00566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 за исполнением </w:t>
            </w:r>
            <w:r w:rsid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761B66" w:rsidRDefault="003570F6" w:rsidP="007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Гривенского сельского поселения Калининского района. 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70F6" w:rsidRDefault="003570F6" w:rsidP="00357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4453F" w:rsidRPr="0024453F" w:rsidRDefault="003570F6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 w:rsidR="0024453F"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программными методами</w:t>
      </w:r>
    </w:p>
    <w:p w:rsidR="003570F6" w:rsidRDefault="003570F6" w:rsidP="00244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570F6" w:rsidRPr="00D64535" w:rsidRDefault="00D64535" w:rsidP="00D6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необходимого уровня пожарной безопасности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минимизация потерь вследствие пожаров являются важными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факторами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устойчивого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данной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>рограммы</w:t>
      </w:r>
      <w:proofErr w:type="spellEnd"/>
      <w:r w:rsidR="003570F6">
        <w:rPr>
          <w:rFonts w:ascii="Times New Roman" w:eastAsia="Times New Roman" w:hAnsi="Times New Roman"/>
          <w:color w:val="000000"/>
          <w:sz w:val="28"/>
          <w:szCs w:val="28"/>
        </w:rPr>
        <w:t xml:space="preserve"> обусловлена необходимостью соблюдения Правил пожарной безопасности в целях защиты жизни и здоровья граждан, культурных ценностей, имущества физических и юридических лиц, государственного или муниципального имущества, охраны окружающей среды. </w:t>
      </w:r>
    </w:p>
    <w:p w:rsidR="003570F6" w:rsidRDefault="00D64535" w:rsidP="003570F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Подп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инспекторов по пожарному надзору.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преимуществами программно-целевого метода в решении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обозначенных в Подпрограмме проблем можно считать: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1. Комплексный подход к решению проблемы повышения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системы обеспечения пожарной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 .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Цели, задачи и основные направления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позволяют учесть значительное число факторов, влияющих на эффективность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и в рамках финансирования определить приоритетность тех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или иных направлений деятельности.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. Распределение полномочий и ответственности.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рамках Подпрограммы проводится четкое распределение полномочий,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ответственности, что в целом позволяет повысить эффективность выполнения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3. Координация решения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Подпрограмме определяется координатор Подпрограммы (орган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 который осуществляет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координацию деятельности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ответственных за выполнение мероприятий по подготовке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отраслевых 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4. Обеспечение полного и своевременного финансирования.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Подпрограмме обозначается механизм и объем финансирования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мероприятий, что позволит обеспечить полноту финансирования,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своевременность оплаты реализованных мероприятий.</w:t>
      </w:r>
    </w:p>
    <w:p w:rsidR="0024453F" w:rsidRPr="0024453F" w:rsidRDefault="0024453F" w:rsidP="00CD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5. Обозначение критериев оценки и социально-экономических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последствий решения проблемы.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Целесообразность и преимущество использования программно-целевого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метода обусловлены необходимостью достижения наиболее оптимальных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качественных и количественных результатов в ходе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сохранении эффективности в выборе способов решения стоящих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связи с этим использование системного и комплексного подхода позволит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достижение наибольшего эффекта в повышении эффективности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обеспечения 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5942A1" w:rsidRDefault="008535AC" w:rsidP="0059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94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задачи, сроки и этапы реализации Подпрограммы</w:t>
      </w:r>
    </w:p>
    <w:p w:rsidR="008535AC" w:rsidRPr="00D731A0" w:rsidRDefault="008535AC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Цель Подпрограммы - совершенствование системы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цели Подпрограммы необходимо решить основные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 совершенствованию противопожарной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защиты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обучению мерам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реализация мероприятий по внедрению современных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информационных и коммуникационных технологий, систем комплексной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направленных на предотвращение возникновения пожаров,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гибели людей, причинения материального ущерба на социально значимых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обеспечить устойчивую тенденцию к снижению пожарных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рисков, создать эффективную скоординированную систему обеспечения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пожарной безопасности, укрепить материально-техническую базу.</w:t>
      </w:r>
    </w:p>
    <w:p w:rsidR="003570F6" w:rsidRDefault="008535AC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 по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0A01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C44D3F">
      <w:pPr>
        <w:shd w:val="clear" w:color="auto" w:fill="FFFFFF"/>
        <w:spacing w:after="225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44D3F" w:rsidSect="008502E7">
          <w:pgSz w:w="12240" w:h="15840"/>
          <w:pgMar w:top="397" w:right="851" w:bottom="567" w:left="1701" w:header="720" w:footer="720" w:gutter="0"/>
          <w:cols w:space="720"/>
        </w:sectPr>
      </w:pPr>
    </w:p>
    <w:p w:rsidR="00C44D3F" w:rsidRDefault="00251572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6A0E6D" w:rsidRDefault="005942A1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t>3.ПЕРЕЧЕНЬ МЕРОПРИЯТИЙ ПОДПРОГРАММЫ</w:t>
      </w:r>
    </w:p>
    <w:p w:rsidR="005942A1" w:rsidRPr="006A0E6D" w:rsidRDefault="006A0E6D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«Обеспечение пожарной безопасности в </w:t>
      </w:r>
      <w:proofErr w:type="gramStart"/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>Гривенском  сельском</w:t>
      </w:r>
      <w:proofErr w:type="gramEnd"/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поселении Калининского  района» 2015-2020 год</w:t>
      </w:r>
    </w:p>
    <w:p w:rsidR="005942A1" w:rsidRDefault="005942A1" w:rsidP="005942A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1029"/>
        <w:gridCol w:w="897"/>
        <w:gridCol w:w="963"/>
        <w:gridCol w:w="970"/>
        <w:gridCol w:w="964"/>
        <w:gridCol w:w="2869"/>
      </w:tblGrid>
      <w:tr w:rsidR="005942A1" w:rsidRPr="000E71CC" w:rsidTr="0075625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942A1" w:rsidRPr="000E71CC" w:rsidTr="003437AB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противопожарной пропаганды: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 наглядной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агитации на противопожарную  тематику  (памяток пожарной безопасности);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проведении собраний граждан информировать их о правилах противопожарной безопасности;</w:t>
            </w:r>
          </w:p>
          <w:p w:rsidR="005942A1" w:rsidRPr="00FF5016" w:rsidRDefault="005942A1" w:rsidP="0059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проводить обучающие встречи с жителями посезонно (подготовка к весенне-летнему и осенне-зимнему сезону)</w:t>
            </w:r>
          </w:p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F12C20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950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F12C20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950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Pr="000E71CC" w:rsidRDefault="00F12C20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разъяснение мер пожарной безопасности совместно с ТОС.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Организационная работа  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агитация населения при создании добровольной пожарной дружины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Материальное оснащение: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проверка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состояния,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установка пожарных гидрантов в поселении;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приобретение первичных средств пожаротушения;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-установка указателей гидрантов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-приобретение новых и перезарядка имеющихся огнетушителей;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-монтаж системы оповещения людей на случай пожара: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-обслуживание автоматических установок   пожарной сигнализации.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59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и очистка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снега  подъездов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источникам противопожарного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4E280B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Pr="000E71CC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2A1" w:rsidRPr="00C44D3F" w:rsidRDefault="005942A1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D3F" w:rsidRDefault="00C44D3F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C44D3F" w:rsidSect="00C44D3F">
          <w:pgSz w:w="15840" w:h="12240" w:orient="landscape"/>
          <w:pgMar w:top="851" w:right="284" w:bottom="851" w:left="284" w:header="720" w:footer="720" w:gutter="0"/>
          <w:cols w:space="720"/>
        </w:sectPr>
      </w:pPr>
    </w:p>
    <w:p w:rsidR="003570F6" w:rsidRDefault="003570F6" w:rsidP="009E3E7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70F6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70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Обоснование ресурсного обеспечения подпрограммы</w:t>
      </w:r>
    </w:p>
    <w:p w:rsidR="008535AC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8535AC" w:rsidRDefault="008535AC" w:rsidP="008535AC">
      <w:p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535AC">
        <w:rPr>
          <w:rFonts w:ascii="Times New Roman" w:eastAsia="Times New Roman" w:hAnsi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45,0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.- бюджет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926"/>
        <w:gridCol w:w="1926"/>
        <w:gridCol w:w="786"/>
        <w:gridCol w:w="787"/>
        <w:gridCol w:w="787"/>
        <w:gridCol w:w="788"/>
        <w:gridCol w:w="788"/>
        <w:gridCol w:w="781"/>
        <w:gridCol w:w="7"/>
      </w:tblGrid>
      <w:tr w:rsidR="008535AC" w:rsidTr="008535AC">
        <w:trPr>
          <w:gridAfter w:val="1"/>
          <w:wAfter w:w="7" w:type="dxa"/>
          <w:trHeight w:val="264"/>
        </w:trPr>
        <w:tc>
          <w:tcPr>
            <w:tcW w:w="540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объем финансирования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26" w:type="dxa"/>
          </w:tcPr>
          <w:p w:rsidR="008535AC" w:rsidRDefault="00E6160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8535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E6160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 Программных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позволит обеспечить: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сокращение потерь от пожаров;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уменьшение количества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людей,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погибших и травмированных  при пожарах;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снижение остроты проблемы недостатка противопожарных мер защиты;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повышение  уровня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пожаробезопасности зданий;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предотвращение воздействия на людей опасных факторов пожара;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улучшение  условий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труда и безопасности работников учреждений сельского поселения;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эффективность  использования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имеющейся  материальной  базы.</w:t>
      </w:r>
    </w:p>
    <w:p w:rsidR="00866DE1" w:rsidRDefault="00866DE1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 скоординированную систему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угрозам пожарной опасности, укрепить материально-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техническую базу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Предусматриваемые затраты позволят сократить в 1,5 - 2 раза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пожаров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частном секторе и объектах с массовым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пребыванием людей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реализации поставленных задач по годам позволяют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количественно измеряемые показатели, увязанные с программными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мероприятиями и финансированием.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Динамика показателей, характеризующих эффективность</w:t>
      </w:r>
    </w:p>
    <w:p w:rsidR="003570F6" w:rsidRDefault="00866DE1" w:rsidP="00866D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представлена в таблице</w:t>
      </w:r>
      <w:r w:rsidR="00F007C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3"/>
        <w:gridCol w:w="1884"/>
        <w:gridCol w:w="957"/>
        <w:gridCol w:w="1083"/>
        <w:gridCol w:w="830"/>
        <w:gridCol w:w="831"/>
        <w:gridCol w:w="704"/>
        <w:gridCol w:w="718"/>
      </w:tblGrid>
      <w:tr w:rsidR="00EE0C2C" w:rsidRPr="00EE0C2C" w:rsidTr="00EE0C2C">
        <w:trPr>
          <w:trHeight w:val="294"/>
        </w:trPr>
        <w:tc>
          <w:tcPr>
            <w:tcW w:w="2660" w:type="dxa"/>
            <w:vMerge w:val="restart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 значение</w:t>
            </w:r>
          </w:p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2014 год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</w:tcBorders>
          </w:tcPr>
          <w:p w:rsidR="00EE0C2C" w:rsidRPr="00EE0C2C" w:rsidRDefault="00EE0C2C" w:rsidP="00EE0C2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EE0C2C" w:rsidRPr="00EE0C2C" w:rsidTr="00F007CC">
        <w:trPr>
          <w:trHeight w:val="250"/>
        </w:trPr>
        <w:tc>
          <w:tcPr>
            <w:tcW w:w="2660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1.Число людей, пострадавших от пожаров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2.Увеличение степени оснащенност</w:t>
            </w:r>
            <w:r w:rsidR="00F007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первичными средствами пожароту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шения в %</w:t>
            </w:r>
          </w:p>
        </w:tc>
        <w:tc>
          <w:tcPr>
            <w:tcW w:w="1984" w:type="dxa"/>
          </w:tcPr>
          <w:p w:rsidR="00EE0C2C" w:rsidRPr="00EE0C2C" w:rsidRDefault="00F007CC" w:rsidP="00F007C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70  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3.Обучение муниципальных работников и населения мерам пожарной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121</w:t>
            </w:r>
          </w:p>
        </w:tc>
      </w:tr>
    </w:tbl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EE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к 20</w:t>
      </w:r>
      <w:r w:rsidR="00175AC0">
        <w:rPr>
          <w:rFonts w:ascii="Times New Roman" w:hAnsi="Times New Roman" w:cs="Times New Roman"/>
          <w:sz w:val="28"/>
          <w:szCs w:val="28"/>
        </w:rPr>
        <w:t>20</w:t>
      </w:r>
      <w:r w:rsidRPr="00175AC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E0C2C" w:rsidRDefault="00EE0C2C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 xml:space="preserve">ожидается сокращение </w:t>
      </w:r>
      <w:r w:rsidR="00175AC0">
        <w:rPr>
          <w:rFonts w:ascii="Times New Roman" w:hAnsi="Times New Roman" w:cs="Times New Roman"/>
          <w:sz w:val="28"/>
          <w:szCs w:val="28"/>
        </w:rPr>
        <w:t>числа людей, пострадавших на</w:t>
      </w:r>
      <w:r w:rsidRPr="00175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AC0">
        <w:rPr>
          <w:rFonts w:ascii="Times New Roman" w:hAnsi="Times New Roman" w:cs="Times New Roman"/>
          <w:sz w:val="28"/>
          <w:szCs w:val="28"/>
        </w:rPr>
        <w:t>пожар</w:t>
      </w:r>
      <w:r w:rsidR="00175AC0">
        <w:rPr>
          <w:rFonts w:ascii="Times New Roman" w:hAnsi="Times New Roman" w:cs="Times New Roman"/>
          <w:sz w:val="28"/>
          <w:szCs w:val="28"/>
        </w:rPr>
        <w:t xml:space="preserve">ах </w:t>
      </w:r>
      <w:r w:rsidRPr="00175A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75AC0">
        <w:rPr>
          <w:rFonts w:ascii="Times New Roman" w:hAnsi="Times New Roman" w:cs="Times New Roman"/>
          <w:sz w:val="28"/>
          <w:szCs w:val="28"/>
        </w:rPr>
        <w:t xml:space="preserve"> </w:t>
      </w:r>
      <w:r w:rsidR="00175AC0">
        <w:rPr>
          <w:rFonts w:ascii="Times New Roman" w:hAnsi="Times New Roman" w:cs="Times New Roman"/>
          <w:sz w:val="28"/>
          <w:szCs w:val="28"/>
        </w:rPr>
        <w:t>6</w:t>
      </w:r>
      <w:r w:rsidRPr="00175AC0">
        <w:rPr>
          <w:rFonts w:ascii="Times New Roman" w:hAnsi="Times New Roman" w:cs="Times New Roman"/>
          <w:sz w:val="28"/>
          <w:szCs w:val="28"/>
        </w:rPr>
        <w:t xml:space="preserve">% (составит не более </w:t>
      </w:r>
      <w:r w:rsidR="00175AC0">
        <w:rPr>
          <w:rFonts w:ascii="Times New Roman" w:hAnsi="Times New Roman" w:cs="Times New Roman"/>
          <w:sz w:val="28"/>
          <w:szCs w:val="28"/>
        </w:rPr>
        <w:t>7 чел.</w:t>
      </w:r>
      <w:r w:rsidRPr="00175AC0">
        <w:rPr>
          <w:rFonts w:ascii="Times New Roman" w:hAnsi="Times New Roman" w:cs="Times New Roman"/>
          <w:sz w:val="28"/>
          <w:szCs w:val="28"/>
        </w:rPr>
        <w:t>)</w:t>
      </w:r>
      <w:r w:rsidR="00175AC0">
        <w:rPr>
          <w:rFonts w:ascii="Times New Roman" w:hAnsi="Times New Roman" w:cs="Times New Roman"/>
          <w:sz w:val="28"/>
          <w:szCs w:val="28"/>
        </w:rPr>
        <w:t>.</w:t>
      </w:r>
    </w:p>
    <w:p w:rsidR="00175AC0" w:rsidRPr="00175AC0" w:rsidRDefault="00175AC0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C0" w:rsidRPr="00122BD6" w:rsidRDefault="00175AC0" w:rsidP="00175A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D6">
        <w:rPr>
          <w:rFonts w:ascii="Times New Roman" w:hAnsi="Times New Roman" w:cs="Times New Roman"/>
          <w:b/>
          <w:sz w:val="28"/>
          <w:szCs w:val="28"/>
        </w:rPr>
        <w:t>Критерии выполнения подпрограммы</w:t>
      </w:r>
    </w:p>
    <w:tbl>
      <w:tblPr>
        <w:tblStyle w:val="a5"/>
        <w:tblW w:w="9671" w:type="dxa"/>
        <w:tblInd w:w="360" w:type="dxa"/>
        <w:tblLook w:val="04A0" w:firstRow="1" w:lastRow="0" w:firstColumn="1" w:lastColumn="0" w:noHBand="0" w:noVBand="1"/>
      </w:tblPr>
      <w:tblGrid>
        <w:gridCol w:w="3292"/>
        <w:gridCol w:w="1134"/>
        <w:gridCol w:w="1276"/>
        <w:gridCol w:w="850"/>
        <w:gridCol w:w="709"/>
        <w:gridCol w:w="709"/>
        <w:gridCol w:w="850"/>
        <w:gridCol w:w="851"/>
      </w:tblGrid>
      <w:tr w:rsidR="00175AC0" w:rsidTr="00175AC0">
        <w:trPr>
          <w:trHeight w:val="353"/>
        </w:trPr>
        <w:tc>
          <w:tcPr>
            <w:tcW w:w="3292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134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значение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175AC0" w:rsidRDefault="00175AC0" w:rsidP="00175AC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175AC0" w:rsidTr="00175AC0">
        <w:trPr>
          <w:trHeight w:val="470"/>
        </w:trPr>
        <w:tc>
          <w:tcPr>
            <w:tcW w:w="3292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пожаров (ед.)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Число людей, погибших на пожарах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 чел.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3072BC" w:rsidTr="00175AC0">
        <w:tc>
          <w:tcPr>
            <w:tcW w:w="3292" w:type="dxa"/>
          </w:tcPr>
          <w:p w:rsidR="003072BC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Число людей, травмированных на пожарах (чел.)</w:t>
            </w:r>
          </w:p>
        </w:tc>
        <w:tc>
          <w:tcPr>
            <w:tcW w:w="1134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</w:tbl>
    <w:p w:rsidR="00175AC0" w:rsidRDefault="00175AC0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D2F97" w:rsidRPr="00175AC0" w:rsidRDefault="00AD2F97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>Эффективность подпрограммы будет достигнута в результате реализации программных мероприятий, итоговое значение критериев должны стремиться к прогнозируемым.</w:t>
      </w:r>
    </w:p>
    <w:p w:rsidR="0024453F" w:rsidRPr="00251572" w:rsidRDefault="0024453F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251572" w:rsidRDefault="00576D37" w:rsidP="0057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1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321E06" w:rsidRDefault="00321E06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576D37" w:rsidRDefault="00576D37" w:rsidP="006A0C0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D37">
        <w:rPr>
          <w:rFonts w:ascii="Times New Roman" w:eastAsia="Times New Roman" w:hAnsi="Times New Roman"/>
          <w:color w:val="000000"/>
          <w:sz w:val="28"/>
          <w:szCs w:val="28"/>
        </w:rPr>
        <w:t>Механизмом реализации подпрограммы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576D37" w:rsidRDefault="00576D37" w:rsidP="006A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Координатором и разработчиком Подпрограммы определен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поселения.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работу, направленную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целевой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</w:t>
      </w:r>
      <w:r w:rsidR="00AD2F97">
        <w:rPr>
          <w:rFonts w:ascii="Times New Roman" w:hAnsi="Times New Roman" w:cs="Times New Roman"/>
          <w:bCs/>
          <w:color w:val="000000"/>
          <w:sz w:val="28"/>
          <w:szCs w:val="28"/>
        </w:rPr>
        <w:t>ов и показателей реализации под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в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целом;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 в целом, а также осуществляет иные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полномочия, установленные Подпрограммой;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целевой Программы на официальном сайте в сети Интернет.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осуществляет координатор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с их плановыми значениями по результатам отчетного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года.</w:t>
      </w:r>
    </w:p>
    <w:p w:rsidR="00333E76" w:rsidRDefault="00333E76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</w:p>
    <w:p w:rsidR="0005727E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Гривенского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52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526EBD" w:rsidRDefault="00526EBD" w:rsidP="00526EB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ГРИВЕНСКОМ СЕЛЬСКОМ ПОСЕЛЕНИИ КАЛИНИНСКОГО РАЙОНА»  </w:t>
      </w:r>
    </w:p>
    <w:p w:rsidR="00526EBD" w:rsidRDefault="00526EBD" w:rsidP="00526EB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51EEB" w:rsidRPr="00D731A0" w:rsidRDefault="00526EBD" w:rsidP="006A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950B6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="004950B6" w:rsidRPr="004950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правонарушений, усиление </w:t>
      </w:r>
      <w:proofErr w:type="spellStart"/>
      <w:r w:rsidR="004950B6" w:rsidRPr="004950B6">
        <w:rPr>
          <w:rFonts w:ascii="Times New Roman" w:hAnsi="Times New Roman" w:cs="Times New Roman"/>
          <w:sz w:val="28"/>
          <w:szCs w:val="28"/>
        </w:rPr>
        <w:t>барьбы</w:t>
      </w:r>
      <w:proofErr w:type="spell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950B6" w:rsidRPr="004950B6">
        <w:rPr>
          <w:rFonts w:ascii="Times New Roman" w:hAnsi="Times New Roman" w:cs="Times New Roman"/>
          <w:sz w:val="28"/>
          <w:szCs w:val="28"/>
        </w:rPr>
        <w:t>преступностьюс</w:t>
      </w:r>
      <w:proofErr w:type="spell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 в Гривенском сельском поселении Калининского района» на 2015 -2020 годы</w:t>
      </w:r>
    </w:p>
    <w:p w:rsidR="004950B6" w:rsidRPr="00D731A0" w:rsidRDefault="004950B6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50B6" w:rsidTr="004950B6">
        <w:tc>
          <w:tcPr>
            <w:tcW w:w="4785" w:type="dxa"/>
          </w:tcPr>
          <w:p w:rsidR="004950B6" w:rsidRDefault="004950B6" w:rsidP="004950B6">
            <w:pPr>
              <w:pStyle w:val="a9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1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правопорядка, профилактика правонарушений, усиление </w:t>
            </w:r>
            <w:proofErr w:type="spellStart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барьбы</w:t>
            </w:r>
            <w:proofErr w:type="spell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преступностьюс</w:t>
            </w:r>
            <w:proofErr w:type="spell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в Гривенском сельском поселении Калининского района</w:t>
            </w:r>
            <w:r w:rsidR="0014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на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28.06.2007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№1267-КЗ «Об участии граждан в охране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порядка в Краснодарском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21.07.2008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№1539-КЗ «О мерах по профилактике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безнадзорности и правонарушений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 в Краснодарском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крае»;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07.02.2011 № 3-ФЗ «О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0B6" w:rsidTr="004950B6">
        <w:trPr>
          <w:trHeight w:val="160"/>
        </w:trPr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1D3631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оптимизация системы укрепления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правопорядка, профилактики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преступностью 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правовой базы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направленной на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шенствование правоохранительной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сельском поселении;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принимаемых для охраны общественного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порядка и обеспечения общественной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деятельности по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обеспечению экономической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безопасности, созданию условий для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интенсивного экономического развития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950B6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укреплению правопорядка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1D36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2015-2020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</w:t>
            </w:r>
          </w:p>
          <w:p w:rsidR="001D3631" w:rsidRDefault="00AC63C6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43</w:t>
            </w:r>
            <w:r w:rsidR="001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 в том числе: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</w:t>
            </w:r>
            <w:r w:rsidR="00AC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9,0 тыс. рублей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3631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1D3631" w:rsidRPr="004950B6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3694C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</w:t>
      </w:r>
    </w:p>
    <w:p w:rsidR="00F51EEB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решения программными методами</w:t>
      </w:r>
    </w:p>
    <w:p w:rsidR="00C66352" w:rsidRDefault="00C66352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органами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стоит ряд задач, решение которых призвано способствовать успешному социально-экономическому развитию поселения, высокой степени общественной безопасности, эффективным функционированием системы профилактики правонарушений, способностью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основными направлениями деятельности правоохранительных органов являются: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по выявлению и предотвращению преступных деяний;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препятствий для развития малого бизнеса;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правоохранительных органов и органов местного самоуправления по вопросам оздоровления оперативной обстановки, выделение и решение приоритетных задач;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правоохранительных органов, общественных организаций и объединений, правозащитных структур, средств массовой информации в вопросах повышения правовой культуры населения, преодоления правового нигилизма в обществе и формирования законопослушного поведения;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Основанные на административных и иных формах деятельности меры, принимаемые правоохранительными органами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многообразие факторов, влияющих на состояние и динамику преступности, результат может быть достигнут только на основе серьезной государственной поддержки правоохранительной деятельности путем выделения дополнительных ассигнований на эти цели, объединения интересов и усилий органов исполнительной власти края,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D731A0" w:rsidRDefault="00F51EEB" w:rsidP="00637E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Несмотря на реализацию масштабных мер по профилактике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правонарушений, по-прежнему значительное число преступлений совершается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улицах и в других общественных местах, установилась устойчивая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тенденция к росту их числа.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Среди привлеченных к уголовной ответственности растет число лиц,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ранее совершавших преступления, причем значительная часть из них была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осуждена к условной мере наказания либо имела отсрочку исполнения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приговора.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Продолжает оставаться сложной ситуация в сфере незаконного оборота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наркотиков и оружия.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Криминальную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напряженность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усиливает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незаконная миграция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граждан.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обществе сохраняется крайняя озабоченность состоянием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правопо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рядка, о чем свидетельствуют проводимые опросы населения, при этом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значительная часть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жителей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испытывает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недоверие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правоохранительным органам, которые, по их мнению, не могут в полной мере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защитить интересы граждан от преступных посягательств.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отказ от решения вопросов правоохранительной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направленности программно-целевым методом не будет способствовать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решению задач выявления и преодоления негативных тенденций, тормозящих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устойчивое социально-экономическое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proofErr w:type="gramEnd"/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637E18" w:rsidRDefault="00F51EEB" w:rsidP="0063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Основной целью подпрограммы является оптимизация системы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укрепления правопорядка, профилактики правонарушений, усиления борьбы с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преступностью и противодействия коррупции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</w:t>
      </w:r>
      <w:proofErr w:type="gramEnd"/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AE3EE1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EE1">
        <w:rPr>
          <w:rFonts w:ascii="Times New Roman" w:hAnsi="Times New Roman" w:cs="Times New Roman"/>
          <w:bCs/>
          <w:color w:val="000000"/>
          <w:sz w:val="28"/>
          <w:szCs w:val="28"/>
        </w:rPr>
        <w:t>Задачами подпрограммы являются: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правовой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базы, направленной на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правоохранительной деятельности 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мер, принимаемых для охраны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порядка и обеспечения общественной безопасности;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деятельности по обеспечению экономической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созданию условий для интенсивного экономического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развития;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в решении проблем социальной защищенности сотрудников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органов.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подпрограммы предполагается осуществить в 2014 – 20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4176" w:rsidRPr="00146EE3" w:rsidRDefault="00FC4176" w:rsidP="0014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FC4176" w:rsidRPr="00146EE3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A0C07" w:rsidRDefault="00ED75C4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76AAF" w:rsidRPr="00ED75C4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876AAF" w:rsidRPr="00ED75C4" w:rsidRDefault="006A0C07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0B6">
        <w:rPr>
          <w:rFonts w:ascii="Times New Roman" w:hAnsi="Times New Roman" w:cs="Times New Roman"/>
          <w:sz w:val="28"/>
          <w:szCs w:val="28"/>
        </w:rPr>
        <w:t xml:space="preserve">«Укрепление правопорядка, профилактика правонарушений, усиление </w:t>
      </w:r>
      <w:proofErr w:type="spellStart"/>
      <w:r w:rsidRPr="004950B6">
        <w:rPr>
          <w:rFonts w:ascii="Times New Roman" w:hAnsi="Times New Roman" w:cs="Times New Roman"/>
          <w:sz w:val="28"/>
          <w:szCs w:val="28"/>
        </w:rPr>
        <w:t>барьбы</w:t>
      </w:r>
      <w:proofErr w:type="spellEnd"/>
      <w:r w:rsidRPr="004950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950B6">
        <w:rPr>
          <w:rFonts w:ascii="Times New Roman" w:hAnsi="Times New Roman" w:cs="Times New Roman"/>
          <w:sz w:val="28"/>
          <w:szCs w:val="28"/>
        </w:rPr>
        <w:t>преступностьюс</w:t>
      </w:r>
      <w:proofErr w:type="spellEnd"/>
      <w:r w:rsidRPr="004950B6">
        <w:rPr>
          <w:rFonts w:ascii="Times New Roman" w:hAnsi="Times New Roman" w:cs="Times New Roman"/>
          <w:sz w:val="28"/>
          <w:szCs w:val="28"/>
        </w:rPr>
        <w:t xml:space="preserve"> в Гривенском сельском поселении Калининского района» на 2015 -2020 годы</w:t>
      </w:r>
    </w:p>
    <w:p w:rsidR="00876AAF" w:rsidRDefault="00876AAF" w:rsidP="00876A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81"/>
        <w:gridCol w:w="804"/>
        <w:gridCol w:w="78"/>
        <w:gridCol w:w="63"/>
        <w:gridCol w:w="900"/>
        <w:gridCol w:w="93"/>
        <w:gridCol w:w="870"/>
        <w:gridCol w:w="970"/>
        <w:gridCol w:w="964"/>
        <w:gridCol w:w="2869"/>
      </w:tblGrid>
      <w:tr w:rsidR="00876AAF" w:rsidRPr="000E71CC" w:rsidTr="00876AAF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6AAF" w:rsidRPr="000E71CC" w:rsidTr="00876AAF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6AAF" w:rsidRPr="000E71CC" w:rsidTr="00876AAF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1.Меры по обеспечению общественного порядка и безопасности 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методических мате-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риалов по профилактике </w:t>
            </w:r>
            <w:proofErr w:type="spellStart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</w:t>
            </w:r>
            <w:proofErr w:type="spellEnd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правонарушений несовер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шеннолетних</w:t>
            </w:r>
          </w:p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75C4">
              <w:rPr>
                <w:rFonts w:ascii="Times New Roman" w:hAnsi="Times New Roman" w:cs="Times New Roman"/>
                <w:sz w:val="24"/>
                <w:szCs w:val="24"/>
              </w:rPr>
              <w:t>оведение информационно-просвети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тельской, разъяснительной работы по вопросам пропаганды здорового образа жизни и профилактики поведения несовершеннолетних, совершения ими противоправных действий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игр, направленных на пропаганду здорового образа жизни, отказа от вредных привычек и профилактики правонарушений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AC63C6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D75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совещаниях с руководителями и специалистами органов местного самоуправления и муниципальных учреждений по вопросам профилактики правонарушений, в том числе среди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</w:t>
            </w:r>
            <w:r w:rsidR="00ED75C4">
              <w:rPr>
                <w:rFonts w:ascii="Times New Roman" w:hAnsi="Times New Roman" w:cs="Times New Roman"/>
              </w:rPr>
              <w:t>ействие в вовлечении несовершен</w:t>
            </w:r>
            <w:r>
              <w:rPr>
                <w:rFonts w:ascii="Times New Roman" w:hAnsi="Times New Roman" w:cs="Times New Roman"/>
              </w:rPr>
              <w:t xml:space="preserve">нолетних в работу молодежных и </w:t>
            </w:r>
            <w:proofErr w:type="spellStart"/>
            <w:r>
              <w:rPr>
                <w:rFonts w:ascii="Times New Roman" w:hAnsi="Times New Roman" w:cs="Times New Roman"/>
              </w:rPr>
              <w:t>подростково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молодежных клубов, спортивных секций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«Библиотечная система Гривенского сельского поселения</w:t>
            </w:r>
          </w:p>
        </w:tc>
      </w:tr>
      <w:tr w:rsidR="006B4BF3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B4B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AC63C6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B4B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Pr="000E71CC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AAF" w:rsidRDefault="00876AAF" w:rsidP="0087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76AAF" w:rsidSect="00876AAF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AE3EE1" w:rsidRPr="00AE3EE1" w:rsidRDefault="00AE3EE1" w:rsidP="00ED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ED75C4" w:rsidRDefault="00F51EEB" w:rsidP="00ED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Программы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Программы финансируются за счет средств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бюджета.  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</w:p>
    <w:p w:rsidR="00F51EEB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инансирования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2C2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 w:rsidR="00F1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43,0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поселения, 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 числе по годам (тыс. руб.)</w:t>
      </w:r>
    </w:p>
    <w:p w:rsidR="0021785D" w:rsidRPr="0021785D" w:rsidRDefault="00F12C20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21785D">
        <w:rPr>
          <w:rFonts w:ascii="Times New Roman" w:hAnsi="Times New Roman" w:cs="Times New Roman"/>
          <w:color w:val="000000"/>
          <w:sz w:val="24"/>
          <w:szCs w:val="24"/>
        </w:rPr>
        <w:t>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 – 8,0 тыс. рублей.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год – 8,0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 – 9,0 тыс. рублей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21785D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Активизация сотрудниками правоохранительных органов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профилактической работы, принятие скоординированных мер по усилению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охраны общественного порядка, вовлечение в этот процесс общественных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и граждан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реализации мер по профилактике правонарушений, принятия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соответствующих нормативных актов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добиться ежегодного снижения уровня преступлений, совершаемых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несовершеннолетними на 15 – 20%, а уровня рецидивной преступности на 10 –15%.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 сравнению с 201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ожидается снижение суммы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ущерба от противоправной деятельности.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учитывая складывающиеся в ходе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тенденции в развитии социально-демографической 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экономической ситуации, а также криминогенных процессов, оперативная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обстановка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оставаться достаточно стабильной, будет достигнут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 позитивных результатов в обеспечении общественной безопасности 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профилактике правонарушений, защите законных прав и интересов граждан.</w:t>
      </w:r>
    </w:p>
    <w:p w:rsidR="0021785D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выполнения Подпрограммы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Критериями, которыми оценивается выполнение П</w:t>
      </w:r>
      <w:r w:rsidR="00BD7694"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рограммы, являются: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4"/>
        <w:gridCol w:w="1292"/>
        <w:gridCol w:w="1137"/>
        <w:gridCol w:w="764"/>
        <w:gridCol w:w="764"/>
        <w:gridCol w:w="764"/>
        <w:gridCol w:w="765"/>
        <w:gridCol w:w="765"/>
        <w:gridCol w:w="765"/>
      </w:tblGrid>
      <w:tr w:rsidR="00505B09" w:rsidTr="00505B09"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  <w:p w:rsidR="004C719D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преступлений</w:t>
            </w:r>
            <w:proofErr w:type="gramEnd"/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лицами, ранее совершавшими уголовно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наказуемые деяния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несовершеннолетними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улицах и в других общественных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местах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охраны общественного порядка и борьбы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преступностью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подпрограммы будет достаточной, если в результате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 по итогам года значения показателей будут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соответствовать прогнозируемым.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505B09" w:rsidRDefault="00F51EEB" w:rsidP="0050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 ее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исполнителей осуществляет </w:t>
      </w:r>
      <w:proofErr w:type="gramStart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</w:t>
      </w:r>
      <w:proofErr w:type="spellStart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>селького</w:t>
      </w:r>
      <w:proofErr w:type="spellEnd"/>
      <w:proofErr w:type="gramEnd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(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далее – координатор подпрограммы).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организует координацию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 </w:t>
      </w:r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выполнение мероприятий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Pr="00D731A0" w:rsidRDefault="00F51EEB" w:rsidP="000E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реализации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 работу, направленную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готовит ежегодный доклад о ходе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подпрограммы;</w:t>
      </w:r>
    </w:p>
    <w:p w:rsidR="00F51EEB" w:rsidRDefault="00F51EEB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показателей.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мероприятий, по которым предусмотрено финансирование,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на основе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контрактов (договоров) на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поставку товаров, выполнение работ, оказание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услугКонтроль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ходом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выполнения подпрограммы осуществляют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поселения, </w:t>
      </w:r>
      <w:proofErr w:type="gramStart"/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Совет  сельского</w:t>
      </w:r>
      <w:proofErr w:type="gramEnd"/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proofErr w:type="spellStart"/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4BF3" w:rsidRDefault="006B4BF3" w:rsidP="006B4B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25B7D" w:rsidRDefault="006B4BF3" w:rsidP="00E25B7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5B7D">
        <w:rPr>
          <w:sz w:val="28"/>
          <w:szCs w:val="28"/>
        </w:rPr>
        <w:t xml:space="preserve">ПРОФИЛАКТИКА ПРАВОНАРУШЕНИЙ И ПРОТИВОДЕЙСТВИЕ ТЕРРОРИЗМУ И ЭКСТРЕМИЗМУ В ГРИВЕНСКОМ СЕЛЬСКОМ </w:t>
      </w:r>
      <w:proofErr w:type="gramStart"/>
      <w:r w:rsidR="00E25B7D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»  </w:t>
      </w:r>
      <w:r w:rsidR="00E25B7D">
        <w:rPr>
          <w:sz w:val="28"/>
          <w:szCs w:val="28"/>
        </w:rPr>
        <w:t>НА</w:t>
      </w:r>
      <w:proofErr w:type="gramEnd"/>
      <w:r w:rsidR="00E25B7D">
        <w:rPr>
          <w:sz w:val="28"/>
          <w:szCs w:val="28"/>
        </w:rPr>
        <w:t xml:space="preserve"> 2015-2020 ГОДЫ</w:t>
      </w:r>
    </w:p>
    <w:p w:rsidR="006B4BF3" w:rsidRDefault="006B4BF3" w:rsidP="00F97042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6B4BF3" w:rsidRPr="0005727E" w:rsidRDefault="006B4BF3" w:rsidP="006A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Pr="0005727E" w:rsidRDefault="006B4BF3" w:rsidP="006B4B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Default="006B4BF3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6B4BF3" w:rsidRDefault="00E25B7D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</w:p>
    <w:p w:rsidR="001417C0" w:rsidRPr="008F7C65" w:rsidRDefault="006B4BF3" w:rsidP="008F7C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Start"/>
      <w:r w:rsidR="00E25B7D">
        <w:rPr>
          <w:rFonts w:ascii="Times New Roman" w:eastAsia="Times New Roman" w:hAnsi="Times New Roman"/>
          <w:color w:val="000000"/>
          <w:sz w:val="28"/>
          <w:szCs w:val="28"/>
        </w:rPr>
        <w:t>Профилактика  правонарушений</w:t>
      </w:r>
      <w:proofErr w:type="gramEnd"/>
      <w:r w:rsidR="00E25B7D">
        <w:rPr>
          <w:rFonts w:ascii="Times New Roman" w:eastAsia="Times New Roman" w:hAnsi="Times New Roman"/>
          <w:color w:val="000000"/>
          <w:sz w:val="28"/>
          <w:szCs w:val="28"/>
        </w:rPr>
        <w:t xml:space="preserve"> и противодействие терроризму  и экстремизму в Гривенском </w:t>
      </w:r>
      <w:proofErr w:type="spellStart"/>
      <w:r w:rsidR="00E25B7D">
        <w:rPr>
          <w:rFonts w:ascii="Times New Roman" w:eastAsia="Times New Roman" w:hAnsi="Times New Roman"/>
          <w:color w:val="000000"/>
          <w:sz w:val="28"/>
          <w:szCs w:val="28"/>
        </w:rPr>
        <w:t>сельсколм</w:t>
      </w:r>
      <w:proofErr w:type="spellEnd"/>
      <w:r w:rsidR="00E25B7D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2015-2020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7C65" w:rsidTr="00B94EAC">
        <w:tc>
          <w:tcPr>
            <w:tcW w:w="4785" w:type="dxa"/>
          </w:tcPr>
          <w:p w:rsidR="008F7C65" w:rsidRDefault="008F7C65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и экстремизму в Гривенском сельском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8F7C65" w:rsidRPr="004950B6" w:rsidRDefault="008F7C65" w:rsidP="008F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06.03.2006 г. № 35 – ФЗ «О противодействии терроризму» и Федеральный закон от 25.07.2002 г. № 114-ФЗ «О противодействии экстремистской деятельности» </w:t>
            </w:r>
          </w:p>
        </w:tc>
      </w:tr>
      <w:tr w:rsidR="008F7C65" w:rsidTr="00B94EAC">
        <w:trPr>
          <w:trHeight w:val="160"/>
        </w:trPr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D419A8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D419A8" w:rsidTr="00D419A8"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предупреждение (профилактика) террористических и экстремистских </w:t>
                  </w:r>
                  <w:proofErr w:type="gram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проявлений  в</w:t>
                  </w:r>
                  <w:proofErr w:type="gram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рамках реализации  государственной политики в области противодействия  терроризму, экстремизму;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внедрение эффективных форм гражданских технологий противодействия угрозам терроризма и экстремизма;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повышение инженерно-</w:t>
                  </w:r>
                  <w:proofErr w:type="gram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технической  защищенности</w:t>
                  </w:r>
                  <w:proofErr w:type="gram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социально значимых объектов; </w:t>
                  </w:r>
                </w:p>
              </w:tc>
            </w:tr>
            <w:tr w:rsidR="00D419A8" w:rsidTr="00D419A8">
              <w:trPr>
                <w:trHeight w:val="719"/>
              </w:trPr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повышение эффективности охраны общественного порядка и обеспечения общественной безопасности;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информационно-</w:t>
                  </w:r>
                  <w:proofErr w:type="spell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пропагандиское</w:t>
                  </w:r>
                  <w:proofErr w:type="spell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сопровождение антитеррористической    деятельности;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недопущение проявления этнического и религиозного экстремизма.</w:t>
                  </w:r>
                </w:p>
              </w:tc>
            </w:tr>
          </w:tbl>
          <w:p w:rsidR="008F7C65" w:rsidRPr="001D3631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2015-2020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 –</w:t>
            </w:r>
            <w:r w:rsidR="00F1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бюджет сельского поселения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DD02BD" w:rsidRDefault="00F12C20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DD0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8F7C65" w:rsidRPr="004950B6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8F7C65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1335CF" w:rsidRDefault="001335CF" w:rsidP="00AC0FE1">
      <w:pPr>
        <w:rPr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5CF">
        <w:rPr>
          <w:rFonts w:ascii="Times New Roman" w:hAnsi="Times New Roman" w:cs="Times New Roman"/>
          <w:b/>
          <w:sz w:val="28"/>
          <w:szCs w:val="28"/>
        </w:rPr>
        <w:t>Содержание  проблемы</w:t>
      </w:r>
      <w:proofErr w:type="gramEnd"/>
      <w:r w:rsidRPr="001335CF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рограммным методом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Терроризм стал одним из опасных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вызовов  безопасности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мирового сообщества.  Получив возможность использовать в своих преступных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целях  достижения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науки,  терроризм становиться  еще более крупномасштабным, многоликим по  преследуемым целям  по видам проявления.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Противодействие  террористическим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угрозам остается  одной из приоритетных задач  органов местного самоуправления, организаций и общественных объединений.  Террористические угрозы обуславливаются в основном внешними факторами: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территориальным соседством Кубани с регионом проведения                   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контртеррористической  операции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и так называемыми «тлеющими» точками  бывших вооруженных конфликтов,  из которых в край поступают оружие, боеприпасы и взрывчатые вещества;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сохраняющимися  процессами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формирования очагов террористической активности в непосредственной близости к границе  края;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высоким  уровнем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этнической миграции, особенно латентной, из республик Северного Кавказа, закавказских и среднеазиатских государств,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>наличием среди мигрантов лиц, обладающих опытом участия в вооруженных конфликтах и иных  криминальных элементов.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По-прежнему для края остается проблема антитеррористической защищенности объектов жизнеобеспечения, образования, социальной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сферы,  культуры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мест с массовым пребыванием людей.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Уровень материально-технического оснащения учреждений образования, здравоохранения, социальной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защиты,  культуры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спорта характеризуется достаточной степенью  уязвимости в диверсионно-террористическом отношении.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Характерной проблемой   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обеспечения  безопасности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на ряде объектов данных отраслей является слабая инженерно-техническая их </w:t>
      </w:r>
      <w:proofErr w:type="spellStart"/>
      <w:r w:rsidRPr="001335CF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1335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отсутствие систем тревожной сигнализации, оповещения, видеонаблюдения, надежного ограждения и охранного освещения. Имеют место недостаточные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знания  правил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поведения в  чрезвычайных ситуациях,  вызванных проявлениями терроризма и экстремизма, слабые навыки обучающихся, посетителей и работников учреждений.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Тревожной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тенденцией  нашего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времени стал  стремительный рост молодежного  экстремизма в стране 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В деятельность молодежных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движений,  объединений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организаций экстремистской направленности вовлечены десятки тысяч человек 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Активную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работу  в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профилактике экстремизма в молодежной среде ведут органы местного самоуправления.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Во взаимодействии с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соответствующими  ведомствами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проводятся «круглые» столы , семинары- презентации,  профилактические беседы, совещания и акции.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Однако в совершенствовании деятельности в сфере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противодействия  терроризму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экстремизму остается крайне актуальной задачей и требует 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программного решения.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 этой связи   разработка и принятие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обусловлено необходимостью объединение усилий  федеральных органов исполнительной власти и органов местного самоуправления  в  сфере противодействия экстремизму и терроризму , повышению уровня координации их деятельности и осуществления постоянного взаимодействия  в вопросах подготовки и реализации эффективных мер по противодействию терроризму и экстремизму,  обеспечения готовности сил и средств к ситуационному реагированию  на возникшие террористические угрозы, минимизации  и ликвидации их проявлений, осуществления комплексного подхода в профилактике  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рограмма предусматривает осуществление комплекса мероприятий направленных на выполнение организационно-практических мер противодействия террористическим проявлениям, эффективного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планирования  конкретных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антитеррористических мероприятий,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информационного обмена  в интересах предотвращения террористических  угроз и экстремизма.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рограмма станет одним из инструментов в реализации стратегии социально-экономического развития поселения.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AC0F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b/>
          <w:sz w:val="28"/>
          <w:szCs w:val="28"/>
        </w:rPr>
        <w:t xml:space="preserve">2.Цели 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35CF">
        <w:rPr>
          <w:rFonts w:ascii="Times New Roman" w:hAnsi="Times New Roman" w:cs="Times New Roman"/>
          <w:b/>
          <w:sz w:val="28"/>
          <w:szCs w:val="28"/>
        </w:rPr>
        <w:t>задачи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Целью П</w:t>
      </w:r>
      <w:r w:rsidR="00AC0FE1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является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ситуациях. 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внедрение эффективных форм гражданских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технологий  противодействия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угрозам терроризма и экстремизма;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информационно –</w:t>
      </w:r>
      <w:r w:rsidR="00DD6F86">
        <w:rPr>
          <w:rFonts w:ascii="Times New Roman" w:hAnsi="Times New Roman" w:cs="Times New Roman"/>
          <w:sz w:val="28"/>
          <w:szCs w:val="28"/>
        </w:rPr>
        <w:t xml:space="preserve"> </w:t>
      </w:r>
      <w:r w:rsidRPr="001335CF">
        <w:rPr>
          <w:rFonts w:ascii="Times New Roman" w:hAnsi="Times New Roman" w:cs="Times New Roman"/>
          <w:sz w:val="28"/>
          <w:szCs w:val="28"/>
        </w:rPr>
        <w:t xml:space="preserve">пропагандистское сопровождение антитеррористической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D00" w:rsidRDefault="00E73D00" w:rsidP="00E73D00">
      <w:pPr>
        <w:jc w:val="center"/>
        <w:rPr>
          <w:sz w:val="32"/>
          <w:szCs w:val="32"/>
        </w:rPr>
      </w:pPr>
    </w:p>
    <w:p w:rsidR="00E73D00" w:rsidRDefault="00E73D00" w:rsidP="00E73D00">
      <w:pPr>
        <w:sectPr w:rsidR="00E73D00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E73D00" w:rsidRPr="00E73D00" w:rsidRDefault="00D511BA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</w:p>
    <w:p w:rsidR="00E73D00" w:rsidRPr="00E73D00" w:rsidRDefault="007C0AEC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proofErr w:type="gramStart"/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D511B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рофилактик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правонарушений</w:t>
      </w:r>
    </w:p>
    <w:p w:rsidR="00E73D00" w:rsidRPr="00E73D00" w:rsidRDefault="00E73D00" w:rsidP="007C0AE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D00">
        <w:rPr>
          <w:rFonts w:ascii="Times New Roman" w:hAnsi="Times New Roman" w:cs="Times New Roman"/>
          <w:color w:val="auto"/>
          <w:sz w:val="24"/>
          <w:szCs w:val="24"/>
        </w:rPr>
        <w:t>и  противоде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йствие</w:t>
      </w:r>
      <w:proofErr w:type="gramEnd"/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терроризму и экстремизму» на 2015-2020 </w:t>
      </w:r>
      <w:proofErr w:type="spellStart"/>
      <w:r w:rsidR="00D511BA">
        <w:rPr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="00D511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0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132"/>
        <w:gridCol w:w="1963"/>
        <w:gridCol w:w="1552"/>
        <w:gridCol w:w="1383"/>
        <w:gridCol w:w="1114"/>
        <w:gridCol w:w="1114"/>
        <w:gridCol w:w="978"/>
        <w:gridCol w:w="979"/>
        <w:gridCol w:w="933"/>
        <w:gridCol w:w="2022"/>
      </w:tblGrid>
      <w:tr w:rsidR="00274EAD" w:rsidTr="00EE47D0">
        <w:trPr>
          <w:trHeight w:val="382"/>
        </w:trPr>
        <w:tc>
          <w:tcPr>
            <w:tcW w:w="636" w:type="dxa"/>
            <w:vMerge w:val="restart"/>
          </w:tcPr>
          <w:p w:rsidR="00E73D00" w:rsidRPr="00E73D00" w:rsidRDefault="00E73D00" w:rsidP="00E7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15" w:type="dxa"/>
            <w:gridSpan w:val="2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gridSpan w:val="6"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02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4EAD" w:rsidTr="00EE47D0">
        <w:trPr>
          <w:trHeight w:val="429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752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83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00" w:rsidTr="005E3B68">
        <w:tc>
          <w:tcPr>
            <w:tcW w:w="15806" w:type="dxa"/>
            <w:gridSpan w:val="11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Меры профилактики правонарушений</w:t>
            </w:r>
          </w:p>
        </w:tc>
      </w:tr>
      <w:tr w:rsidR="00274EAD" w:rsidTr="00EE47D0">
        <w:tc>
          <w:tcPr>
            <w:tcW w:w="636" w:type="dxa"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2" w:type="dxa"/>
          </w:tcPr>
          <w:p w:rsidR="00E73D00" w:rsidRDefault="00E73D00" w:rsidP="00E7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борьбы с правонарушениями в экономической сфере, повышение качества взаимодействия в этой сфере правоохранительных и контролирующих органов</w:t>
            </w:r>
          </w:p>
        </w:tc>
        <w:tc>
          <w:tcPr>
            <w:tcW w:w="1963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E73D00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54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защите интеллектуальной собственности, выявлению фактов оборота контрафактной продукции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F5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пресечению нарушений в сфере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оборота  лома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черных и цветных металлов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выявление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при осуществлении транспортных перевозок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Калининскому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расхищения денежных средств бюджета Гривенского сельского поселения Калининского района: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предотвращение и ликвидация последствий чрезвычайных ситуаций;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выделение целевых кредитов ЛПХ;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газификации населенных пунктов поселения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правонарушений в сфере производства и оборота алкогольной продукции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7312C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охраны водных биоресурсов Гривенского сельского поселения Калининского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профилактику, выявление и пресечение правонарушений в указанной сфере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8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по Славянскому   району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установление фактов незаконной предпринимательской деятельности.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межведомственных мероприятий по выявлению и пресечению нарушений в сфере имущественных отношений, связанных с выделением земельных участков под жилищное строительство, дачных участков, с регистрацией прав граждан в имущественной сфере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Проведение межведомственной профилак</w:t>
            </w:r>
            <w:r w:rsidRPr="00E73D00">
              <w:rPr>
                <w:sz w:val="24"/>
              </w:rPr>
              <w:softHyphen/>
              <w:t>тической операции "Подросток" по преду</w:t>
            </w:r>
            <w:r w:rsidRPr="00E73D00">
              <w:rPr>
                <w:sz w:val="24"/>
              </w:rPr>
              <w:softHyphen/>
              <w:t>преждению и пресечению преступлений и правонарушений, совершаемых несовершеннолетними, по этапам: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1."Дорога";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2."Семья";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3."Каникулы";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4."Выпускники";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5."Здоровье";</w:t>
            </w:r>
          </w:p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6."Безнадзорные дети"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5B2573" w:rsidRDefault="005B2573" w:rsidP="005B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5B2573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правонаруше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среди учащихся образовательных уч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 поселения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работу спортивных секций, клубов, учреждений дополнительного образования детей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и занятости учащихся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физкультурно-спортивных мероприятий по техническим и военно-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прикладным видам спорта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"Быт" с целью предупрежде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бытовых преступлений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980A9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Оказание в приоритетном порядке лицам, освобожденным из учреждений, испол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 наказания, и обратившимся в ор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службы занятости, услуг: по профессиональной ориентации; по повышению профессионального уровня либо направлению на профессиональное обучение; по содействию временной занятости в период поиска постоянной работы, в том числе участие в оплачиваемой общественной работе; по содействию в трудоустройстве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"</w:t>
            </w:r>
            <w:proofErr w:type="spell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" в целях профилактики правонарушений со стороны лиц, осужденных к мерам наказания, не связанным с лишением свободы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пресечение фактов, связанных с незаконным переходом прав на жилище, защиту прав социально незащищенных граждан, лишившихся жилья в результате противоправных действий на рынке жилья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C760BB" w:rsidTr="005E3B68">
        <w:tc>
          <w:tcPr>
            <w:tcW w:w="15806" w:type="dxa"/>
            <w:gridSpan w:val="11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sz w:val="24"/>
                <w:szCs w:val="24"/>
              </w:rPr>
              <w:t>2.Меры по профилактике терроризма и экстремизма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законодательства о противодей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преступлениям террористической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во взаимодействии с заинтересованными ведомствами необхо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димого количества методических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даций и памяток по профилактическим ме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рам антитеррористического характера, а также действиям при возникновении чрез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во всех хозяйст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субъектах единых требований антитеррористической защищенности социально-значимых объектов по категориям: образовательные учреждения, объекты здравоохранения, культуры, физкультуры и спорта, крупные торговые предприятия, рынки, другие объекты с массовым пребы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обследования зданий, занимаемых органами власти и управления, с целью определения степени их антитеррористической защищенности и принятия, дополнительных мер по ее повы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межведомственных учений по отработке совместных с хозяйст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вующими субъектами действий в случае совершения (угрозы совершения) террори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стического акта на объектах жизнеобеспе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транспорта, мест массового пребы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руководителями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  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объектов здравоохранения, зрелищных и спортивных организаций, образовательных учреждений разъяснительной работы о необходимости усиления антитеррористической защищенности объектов, правилах поведения сотрудников и посетителей при угрозе совершения террористических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D36029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F7A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осуществляющих хозяйственную деятельность на территории сельского поселения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работы среди преподавателей и учащихся учебных заведений с целью разъ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яснения ответственности за заведомо лож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сообщения об угрозе совершения тер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плановой ос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комплексных проверок общественных, национально-культурных и религиозных объединений, некоммерческих организаций на соответствие их деятельности уставным задачам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материалов ан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титеррористической направленности в региональных средствах массовой информации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сдающих жилые помещения в поднаем, и фактов проживания в жилых помещениях без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исключению фактов незаконного использования иностранной рабочей силы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базы данных по выданным разрешениям на проживание, а также паспортам, полученным выходцами из "горячих точек" СНГ, а также иных нестабильных регионов, в целях обеспечения действенного контроля за иностранными гражданами, беженцами и вынужденными переселенцами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рейдовых  мероприятий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закона  1539-КЗ, на предмет выявления мест концентрации молодежи.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(по согласования), казачьи общества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объектов по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выявлению  информационных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 экстремистской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ОМВД (по согласования), казачьи общества (по согласованию)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лекционных занятий с учащимися образовательных учреждений, направленных на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выявление  фактов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экстремистских  идей и настроений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библиотечная система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проведения  тематических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у граждан уважительного отношения к традициям и обычаям    различных народов 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760B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C760BB" w:rsidRDefault="00F12C2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</w:tcPr>
          <w:p w:rsidR="00C760BB" w:rsidRDefault="00F12C2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C760BB" w:rsidRDefault="00F12C2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00" w:rsidRDefault="00E73D00" w:rsidP="00E73D00">
      <w:pPr>
        <w:rPr>
          <w:sz w:val="28"/>
          <w:szCs w:val="24"/>
        </w:rPr>
      </w:pPr>
    </w:p>
    <w:p w:rsidR="00E73D00" w:rsidRDefault="00E73D00" w:rsidP="009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D00" w:rsidSect="00E73D0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1417C0" w:rsidRDefault="001417C0" w:rsidP="00941BB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1EEB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1BA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мероприятий подпрограммы</w:t>
      </w:r>
      <w:r w:rsidR="00D51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«Профилактика правонарушений и противодействие терроризму и экстремизму» на 2015-2020 г.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184"/>
        <w:gridCol w:w="1731"/>
        <w:gridCol w:w="850"/>
        <w:gridCol w:w="851"/>
        <w:gridCol w:w="850"/>
        <w:gridCol w:w="851"/>
        <w:gridCol w:w="850"/>
        <w:gridCol w:w="815"/>
      </w:tblGrid>
      <w:tr w:rsidR="00236895" w:rsidTr="00236895">
        <w:trPr>
          <w:trHeight w:val="480"/>
        </w:trPr>
        <w:tc>
          <w:tcPr>
            <w:tcW w:w="588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объём</w:t>
            </w:r>
          </w:p>
          <w:p w:rsidR="00236895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236895" w:rsidTr="00236895">
        <w:trPr>
          <w:trHeight w:val="463"/>
        </w:trPr>
        <w:tc>
          <w:tcPr>
            <w:tcW w:w="588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236895" w:rsidTr="00236895">
        <w:tc>
          <w:tcPr>
            <w:tcW w:w="588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731" w:type="dxa"/>
          </w:tcPr>
          <w:p w:rsidR="00236895" w:rsidRDefault="00F12C20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F12C20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36895" w:rsidTr="00236895">
        <w:trPr>
          <w:trHeight w:val="654"/>
        </w:trPr>
        <w:tc>
          <w:tcPr>
            <w:tcW w:w="2772" w:type="dxa"/>
            <w:gridSpan w:val="2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31" w:type="dxa"/>
          </w:tcPr>
          <w:p w:rsidR="00236895" w:rsidRDefault="00F12C20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F12C20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7F0FAE" w:rsidRPr="00D731A0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35CF">
        <w:rPr>
          <w:rFonts w:ascii="Times New Roman" w:hAnsi="Times New Roman" w:cs="Times New Roman"/>
          <w:b/>
          <w:sz w:val="28"/>
          <w:szCs w:val="28"/>
        </w:rPr>
        <w:t>. Оценка экономической эффективности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комплекса мер противодействия экстремизму и терроризму будет способствовать минимизации возможности совершения  террористических актов, созданию системы  технической защиты потенциально опасных объектов,  социальной инфраструктуры, мест массового  пребывания  граждан, совершенствованию профилактической работы с населением направленной  на предупреждение  террористической и экстремистской деятельности, повышению бдительности, уровня правовой осведомленности и правовой культуры граждан.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того,  складывающиеся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под влиянием реализации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тенденции будут способствовать достижению ряда позитивных результатов в вопросах обеспечения надлежащего правопорядка и законности, укреплению общественного правопорядка и безопасности приведут к снижению числа  преступлений.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силу их специфики и                  ярко выраженного социально-профилактического характера окажет значительное влияние на стабильность в обществе, состояние защищенности граждан от посягательств террористического характера, а так же обеспечит дальнейшее совершенствование форм и методов организации профилактики терроризма и экстремизма.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обеспечит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формирование позитивных, моральных и нравственных ценностей,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отрицательное отношение к проявлениям  терроризма и экстремизма. </w:t>
      </w:r>
    </w:p>
    <w:p w:rsidR="00D76C83" w:rsidRDefault="00941BB9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безопасности населения во время их трудовой, учебной и спортивной </w:t>
      </w:r>
    </w:p>
    <w:p w:rsidR="00F51EEB" w:rsidRPr="00D731A0" w:rsidRDefault="00F51EEB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Ожидаемая эффективность и результативность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 будет оцениваться по следующим показателям: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851"/>
        <w:gridCol w:w="850"/>
        <w:gridCol w:w="851"/>
        <w:gridCol w:w="850"/>
        <w:gridCol w:w="815"/>
      </w:tblGrid>
      <w:tr w:rsidR="00D76C83" w:rsidTr="00D76C83">
        <w:trPr>
          <w:trHeight w:val="480"/>
        </w:trPr>
        <w:tc>
          <w:tcPr>
            <w:tcW w:w="2093" w:type="dxa"/>
            <w:vMerge w:val="restart"/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аименование показателя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по годам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инженерно-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технической защищённости социально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значимых объектов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террористических актов</w:t>
            </w:r>
          </w:p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</w:t>
            </w:r>
          </w:p>
        </w:tc>
        <w:tc>
          <w:tcPr>
            <w:tcW w:w="1417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деятельности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экстремистских организаций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оценок)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преступлений</w:t>
            </w:r>
          </w:p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экстремистской направленности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76C83" w:rsidRPr="00D731A0" w:rsidRDefault="00D76C8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.Критерии выполнения подпрограммы</w:t>
      </w:r>
      <w:r w:rsidR="002D295E"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направленные на противодействие терроризму и экстремизму: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45"/>
        <w:gridCol w:w="3091"/>
        <w:gridCol w:w="1134"/>
        <w:gridCol w:w="708"/>
        <w:gridCol w:w="851"/>
        <w:gridCol w:w="709"/>
        <w:gridCol w:w="850"/>
        <w:gridCol w:w="709"/>
        <w:gridCol w:w="709"/>
      </w:tblGrid>
      <w:tr w:rsidR="00E66A33" w:rsidTr="00E66A33">
        <w:trPr>
          <w:trHeight w:val="497"/>
        </w:trPr>
        <w:tc>
          <w:tcPr>
            <w:tcW w:w="845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обеспечен-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</w:p>
          <w:p w:rsidR="00E66A33" w:rsidRPr="00E66A33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E66A33" w:rsidTr="00E66A33">
        <w:trPr>
          <w:trHeight w:val="1063"/>
        </w:trPr>
        <w:tc>
          <w:tcPr>
            <w:tcW w:w="845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«уголков»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защищённости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%)</w:t>
            </w:r>
          </w:p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2D295E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Издание необходимого количества 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инструкций, методических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памяток, листовок,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плакатов по вопросам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профилактических мер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антитеррористического и экстремистского</w:t>
            </w:r>
          </w:p>
          <w:p w:rsidR="00E66A33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аспространение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 видеороликов,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фильмов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действиях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 при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возникновении террористических угроз и</w:t>
            </w:r>
          </w:p>
          <w:p w:rsidR="00E66A33" w:rsidRPr="00DF6D71" w:rsidRDefault="00DF6D71" w:rsidP="00DF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преступных посягательств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62945" w:rsidRDefault="00B62945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Подпрограммы</w:t>
      </w:r>
    </w:p>
    <w:p w:rsidR="00B62945" w:rsidRPr="00B62945" w:rsidRDefault="00B62945" w:rsidP="00B6294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исполнителей осуществляет администрация </w:t>
      </w:r>
      <w:r w:rsidR="00B629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(далее координатор подпрограммы)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Default="00F51EEB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рганизует информационную и разъяснительную работу,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направленную на освещение целей и задач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также оценку целевых индикаторов и показателей реализации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основывается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с их плановыми значениями по результатам отчётного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C0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6151A7" w:rsidRPr="00D731A0" w:rsidRDefault="006A0C0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proofErr w:type="spellStart"/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087F95" w:rsidRDefault="00087F95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95" w:rsidRDefault="00087F95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Pr="006151A7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«ПРОТИВОДЕЙСТВИЕ КОРРУПЦИИ В</w:t>
      </w:r>
    </w:p>
    <w:p w:rsidR="00F51EEB" w:rsidRPr="006151A7" w:rsidRDefault="00A62E6D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ГРИВЕНСКОМ СЕЛЬСКОМ ПОСЕЛЕНИИ»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A62E6D" w:rsidRPr="006151A7" w:rsidRDefault="00A62E6D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МУНИЦИПАЛЬНОЙ ПРОГРАММЫ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>НА 2015-2020 ГОДЫ</w:t>
      </w: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Pr="00DD4115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Подпрограммы «Противодействие коррупции в Гривенском сельском </w:t>
      </w:r>
      <w:proofErr w:type="gramStart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поселении»   </w:t>
      </w:r>
      <w:proofErr w:type="gramEnd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 – 2020 годы»</w:t>
      </w:r>
    </w:p>
    <w:p w:rsidR="00DD4115" w:rsidRDefault="00DD4115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2E6D" w:rsidTr="00A62E6D"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Гривенском сельском поселении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далее –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подпрограмма)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Основания для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25 декабря 2008 года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273-ФЗ «О противодействии коррупции»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Краснодарского края от 23 июля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 года № 1798-КЗ «О противодействии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коррупции в Краснодарском крае»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06.10.2003 г. № 131- ФЗ «Об общих принципах организации местного самоуправления в Российской Федерации»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Устав сельского поселения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Разработчик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выполнение</w:t>
            </w:r>
          </w:p>
          <w:p w:rsidR="00A62E6D" w:rsidRPr="00A62E6D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максимальное снижение уровня коррупции на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повышение эффективности системы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полная регламентация исполнения служебных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муниципальных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служащих в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целях ис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ключения возможности совершения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нетерпимого отношения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общественности к коррупционным проявлениям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защиты прав и законных интересов граждан и государства от угроз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связанных с коррупцией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координации и контроля деятельности органов местного самоуправления в сфере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расширение сфер нормативно-правового регулирования, охватываемой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процедурой  антикоррупционной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экспертизы;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 муниципальной службы в рамках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срдействие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реализации прав граждан и организаций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  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 о  проведении муниципальной политики в области противодействия коррупции;</w:t>
            </w:r>
          </w:p>
          <w:p w:rsidR="001F0003" w:rsidRPr="00D731A0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оценки эффективности мер по предупреждению коррупции в органах местного самоуправления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Срок реализации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E6D" w:rsidRPr="00A62E6D" w:rsidRDefault="009D5DC0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годы</w:t>
            </w: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 </w:t>
            </w:r>
          </w:p>
          <w:p w:rsidR="003A5CA5" w:rsidRDefault="00F12C20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</w:t>
            </w:r>
            <w:r w:rsidR="003A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3A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="003A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3A5CA5" w:rsidRDefault="00F12C20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3A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5DC0" w:rsidTr="00A62E6D">
        <w:tc>
          <w:tcPr>
            <w:tcW w:w="4785" w:type="dxa"/>
          </w:tcPr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 за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выполнением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5DC0" w:rsidRPr="00A62E6D" w:rsidRDefault="003A5CA5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поселения, Совет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3A5CA5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 ее</w:t>
      </w:r>
    </w:p>
    <w:p w:rsidR="00F51EEB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программными методами</w:t>
      </w:r>
    </w:p>
    <w:p w:rsidR="003A5CA5" w:rsidRPr="003A5CA5" w:rsidRDefault="003A5CA5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Противодействие коррупции продолжает быть важнейшей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стратегической задачей деятельности Российской Федерации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ее гражданского общества.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приобрела высокую общественную опасность. Подменяя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публично-правовые решения и действия коррупционными отношениями,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основанными на удовлетворении в обход закона частных противоправных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интересов, она оказывает разрушительное воздействие на структуры власти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управления, становится существенным тормозом экономического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социального развития, препятствует успешной реализации приоритетных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проектов.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Наибольшая опасность коррупции в том, что она стала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распространенным фактом жизни, к которому большинство членов общества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научилось относиться как к негативному, но привычному явлению.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Предупреждение коррупции в органах </w:t>
      </w:r>
      <w:proofErr w:type="spellStart"/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>органах</w:t>
      </w:r>
      <w:proofErr w:type="spellEnd"/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важнейшим механизмом по снижению ее уровня.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является комплексной мерой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политики, обеспечивающей согласованное применение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правовых, экономических, образовательных, воспитательных,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и иных мер, направленных на противодействие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как социальный процесс носит латентный (скрытый)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характер, поэтому объективно оценить ее уровень без серьезных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масштабных социологических исследований и антикоррупционного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практически невозможно.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результативность и эффективность мер и программ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коррупции, а также выработать конкретные мероприятия,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призванные снизить количество коррупционных проявлений, помогает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восприятия уровня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целях эффективного решения задач по вопросам противодействия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необходимо объединение усилий институтов гражданского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общества 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всех уровней власти.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этого требуется программно-целевой подход, а также проведение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мероприятий в этом направлении.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механизмов противодействия коррупции существенно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снизит возможности коррупционных действий (бездействия) при принятии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решений, устранит информационный дефицит в порядке получения</w:t>
      </w:r>
    </w:p>
    <w:p w:rsidR="00F51EEB" w:rsidRPr="00D731A0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  <w:proofErr w:type="gramEnd"/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функций, упростит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получение различных разрешающих и правоустанавливающих документов.</w:t>
      </w:r>
    </w:p>
    <w:p w:rsidR="001448AD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1448AD" w:rsidRPr="001448AD" w:rsidRDefault="001448AD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48AD" w:rsidRDefault="00F51EEB" w:rsidP="0014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Cs/>
          <w:color w:val="000000"/>
          <w:sz w:val="28"/>
          <w:szCs w:val="28"/>
        </w:rPr>
        <w:t>Целями подпрограммы являются:</w:t>
      </w:r>
    </w:p>
    <w:p w:rsidR="00F51EEB" w:rsidRPr="00D731A0" w:rsidRDefault="00F51EEB" w:rsidP="0067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снижение уровня коррупции на территории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целей подпрограммы необходимо решить следующие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 совершенствования системы профилактики мер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направленности: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полная регламентация исполнения служебных обязанностей</w:t>
      </w:r>
    </w:p>
    <w:p w:rsidR="00F51EEB" w:rsidRPr="00D731A0" w:rsidRDefault="006713E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в целях исключения возможности совершения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нетерпимого отношения общественности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коррупционным проявлениям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эффективную, скоординированную систему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577005" w:rsidRDefault="00577005" w:rsidP="0067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77005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151A7" w:rsidRPr="006713EF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Перечень мероприятий подпрограммы</w:t>
      </w:r>
    </w:p>
    <w:p w:rsidR="00002B53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«Противодействие коррупции в Гривенском сельском </w:t>
      </w:r>
      <w:proofErr w:type="gramStart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поселении»   </w:t>
      </w:r>
      <w:proofErr w:type="gramEnd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 – 2020 годы»</w:t>
      </w:r>
    </w:p>
    <w:p w:rsidR="008B253E" w:rsidRDefault="006151A7" w:rsidP="00775E4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8649" w:type="dxa"/>
        <w:tblLook w:val="04A0" w:firstRow="1" w:lastRow="0" w:firstColumn="1" w:lastColumn="0" w:noHBand="0" w:noVBand="1"/>
      </w:tblPr>
      <w:tblGrid>
        <w:gridCol w:w="667"/>
        <w:gridCol w:w="2986"/>
        <w:gridCol w:w="2171"/>
        <w:gridCol w:w="2158"/>
        <w:gridCol w:w="1291"/>
        <w:gridCol w:w="1058"/>
        <w:gridCol w:w="1058"/>
        <w:gridCol w:w="940"/>
        <w:gridCol w:w="941"/>
        <w:gridCol w:w="902"/>
        <w:gridCol w:w="1983"/>
        <w:gridCol w:w="2494"/>
      </w:tblGrid>
      <w:tr w:rsidR="00577005" w:rsidTr="004B508B">
        <w:trPr>
          <w:gridAfter w:val="1"/>
          <w:wAfter w:w="2494" w:type="dxa"/>
          <w:trHeight w:val="382"/>
        </w:trPr>
        <w:tc>
          <w:tcPr>
            <w:tcW w:w="667" w:type="dxa"/>
            <w:vMerge w:val="restart"/>
          </w:tcPr>
          <w:p w:rsidR="00577005" w:rsidRPr="00E73D00" w:rsidRDefault="00577005" w:rsidP="0077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329" w:type="dxa"/>
            <w:gridSpan w:val="2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gridSpan w:val="6"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3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77005" w:rsidTr="004B508B">
        <w:trPr>
          <w:gridAfter w:val="1"/>
          <w:wAfter w:w="2494" w:type="dxa"/>
          <w:trHeight w:val="429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  <w:trHeight w:val="752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1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577005" w:rsidRPr="00774773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73">
              <w:rPr>
                <w:rFonts w:ascii="Times New Roman" w:hAnsi="Times New Roman" w:cs="Times New Roman"/>
                <w:b/>
              </w:rPr>
              <w:t xml:space="preserve">1. Организационно-правовые меры по реализации антикоррупционной политики                               </w:t>
            </w:r>
            <w:r w:rsidRPr="0077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Определение перечня сотрудников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поселения,</w:t>
            </w:r>
            <w:r>
              <w:rPr>
                <w:rFonts w:ascii="Times New Roman" w:hAnsi="Times New Roman" w:cs="Times New Roman"/>
                <w:b w:val="0"/>
              </w:rPr>
              <w:br/>
              <w:t>реализующих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полномочия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с повышенным риском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коррупции,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на основе анализа их функций  </w:t>
            </w:r>
          </w:p>
        </w:tc>
        <w:tc>
          <w:tcPr>
            <w:tcW w:w="217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774773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Разработка и принятие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коррупции                     для сотрудников, реализующих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Исполнение планов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противодействия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сотрудниками,  реализующими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реализующие полномочия с повышенным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риском  возникновения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1.4.</w:t>
            </w:r>
          </w:p>
        </w:tc>
        <w:tc>
          <w:tcPr>
            <w:tcW w:w="2986" w:type="dxa"/>
          </w:tcPr>
          <w:p w:rsidR="00774773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Анализ структуры 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правонарушений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коррупционной  </w:t>
            </w:r>
            <w:r>
              <w:rPr>
                <w:rFonts w:ascii="Times New Roman" w:hAnsi="Times New Roman" w:cs="Times New Roman"/>
                <w:b w:val="0"/>
              </w:rPr>
              <w:br/>
              <w:t>направленности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 администрации поселения </w:t>
            </w:r>
          </w:p>
          <w:p w:rsidR="00774773" w:rsidRDefault="00774773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775E47" w:rsidTr="004B508B">
        <w:tc>
          <w:tcPr>
            <w:tcW w:w="16155" w:type="dxa"/>
            <w:gridSpan w:val="11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Антикоррупционная экспертиза проектов нормативных правовых актов</w:t>
            </w:r>
          </w:p>
        </w:tc>
        <w:tc>
          <w:tcPr>
            <w:tcW w:w="2494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Организация и проведение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 установленном порядке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антикоррупционной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экспертизы  </w:t>
            </w:r>
            <w:r>
              <w:rPr>
                <w:rFonts w:ascii="Times New Roman" w:hAnsi="Times New Roman" w:cs="Times New Roman"/>
                <w:b w:val="0"/>
              </w:rPr>
              <w:br/>
              <w:t>проектов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нормативных правовых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актов, нормативных правовых  актов  поселения                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Размещение проектов   постановлений   и распоряжений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администрации  поселения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,  решений   Совета депутатов поселения  на официальном сайте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администрации  поселения в сети  Интернет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775E47" w:rsidRPr="00775E47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47">
              <w:rPr>
                <w:rFonts w:ascii="Times New Roman" w:hAnsi="Times New Roman" w:cs="Times New Roman"/>
                <w:b/>
              </w:rPr>
              <w:t xml:space="preserve">3. Внедрение антикоррупционных механизмов в рамках реализации кадровой политики. Антикоррупционное     образование                    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Организация работы по ведению базы данных об обращениях граждан и организаций по фактам коррупции,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обеспечение  доступа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правоохранительных органов к данной базе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проверок на предмет полноты   </w:t>
            </w:r>
            <w:r>
              <w:rPr>
                <w:rFonts w:ascii="Times New Roman" w:hAnsi="Times New Roman" w:cs="Times New Roman"/>
              </w:rPr>
              <w:br/>
              <w:t xml:space="preserve">и достоверности сведений,     </w:t>
            </w:r>
            <w:r>
              <w:rPr>
                <w:rFonts w:ascii="Times New Roman" w:hAnsi="Times New Roman" w:cs="Times New Roman"/>
              </w:rPr>
              <w:br/>
              <w:t xml:space="preserve">представленных гражданами,    </w:t>
            </w:r>
            <w:r>
              <w:rPr>
                <w:rFonts w:ascii="Times New Roman" w:hAnsi="Times New Roman" w:cs="Times New Roman"/>
              </w:rPr>
              <w:br/>
              <w:t xml:space="preserve">претендующими на замещение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муниципальных должностей,         </w:t>
            </w:r>
            <w:r>
              <w:rPr>
                <w:rFonts w:ascii="Times New Roman" w:hAnsi="Times New Roman" w:cs="Times New Roman"/>
              </w:rPr>
              <w:br/>
              <w:t xml:space="preserve">должностей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службы  поселения, сведений</w:t>
            </w:r>
            <w:r>
              <w:rPr>
                <w:rFonts w:ascii="Times New Roman" w:hAnsi="Times New Roman" w:cs="Times New Roman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</w:rPr>
              <w:br/>
              <w:t xml:space="preserve">характера лиц, замещающих 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муниципальные должности     </w:t>
            </w:r>
            <w:r>
              <w:rPr>
                <w:rFonts w:ascii="Times New Roman" w:hAnsi="Times New Roman" w:cs="Times New Roman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</w:rPr>
              <w:br/>
              <w:t xml:space="preserve">несовершеннолетних детей,     </w:t>
            </w:r>
            <w:r>
              <w:rPr>
                <w:rFonts w:ascii="Times New Roman" w:hAnsi="Times New Roman" w:cs="Times New Roman"/>
              </w:rPr>
              <w:br/>
              <w:t xml:space="preserve">по соблюдению требований      </w:t>
            </w:r>
            <w:r>
              <w:rPr>
                <w:rFonts w:ascii="Times New Roman" w:hAnsi="Times New Roman" w:cs="Times New Roman"/>
              </w:rPr>
              <w:br/>
              <w:t xml:space="preserve">к служебному поведению        </w:t>
            </w:r>
            <w:r>
              <w:rPr>
                <w:rFonts w:ascii="Times New Roman" w:hAnsi="Times New Roman" w:cs="Times New Roman"/>
              </w:rPr>
              <w:br/>
              <w:t xml:space="preserve">и возникновению ситуаций,     </w:t>
            </w:r>
            <w:r>
              <w:rPr>
                <w:rFonts w:ascii="Times New Roman" w:hAnsi="Times New Roman" w:cs="Times New Roman"/>
              </w:rPr>
              <w:br/>
              <w:t xml:space="preserve">приводящих к конфликту        </w:t>
            </w:r>
            <w:r>
              <w:rPr>
                <w:rFonts w:ascii="Times New Roman" w:hAnsi="Times New Roman" w:cs="Times New Roman"/>
              </w:rPr>
              <w:br/>
              <w:t xml:space="preserve">интересов в их деятельности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администрацйии</w:t>
            </w:r>
            <w:proofErr w:type="spellEnd"/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реализация        </w:t>
            </w:r>
            <w:r>
              <w:rPr>
                <w:rFonts w:ascii="Times New Roman" w:hAnsi="Times New Roman" w:cs="Times New Roman"/>
              </w:rPr>
              <w:br/>
              <w:t xml:space="preserve">комплекса мер                 </w:t>
            </w:r>
            <w:r>
              <w:rPr>
                <w:rFonts w:ascii="Times New Roman" w:hAnsi="Times New Roman" w:cs="Times New Roman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</w:rPr>
              <w:br/>
              <w:t xml:space="preserve">интересов, в том числе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после  </w:t>
            </w:r>
            <w:r>
              <w:rPr>
                <w:rFonts w:ascii="Times New Roman" w:hAnsi="Times New Roman" w:cs="Times New Roman"/>
              </w:rPr>
              <w:br/>
              <w:t>ухода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муниципального служащего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службы  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администрации, 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  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помощи  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служащим  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по вопросам, связанным  с применением на практике  общих принципов служебного   поведения  муниципальных служащих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</w:rPr>
              <w:br/>
              <w:t xml:space="preserve">по вопросам противодействия   </w:t>
            </w:r>
            <w:r>
              <w:rPr>
                <w:rFonts w:ascii="Times New Roman" w:hAnsi="Times New Roman" w:cs="Times New Roman"/>
              </w:rPr>
              <w:br/>
              <w:t xml:space="preserve">коррупции, в том числе по     </w:t>
            </w:r>
            <w:r>
              <w:rPr>
                <w:rFonts w:ascii="Times New Roman" w:hAnsi="Times New Roman" w:cs="Times New Roman"/>
              </w:rPr>
              <w:br/>
              <w:t xml:space="preserve">вопросам </w:t>
            </w:r>
            <w:proofErr w:type="gramStart"/>
            <w:r>
              <w:rPr>
                <w:rFonts w:ascii="Times New Roman" w:hAnsi="Times New Roman" w:cs="Times New Roman"/>
              </w:rPr>
              <w:t>этики  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службы,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предотвращения конфликта      </w:t>
            </w:r>
            <w:r>
              <w:rPr>
                <w:rFonts w:ascii="Times New Roman" w:hAnsi="Times New Roman" w:cs="Times New Roman"/>
              </w:rPr>
              <w:br/>
              <w:t xml:space="preserve">интересов, соблюдения         </w:t>
            </w:r>
            <w:r>
              <w:rPr>
                <w:rFonts w:ascii="Times New Roman" w:hAnsi="Times New Roman" w:cs="Times New Roman"/>
              </w:rPr>
              <w:br/>
              <w:t xml:space="preserve">служебного поведения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3.6.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       </w:t>
            </w:r>
            <w:r>
              <w:rPr>
                <w:rFonts w:ascii="Times New Roman" w:hAnsi="Times New Roman" w:cs="Times New Roman"/>
              </w:rPr>
              <w:br/>
              <w:t xml:space="preserve">коррупции   муниципальных  служащих  </w:t>
            </w:r>
            <w:r>
              <w:rPr>
                <w:rFonts w:ascii="Times New Roman" w:hAnsi="Times New Roman" w:cs="Times New Roman"/>
              </w:rPr>
              <w:br/>
              <w:t xml:space="preserve"> администрации поселения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8B">
              <w:rPr>
                <w:rFonts w:ascii="Times New Roman" w:hAnsi="Times New Roman" w:cs="Times New Roman"/>
                <w:b/>
              </w:rPr>
              <w:t xml:space="preserve">4. Оптимизация системы закупок для муниципальных нужд поселения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работы </w:t>
            </w:r>
            <w:r>
              <w:rPr>
                <w:rFonts w:ascii="Times New Roman" w:hAnsi="Times New Roman" w:cs="Times New Roman"/>
              </w:rPr>
              <w:br/>
              <w:t xml:space="preserve">по увеличению количества      </w:t>
            </w:r>
            <w:r>
              <w:rPr>
                <w:rFonts w:ascii="Times New Roman" w:hAnsi="Times New Roman" w:cs="Times New Roman"/>
              </w:rPr>
              <w:br/>
              <w:t xml:space="preserve">открытых аукционов в общем </w:t>
            </w:r>
            <w:proofErr w:type="gramStart"/>
            <w:r>
              <w:rPr>
                <w:rFonts w:ascii="Times New Roman" w:hAnsi="Times New Roman" w:cs="Times New Roman"/>
              </w:rPr>
              <w:t>объеме  размещенных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заказов для  муниципальных нужд  поселения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Антикоррупционный мониторинг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отчета о состоянии </w:t>
            </w:r>
            <w:r>
              <w:rPr>
                <w:rFonts w:ascii="Times New Roman" w:hAnsi="Times New Roman" w:cs="Times New Roman"/>
              </w:rPr>
              <w:br/>
              <w:t xml:space="preserve">коррупции и реализации мер 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коррупции </w:t>
            </w:r>
            <w:proofErr w:type="gramStart"/>
            <w:r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             </w:t>
            </w:r>
            <w:r>
              <w:rPr>
                <w:rFonts w:ascii="Times New Roman" w:hAnsi="Times New Roman" w:cs="Times New Roman"/>
              </w:rPr>
              <w:br/>
              <w:t>Администрации  поселения в сети  Интернет,  в местах обнародования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6D05AC" w:rsidRDefault="006D05AC" w:rsidP="00775E47">
            <w:pPr>
              <w:jc w:val="center"/>
              <w:rPr>
                <w:rFonts w:ascii="Times New Roman" w:hAnsi="Times New Roman" w:cs="Times New Roman"/>
              </w:rPr>
            </w:pPr>
          </w:p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Антикоррупционная пропаганда и информирование населения   о реализации государственной    политики в области противодействия коррупции </w:t>
            </w:r>
            <w:proofErr w:type="gramStart"/>
            <w:r>
              <w:rPr>
                <w:rFonts w:ascii="Times New Roman" w:hAnsi="Times New Roman" w:cs="Times New Roman"/>
              </w:rPr>
              <w:t>в  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</w:rPr>
              <w:br/>
              <w:t xml:space="preserve">о противодействии коррупции  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органах  местного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поселения, разъяснений   </w:t>
            </w:r>
            <w:r>
              <w:rPr>
                <w:rFonts w:ascii="Times New Roman" w:hAnsi="Times New Roman" w:cs="Times New Roman"/>
              </w:rPr>
              <w:br/>
              <w:t xml:space="preserve">населению о порядке           </w:t>
            </w:r>
            <w:r>
              <w:rPr>
                <w:rFonts w:ascii="Times New Roman" w:hAnsi="Times New Roman" w:cs="Times New Roman"/>
              </w:rPr>
              <w:br/>
              <w:t>предоставления  муниципальных</w:t>
            </w:r>
            <w:r>
              <w:rPr>
                <w:rFonts w:ascii="Times New Roman" w:hAnsi="Times New Roman" w:cs="Times New Roman"/>
              </w:rPr>
              <w:br/>
              <w:t>услуг (функций) на официальном</w:t>
            </w:r>
            <w:r>
              <w:rPr>
                <w:rFonts w:ascii="Times New Roman" w:hAnsi="Times New Roman" w:cs="Times New Roman"/>
              </w:rPr>
              <w:br/>
              <w:t xml:space="preserve">сайте Администрации  поселения   </w:t>
            </w:r>
            <w:r>
              <w:rPr>
                <w:rFonts w:ascii="Times New Roman" w:hAnsi="Times New Roman" w:cs="Times New Roman"/>
              </w:rPr>
              <w:br/>
              <w:t xml:space="preserve">в сети Интернет 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4B508B">
              <w:rPr>
                <w:rFonts w:ascii="Times New Roman" w:hAnsi="Times New Roman" w:cs="Times New Roman"/>
                <w:b/>
              </w:rPr>
              <w:t xml:space="preserve">Совершенствование системы учета муниципального имущества и оценки его использования                                  </w:t>
            </w:r>
          </w:p>
        </w:tc>
      </w:tr>
      <w:tr w:rsidR="006D05AC" w:rsidTr="006D05AC">
        <w:trPr>
          <w:gridAfter w:val="1"/>
          <w:wAfter w:w="2494" w:type="dxa"/>
        </w:trPr>
        <w:tc>
          <w:tcPr>
            <w:tcW w:w="667" w:type="dxa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488" w:type="dxa"/>
            <w:gridSpan w:val="10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6D05AC" w:rsidRDefault="006D05AC" w:rsidP="006D05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6D05AC" w:rsidRDefault="006D05AC" w:rsidP="00774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05AC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соблюдения порядка приватизации объектов недвижимости, находящихся в муниципальной собственности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законности выделения земельных участков в собственность или в аренду, находящихся в муниципальной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  поселения</w:t>
            </w:r>
            <w:proofErr w:type="gramEnd"/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муниципального земельного контроля</w:t>
            </w:r>
          </w:p>
        </w:tc>
      </w:tr>
      <w:tr w:rsidR="004B508B" w:rsidTr="00774773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4B508B">
            <w:pPr>
              <w:pStyle w:val="ConsPlusNonformat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Сбор, обобщение и внесение предложений по устранению коррупционных факторов, препятствующих созданию </w:t>
            </w:r>
            <w:r>
              <w:rPr>
                <w:rFonts w:ascii="Times New Roman" w:hAnsi="Times New Roman" w:cs="Times New Roman"/>
              </w:rPr>
              <w:lastRenderedPageBreak/>
              <w:t>благоприятных условий для привлечения инвестиций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  <w:r w:rsidR="007747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05" w:rsidRDefault="00577005" w:rsidP="008B253E">
      <w:pPr>
        <w:pStyle w:val="ConsPlusTitle"/>
        <w:widowControl/>
        <w:jc w:val="center"/>
        <w:rPr>
          <w:rFonts w:ascii="Times New Roman" w:hAnsi="Times New Roman" w:cs="Times New Roman"/>
        </w:rPr>
        <w:sectPr w:rsidR="00577005" w:rsidSect="00577005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002B53" w:rsidRPr="006D05AC" w:rsidRDefault="00002B53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5AC" w:rsidRP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подпрограммы составляет</w:t>
      </w:r>
      <w:r w:rsidR="00F1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тысячи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за счет средств бюджета сельского </w:t>
      </w:r>
      <w:proofErr w:type="gramStart"/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0 тысяч рублей;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4831D8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6151A7" w:rsidRPr="004831D8" w:rsidRDefault="006151A7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Эффективная реализация предусмотренных подпрограммой мер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 позволит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защитить права и интересы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граждани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юридических лиц от произвола отдельных недобросовестных должностных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снизить уровень коррупции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</w:t>
      </w:r>
      <w:proofErr w:type="gramEnd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поселенииЭ</w:t>
      </w:r>
      <w:proofErr w:type="spellEnd"/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подпрограммы позволит:</w:t>
      </w:r>
    </w:p>
    <w:p w:rsidR="00F51EEB" w:rsidRPr="00D731A0" w:rsidRDefault="00F51EEB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укрепить доверие граждан к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органов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нетерпимое отношение общественности к проявлениям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повысить качество нормативных правовых актов за счет проведения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экспертизы;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качество и доступность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proofErr w:type="spellStart"/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услуг,предоставляемых</w:t>
      </w:r>
      <w:proofErr w:type="spellEnd"/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условия для обеспечения открытости, здоровой конкуренции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объективности при размещении заказов на поставки товаров, выполнение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и оказание услуг для </w:t>
      </w:r>
      <w:proofErr w:type="gram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нужд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сформировать систему открытости и доступности информации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деятельности органов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доверие граждан к </w:t>
      </w:r>
      <w:proofErr w:type="gram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служащими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сотрудникам подведомственных учреждений.</w:t>
      </w:r>
    </w:p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</w:p>
    <w:p w:rsidR="004831D8" w:rsidRPr="004831D8" w:rsidRDefault="004831D8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Оценка эффективности реализации поставленных задач производится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основе целевых показателей, позволяющих оценить ход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по годам.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709"/>
      </w:tblGrid>
      <w:tr w:rsidR="004831D8" w:rsidTr="00521FB0">
        <w:trPr>
          <w:trHeight w:val="583"/>
        </w:trPr>
        <w:tc>
          <w:tcPr>
            <w:tcW w:w="3794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Един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ица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измере</w:t>
            </w:r>
            <w:proofErr w:type="spellEnd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4831D8" w:rsidRPr="004831D8" w:rsidRDefault="004831D8" w:rsidP="0052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годам</w:t>
            </w:r>
          </w:p>
        </w:tc>
      </w:tr>
      <w:tr w:rsidR="004831D8" w:rsidTr="00521FB0">
        <w:trPr>
          <w:trHeight w:val="651"/>
        </w:trPr>
        <w:tc>
          <w:tcPr>
            <w:tcW w:w="3794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Степень доверия 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органам местного самоуправлени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со стороны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уровня выявленных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коррупциогенных факторов 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проведении антикоррупционной</w:t>
            </w:r>
          </w:p>
          <w:p w:rsidR="004831D8" w:rsidRPr="0086011C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экспертизы нормативных правовых актов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их проектов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поселения,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прошедших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и профессиональной переподготовки, включающие вопросы 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способствующие созданию стойкого антикоррупционного поведения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чел.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61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6151A7" w:rsidRPr="0086011C" w:rsidRDefault="006151A7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Общее управление подпрограммой осуществляет координатор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подпрограммы базируется на принципах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партнерства,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 также на принципах четкого разграничения полномочий и ответственности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всех участников 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исполнителей мероприятий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реализации мероприятий подпрограммы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текущий контроль за использованием средств,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подпрограммой, и анализ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несет ответственность за эффективное использование выделенных в его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бюджетных средств;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согласование с основными участниками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возможных сроков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целом на основании методики. Методика оценки эффективности реализации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основывается на принципе сопоставления фактически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достигнутых значений целевых показателей с их плановыми значениями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отчетного года;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иные полномочия, установленные подпрограммой.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Исполнители мероприятий подпрограммы в процессе реализации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 выполнение мероприятий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предусматривающих финансирование в 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установленные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сроки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несут ответственность в пределах своей компетенции за реализацию</w:t>
      </w:r>
    </w:p>
    <w:p w:rsidR="00F51EEB" w:rsidRDefault="0001787D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 Гривенского</w:t>
      </w:r>
    </w:p>
    <w:p w:rsidR="006151A7" w:rsidRPr="00D731A0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sectPr w:rsidR="006151A7" w:rsidRPr="00D731A0" w:rsidSect="00FC417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92" w:rsidRDefault="00376E92" w:rsidP="00F031C4">
      <w:pPr>
        <w:spacing w:after="0" w:line="240" w:lineRule="auto"/>
      </w:pPr>
      <w:r>
        <w:separator/>
      </w:r>
    </w:p>
  </w:endnote>
  <w:endnote w:type="continuationSeparator" w:id="0">
    <w:p w:rsidR="00376E92" w:rsidRDefault="00376E92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92" w:rsidRDefault="00376E92" w:rsidP="00F031C4">
      <w:pPr>
        <w:spacing w:after="0" w:line="240" w:lineRule="auto"/>
      </w:pPr>
      <w:r>
        <w:separator/>
      </w:r>
    </w:p>
  </w:footnote>
  <w:footnote w:type="continuationSeparator" w:id="0">
    <w:p w:rsidR="00376E92" w:rsidRDefault="00376E92" w:rsidP="00F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813"/>
      <w:docPartObj>
        <w:docPartGallery w:val="Page Numbers (Top of Page)"/>
        <w:docPartUnique/>
      </w:docPartObj>
    </w:sdtPr>
    <w:sdtContent>
      <w:p w:rsidR="00D43D98" w:rsidRDefault="00D43D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F0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43D98" w:rsidRDefault="00D43D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635"/>
    <w:multiLevelType w:val="multilevel"/>
    <w:tmpl w:val="B180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B71D01"/>
    <w:multiLevelType w:val="multilevel"/>
    <w:tmpl w:val="78D6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5966CB"/>
    <w:multiLevelType w:val="hybridMultilevel"/>
    <w:tmpl w:val="5BD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A07BF"/>
    <w:multiLevelType w:val="hybridMultilevel"/>
    <w:tmpl w:val="257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4DA"/>
    <w:multiLevelType w:val="hybridMultilevel"/>
    <w:tmpl w:val="84820956"/>
    <w:lvl w:ilvl="0" w:tplc="6390F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EB4"/>
    <w:rsid w:val="00002B53"/>
    <w:rsid w:val="000103A4"/>
    <w:rsid w:val="000168E6"/>
    <w:rsid w:val="0001787D"/>
    <w:rsid w:val="00034464"/>
    <w:rsid w:val="00035F8E"/>
    <w:rsid w:val="00043D3E"/>
    <w:rsid w:val="000501B3"/>
    <w:rsid w:val="00050704"/>
    <w:rsid w:val="00051DBA"/>
    <w:rsid w:val="0005727E"/>
    <w:rsid w:val="00065C6C"/>
    <w:rsid w:val="000700F4"/>
    <w:rsid w:val="00071183"/>
    <w:rsid w:val="000737D4"/>
    <w:rsid w:val="00081CBA"/>
    <w:rsid w:val="00083649"/>
    <w:rsid w:val="0008440B"/>
    <w:rsid w:val="00087F95"/>
    <w:rsid w:val="000A0187"/>
    <w:rsid w:val="000A06FD"/>
    <w:rsid w:val="000A0A25"/>
    <w:rsid w:val="000A65BB"/>
    <w:rsid w:val="000B0D67"/>
    <w:rsid w:val="000B2B0C"/>
    <w:rsid w:val="000B7827"/>
    <w:rsid w:val="000C4037"/>
    <w:rsid w:val="000C566E"/>
    <w:rsid w:val="000D22AC"/>
    <w:rsid w:val="000D2AF6"/>
    <w:rsid w:val="000D7E10"/>
    <w:rsid w:val="000E3AFE"/>
    <w:rsid w:val="000E437C"/>
    <w:rsid w:val="000E4D6F"/>
    <w:rsid w:val="000E71CC"/>
    <w:rsid w:val="000F51A5"/>
    <w:rsid w:val="0010232D"/>
    <w:rsid w:val="00104DD4"/>
    <w:rsid w:val="00112064"/>
    <w:rsid w:val="00122BD6"/>
    <w:rsid w:val="001335CF"/>
    <w:rsid w:val="00136FD0"/>
    <w:rsid w:val="001417C0"/>
    <w:rsid w:val="001421DD"/>
    <w:rsid w:val="001427A3"/>
    <w:rsid w:val="00142B61"/>
    <w:rsid w:val="001448AD"/>
    <w:rsid w:val="00146EE3"/>
    <w:rsid w:val="001639DE"/>
    <w:rsid w:val="00175AC0"/>
    <w:rsid w:val="00176D33"/>
    <w:rsid w:val="00180252"/>
    <w:rsid w:val="001835F5"/>
    <w:rsid w:val="001837B2"/>
    <w:rsid w:val="00185AD8"/>
    <w:rsid w:val="00192168"/>
    <w:rsid w:val="00194947"/>
    <w:rsid w:val="001A27BD"/>
    <w:rsid w:val="001A5667"/>
    <w:rsid w:val="001B1AB3"/>
    <w:rsid w:val="001B24F4"/>
    <w:rsid w:val="001B5705"/>
    <w:rsid w:val="001C0642"/>
    <w:rsid w:val="001D3631"/>
    <w:rsid w:val="001D365D"/>
    <w:rsid w:val="001D47C9"/>
    <w:rsid w:val="001D519D"/>
    <w:rsid w:val="001D62BE"/>
    <w:rsid w:val="001D67CB"/>
    <w:rsid w:val="001F0003"/>
    <w:rsid w:val="00204BDA"/>
    <w:rsid w:val="002104BC"/>
    <w:rsid w:val="0021785D"/>
    <w:rsid w:val="00236895"/>
    <w:rsid w:val="0024453F"/>
    <w:rsid w:val="00251572"/>
    <w:rsid w:val="00253545"/>
    <w:rsid w:val="002577FD"/>
    <w:rsid w:val="00260547"/>
    <w:rsid w:val="00261B55"/>
    <w:rsid w:val="00267DDE"/>
    <w:rsid w:val="0027216C"/>
    <w:rsid w:val="00274EAC"/>
    <w:rsid w:val="00274EAD"/>
    <w:rsid w:val="002819C3"/>
    <w:rsid w:val="0029076A"/>
    <w:rsid w:val="0029369C"/>
    <w:rsid w:val="002A3749"/>
    <w:rsid w:val="002B310A"/>
    <w:rsid w:val="002C0EA4"/>
    <w:rsid w:val="002C1518"/>
    <w:rsid w:val="002C623E"/>
    <w:rsid w:val="002D295E"/>
    <w:rsid w:val="002D6143"/>
    <w:rsid w:val="002E01A4"/>
    <w:rsid w:val="002E26DB"/>
    <w:rsid w:val="002E466B"/>
    <w:rsid w:val="002E67E4"/>
    <w:rsid w:val="002F1218"/>
    <w:rsid w:val="003072BC"/>
    <w:rsid w:val="0030788B"/>
    <w:rsid w:val="003130E7"/>
    <w:rsid w:val="003139C6"/>
    <w:rsid w:val="00314DB9"/>
    <w:rsid w:val="00321E06"/>
    <w:rsid w:val="00333E76"/>
    <w:rsid w:val="003373B3"/>
    <w:rsid w:val="00342FE3"/>
    <w:rsid w:val="0034300F"/>
    <w:rsid w:val="003437AB"/>
    <w:rsid w:val="003532A7"/>
    <w:rsid w:val="003570F6"/>
    <w:rsid w:val="00372395"/>
    <w:rsid w:val="00374408"/>
    <w:rsid w:val="00376E92"/>
    <w:rsid w:val="003849B6"/>
    <w:rsid w:val="00393A79"/>
    <w:rsid w:val="00395355"/>
    <w:rsid w:val="003A15D3"/>
    <w:rsid w:val="003A5CA5"/>
    <w:rsid w:val="003B61AC"/>
    <w:rsid w:val="003C3BAA"/>
    <w:rsid w:val="003E15DC"/>
    <w:rsid w:val="003E6660"/>
    <w:rsid w:val="003E66FB"/>
    <w:rsid w:val="003F175A"/>
    <w:rsid w:val="003F2E89"/>
    <w:rsid w:val="003F53E2"/>
    <w:rsid w:val="003F7A93"/>
    <w:rsid w:val="00410BCB"/>
    <w:rsid w:val="00412802"/>
    <w:rsid w:val="00416432"/>
    <w:rsid w:val="00416657"/>
    <w:rsid w:val="004170D5"/>
    <w:rsid w:val="004175EB"/>
    <w:rsid w:val="00421C2F"/>
    <w:rsid w:val="00424BED"/>
    <w:rsid w:val="00427271"/>
    <w:rsid w:val="00437676"/>
    <w:rsid w:val="00440DC0"/>
    <w:rsid w:val="00463756"/>
    <w:rsid w:val="00463D71"/>
    <w:rsid w:val="00472B70"/>
    <w:rsid w:val="00473C08"/>
    <w:rsid w:val="00480C21"/>
    <w:rsid w:val="004831D8"/>
    <w:rsid w:val="00485D89"/>
    <w:rsid w:val="00487188"/>
    <w:rsid w:val="004910BB"/>
    <w:rsid w:val="00494072"/>
    <w:rsid w:val="004950B6"/>
    <w:rsid w:val="004B3D19"/>
    <w:rsid w:val="004B508B"/>
    <w:rsid w:val="004C34C9"/>
    <w:rsid w:val="004C5DFF"/>
    <w:rsid w:val="004C719D"/>
    <w:rsid w:val="004C75E1"/>
    <w:rsid w:val="004D0152"/>
    <w:rsid w:val="004D149A"/>
    <w:rsid w:val="004D2971"/>
    <w:rsid w:val="004D6452"/>
    <w:rsid w:val="004E0CE6"/>
    <w:rsid w:val="004E1412"/>
    <w:rsid w:val="004E280B"/>
    <w:rsid w:val="004E5139"/>
    <w:rsid w:val="004F2D8E"/>
    <w:rsid w:val="0050294A"/>
    <w:rsid w:val="005031A5"/>
    <w:rsid w:val="00505B09"/>
    <w:rsid w:val="00512573"/>
    <w:rsid w:val="005173AE"/>
    <w:rsid w:val="00520011"/>
    <w:rsid w:val="00520B91"/>
    <w:rsid w:val="00521FB0"/>
    <w:rsid w:val="005263BC"/>
    <w:rsid w:val="00526EBD"/>
    <w:rsid w:val="0054133D"/>
    <w:rsid w:val="005527AA"/>
    <w:rsid w:val="00557D41"/>
    <w:rsid w:val="005658B7"/>
    <w:rsid w:val="00566614"/>
    <w:rsid w:val="0056705F"/>
    <w:rsid w:val="00567AB2"/>
    <w:rsid w:val="00573F95"/>
    <w:rsid w:val="0057698C"/>
    <w:rsid w:val="00576D37"/>
    <w:rsid w:val="00577005"/>
    <w:rsid w:val="00581384"/>
    <w:rsid w:val="005874F3"/>
    <w:rsid w:val="005942A1"/>
    <w:rsid w:val="005950AD"/>
    <w:rsid w:val="005B2573"/>
    <w:rsid w:val="005B340F"/>
    <w:rsid w:val="005B4E4C"/>
    <w:rsid w:val="005C31FF"/>
    <w:rsid w:val="005D05D9"/>
    <w:rsid w:val="005D05DB"/>
    <w:rsid w:val="005E0E32"/>
    <w:rsid w:val="005E335E"/>
    <w:rsid w:val="005E37D4"/>
    <w:rsid w:val="005E3B68"/>
    <w:rsid w:val="005E68EE"/>
    <w:rsid w:val="005F092A"/>
    <w:rsid w:val="005F1B86"/>
    <w:rsid w:val="00603E57"/>
    <w:rsid w:val="00613CB6"/>
    <w:rsid w:val="00614AEC"/>
    <w:rsid w:val="006151A7"/>
    <w:rsid w:val="00622026"/>
    <w:rsid w:val="00625375"/>
    <w:rsid w:val="00634F69"/>
    <w:rsid w:val="00635E61"/>
    <w:rsid w:val="0063663F"/>
    <w:rsid w:val="0063694C"/>
    <w:rsid w:val="00637E18"/>
    <w:rsid w:val="00640CAF"/>
    <w:rsid w:val="006465BA"/>
    <w:rsid w:val="006515A0"/>
    <w:rsid w:val="00664F62"/>
    <w:rsid w:val="006708AA"/>
    <w:rsid w:val="006713EF"/>
    <w:rsid w:val="006844F5"/>
    <w:rsid w:val="006A0C07"/>
    <w:rsid w:val="006A0E6D"/>
    <w:rsid w:val="006A2185"/>
    <w:rsid w:val="006B4B1E"/>
    <w:rsid w:val="006B4BF3"/>
    <w:rsid w:val="006B6491"/>
    <w:rsid w:val="006C33D6"/>
    <w:rsid w:val="006D05AC"/>
    <w:rsid w:val="006D23C1"/>
    <w:rsid w:val="006D36EB"/>
    <w:rsid w:val="006F009B"/>
    <w:rsid w:val="006F04FB"/>
    <w:rsid w:val="006F6114"/>
    <w:rsid w:val="00714292"/>
    <w:rsid w:val="0072219D"/>
    <w:rsid w:val="00727F64"/>
    <w:rsid w:val="00732981"/>
    <w:rsid w:val="007536CC"/>
    <w:rsid w:val="00756256"/>
    <w:rsid w:val="00761B66"/>
    <w:rsid w:val="00774773"/>
    <w:rsid w:val="00775AD9"/>
    <w:rsid w:val="00775E47"/>
    <w:rsid w:val="007770A6"/>
    <w:rsid w:val="00777B4F"/>
    <w:rsid w:val="00781096"/>
    <w:rsid w:val="00782729"/>
    <w:rsid w:val="00786C87"/>
    <w:rsid w:val="0078765E"/>
    <w:rsid w:val="00793C19"/>
    <w:rsid w:val="007A5501"/>
    <w:rsid w:val="007C0AEC"/>
    <w:rsid w:val="007C2331"/>
    <w:rsid w:val="007D6FDA"/>
    <w:rsid w:val="007E01B2"/>
    <w:rsid w:val="007F00F9"/>
    <w:rsid w:val="007F0FAE"/>
    <w:rsid w:val="00800EB4"/>
    <w:rsid w:val="00804F90"/>
    <w:rsid w:val="008054E8"/>
    <w:rsid w:val="008107EB"/>
    <w:rsid w:val="008135ED"/>
    <w:rsid w:val="00813E0B"/>
    <w:rsid w:val="00822D07"/>
    <w:rsid w:val="008253E2"/>
    <w:rsid w:val="008305E3"/>
    <w:rsid w:val="008502E7"/>
    <w:rsid w:val="0085288D"/>
    <w:rsid w:val="008535AC"/>
    <w:rsid w:val="0086011C"/>
    <w:rsid w:val="00862A53"/>
    <w:rsid w:val="008630E2"/>
    <w:rsid w:val="00863E5B"/>
    <w:rsid w:val="00866DE1"/>
    <w:rsid w:val="00867C03"/>
    <w:rsid w:val="00876AAF"/>
    <w:rsid w:val="00882CA6"/>
    <w:rsid w:val="00884034"/>
    <w:rsid w:val="00891C48"/>
    <w:rsid w:val="00893949"/>
    <w:rsid w:val="008B253E"/>
    <w:rsid w:val="008B2CF5"/>
    <w:rsid w:val="008D39DB"/>
    <w:rsid w:val="008E40D8"/>
    <w:rsid w:val="008F42B4"/>
    <w:rsid w:val="008F7C65"/>
    <w:rsid w:val="00915181"/>
    <w:rsid w:val="00921874"/>
    <w:rsid w:val="009240C5"/>
    <w:rsid w:val="0092470D"/>
    <w:rsid w:val="00941863"/>
    <w:rsid w:val="00941BB9"/>
    <w:rsid w:val="00950740"/>
    <w:rsid w:val="00960601"/>
    <w:rsid w:val="00977E54"/>
    <w:rsid w:val="00980A93"/>
    <w:rsid w:val="009856AE"/>
    <w:rsid w:val="0099115A"/>
    <w:rsid w:val="009A2743"/>
    <w:rsid w:val="009A2A31"/>
    <w:rsid w:val="009C0E9F"/>
    <w:rsid w:val="009C358A"/>
    <w:rsid w:val="009C522C"/>
    <w:rsid w:val="009D5DC0"/>
    <w:rsid w:val="009E29A1"/>
    <w:rsid w:val="009E3A65"/>
    <w:rsid w:val="009E3E78"/>
    <w:rsid w:val="009E5748"/>
    <w:rsid w:val="009F599B"/>
    <w:rsid w:val="00A01405"/>
    <w:rsid w:val="00A0394D"/>
    <w:rsid w:val="00A03E8D"/>
    <w:rsid w:val="00A040FF"/>
    <w:rsid w:val="00A10070"/>
    <w:rsid w:val="00A12142"/>
    <w:rsid w:val="00A220F5"/>
    <w:rsid w:val="00A2521A"/>
    <w:rsid w:val="00A252C7"/>
    <w:rsid w:val="00A353C8"/>
    <w:rsid w:val="00A37E4A"/>
    <w:rsid w:val="00A4647A"/>
    <w:rsid w:val="00A50254"/>
    <w:rsid w:val="00A54FE9"/>
    <w:rsid w:val="00A561B7"/>
    <w:rsid w:val="00A6054F"/>
    <w:rsid w:val="00A61D98"/>
    <w:rsid w:val="00A621EC"/>
    <w:rsid w:val="00A62E6D"/>
    <w:rsid w:val="00A66AD8"/>
    <w:rsid w:val="00A728F2"/>
    <w:rsid w:val="00A7312C"/>
    <w:rsid w:val="00A855C2"/>
    <w:rsid w:val="00A909F6"/>
    <w:rsid w:val="00A93477"/>
    <w:rsid w:val="00A948B4"/>
    <w:rsid w:val="00AA4E3D"/>
    <w:rsid w:val="00AA59C8"/>
    <w:rsid w:val="00AA7109"/>
    <w:rsid w:val="00AA7A87"/>
    <w:rsid w:val="00AB4297"/>
    <w:rsid w:val="00AB7B7E"/>
    <w:rsid w:val="00AC0FE1"/>
    <w:rsid w:val="00AC63C6"/>
    <w:rsid w:val="00AD2309"/>
    <w:rsid w:val="00AD2F97"/>
    <w:rsid w:val="00AD55EC"/>
    <w:rsid w:val="00AE00B3"/>
    <w:rsid w:val="00AE31D1"/>
    <w:rsid w:val="00AE3EE1"/>
    <w:rsid w:val="00AE67F0"/>
    <w:rsid w:val="00AF0A56"/>
    <w:rsid w:val="00B15E3A"/>
    <w:rsid w:val="00B20B97"/>
    <w:rsid w:val="00B374B2"/>
    <w:rsid w:val="00B4276F"/>
    <w:rsid w:val="00B448D3"/>
    <w:rsid w:val="00B463B9"/>
    <w:rsid w:val="00B53CAE"/>
    <w:rsid w:val="00B56011"/>
    <w:rsid w:val="00B56B31"/>
    <w:rsid w:val="00B57C6C"/>
    <w:rsid w:val="00B62516"/>
    <w:rsid w:val="00B62945"/>
    <w:rsid w:val="00B63AEB"/>
    <w:rsid w:val="00B65603"/>
    <w:rsid w:val="00B662FA"/>
    <w:rsid w:val="00B6646F"/>
    <w:rsid w:val="00B84ED8"/>
    <w:rsid w:val="00B86955"/>
    <w:rsid w:val="00B87B52"/>
    <w:rsid w:val="00B94EAC"/>
    <w:rsid w:val="00BA030C"/>
    <w:rsid w:val="00BB3357"/>
    <w:rsid w:val="00BB5B8E"/>
    <w:rsid w:val="00BC0367"/>
    <w:rsid w:val="00BC121A"/>
    <w:rsid w:val="00BD04AC"/>
    <w:rsid w:val="00BD20A2"/>
    <w:rsid w:val="00BD2C7F"/>
    <w:rsid w:val="00BD5431"/>
    <w:rsid w:val="00BD7694"/>
    <w:rsid w:val="00BE139B"/>
    <w:rsid w:val="00BE1631"/>
    <w:rsid w:val="00BE1738"/>
    <w:rsid w:val="00BF0907"/>
    <w:rsid w:val="00BF5372"/>
    <w:rsid w:val="00C04A1F"/>
    <w:rsid w:val="00C07887"/>
    <w:rsid w:val="00C12D4A"/>
    <w:rsid w:val="00C2790F"/>
    <w:rsid w:val="00C31EE4"/>
    <w:rsid w:val="00C32E72"/>
    <w:rsid w:val="00C44D3F"/>
    <w:rsid w:val="00C66352"/>
    <w:rsid w:val="00C74D67"/>
    <w:rsid w:val="00C760BB"/>
    <w:rsid w:val="00C809DA"/>
    <w:rsid w:val="00C84DE0"/>
    <w:rsid w:val="00C84E94"/>
    <w:rsid w:val="00C86299"/>
    <w:rsid w:val="00C87349"/>
    <w:rsid w:val="00C92ACC"/>
    <w:rsid w:val="00C92E30"/>
    <w:rsid w:val="00CB3462"/>
    <w:rsid w:val="00CB4B90"/>
    <w:rsid w:val="00CB7801"/>
    <w:rsid w:val="00CC2502"/>
    <w:rsid w:val="00CC2729"/>
    <w:rsid w:val="00CD1100"/>
    <w:rsid w:val="00CD34BE"/>
    <w:rsid w:val="00CD417B"/>
    <w:rsid w:val="00CD4A9B"/>
    <w:rsid w:val="00CE22FD"/>
    <w:rsid w:val="00CE3429"/>
    <w:rsid w:val="00CE5F11"/>
    <w:rsid w:val="00CF0739"/>
    <w:rsid w:val="00CF3266"/>
    <w:rsid w:val="00CF4488"/>
    <w:rsid w:val="00CF718A"/>
    <w:rsid w:val="00D01A01"/>
    <w:rsid w:val="00D12F25"/>
    <w:rsid w:val="00D20AFE"/>
    <w:rsid w:val="00D22CAA"/>
    <w:rsid w:val="00D3572C"/>
    <w:rsid w:val="00D36029"/>
    <w:rsid w:val="00D419A8"/>
    <w:rsid w:val="00D43267"/>
    <w:rsid w:val="00D43BF3"/>
    <w:rsid w:val="00D43D98"/>
    <w:rsid w:val="00D511BA"/>
    <w:rsid w:val="00D53642"/>
    <w:rsid w:val="00D64535"/>
    <w:rsid w:val="00D70533"/>
    <w:rsid w:val="00D731A0"/>
    <w:rsid w:val="00D76C83"/>
    <w:rsid w:val="00D77011"/>
    <w:rsid w:val="00D772EA"/>
    <w:rsid w:val="00DA6734"/>
    <w:rsid w:val="00DA7558"/>
    <w:rsid w:val="00DB38D1"/>
    <w:rsid w:val="00DC0D9B"/>
    <w:rsid w:val="00DC3E26"/>
    <w:rsid w:val="00DC4321"/>
    <w:rsid w:val="00DD02BD"/>
    <w:rsid w:val="00DD4115"/>
    <w:rsid w:val="00DD6F86"/>
    <w:rsid w:val="00DF2FF6"/>
    <w:rsid w:val="00DF6CB1"/>
    <w:rsid w:val="00DF6D71"/>
    <w:rsid w:val="00E021E6"/>
    <w:rsid w:val="00E04E69"/>
    <w:rsid w:val="00E05B14"/>
    <w:rsid w:val="00E11B0B"/>
    <w:rsid w:val="00E12A44"/>
    <w:rsid w:val="00E15E34"/>
    <w:rsid w:val="00E16986"/>
    <w:rsid w:val="00E25B7D"/>
    <w:rsid w:val="00E32219"/>
    <w:rsid w:val="00E5355A"/>
    <w:rsid w:val="00E55FC2"/>
    <w:rsid w:val="00E57A8D"/>
    <w:rsid w:val="00E57C80"/>
    <w:rsid w:val="00E6160C"/>
    <w:rsid w:val="00E61999"/>
    <w:rsid w:val="00E62FE8"/>
    <w:rsid w:val="00E653C7"/>
    <w:rsid w:val="00E66A33"/>
    <w:rsid w:val="00E73D00"/>
    <w:rsid w:val="00E93DFA"/>
    <w:rsid w:val="00E96E0E"/>
    <w:rsid w:val="00EA3E82"/>
    <w:rsid w:val="00EA4AE5"/>
    <w:rsid w:val="00EB1BC1"/>
    <w:rsid w:val="00EC2B35"/>
    <w:rsid w:val="00EC5CD3"/>
    <w:rsid w:val="00ED1A1D"/>
    <w:rsid w:val="00ED3143"/>
    <w:rsid w:val="00ED71A0"/>
    <w:rsid w:val="00ED75C4"/>
    <w:rsid w:val="00EE0C2C"/>
    <w:rsid w:val="00EE47D0"/>
    <w:rsid w:val="00EF3326"/>
    <w:rsid w:val="00EF6950"/>
    <w:rsid w:val="00F007CC"/>
    <w:rsid w:val="00F031C4"/>
    <w:rsid w:val="00F04F0C"/>
    <w:rsid w:val="00F11E46"/>
    <w:rsid w:val="00F12C20"/>
    <w:rsid w:val="00F12F4F"/>
    <w:rsid w:val="00F22EB4"/>
    <w:rsid w:val="00F32048"/>
    <w:rsid w:val="00F331D6"/>
    <w:rsid w:val="00F335A9"/>
    <w:rsid w:val="00F37C7B"/>
    <w:rsid w:val="00F51EEB"/>
    <w:rsid w:val="00F57913"/>
    <w:rsid w:val="00F57954"/>
    <w:rsid w:val="00F6578A"/>
    <w:rsid w:val="00F661DF"/>
    <w:rsid w:val="00F706F7"/>
    <w:rsid w:val="00F726E8"/>
    <w:rsid w:val="00F81CA2"/>
    <w:rsid w:val="00F85695"/>
    <w:rsid w:val="00F863B8"/>
    <w:rsid w:val="00F8700D"/>
    <w:rsid w:val="00F92496"/>
    <w:rsid w:val="00F97042"/>
    <w:rsid w:val="00FA2387"/>
    <w:rsid w:val="00FA3325"/>
    <w:rsid w:val="00FB04DC"/>
    <w:rsid w:val="00FB7EBD"/>
    <w:rsid w:val="00FC203D"/>
    <w:rsid w:val="00FC4176"/>
    <w:rsid w:val="00FC71EF"/>
    <w:rsid w:val="00FD24C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0403A-68DE-4639-97F7-E82AD8EB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34"/>
  </w:style>
  <w:style w:type="paragraph" w:styleId="1">
    <w:name w:val="heading 1"/>
    <w:basedOn w:val="a"/>
    <w:next w:val="a"/>
    <w:link w:val="10"/>
    <w:uiPriority w:val="9"/>
    <w:qFormat/>
    <w:rsid w:val="00E7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3D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D62BE"/>
    <w:pPr>
      <w:spacing w:after="0" w:line="240" w:lineRule="auto"/>
    </w:pPr>
  </w:style>
  <w:style w:type="table" w:styleId="a5">
    <w:name w:val="Table Grid"/>
    <w:basedOn w:val="a1"/>
    <w:uiPriority w:val="59"/>
    <w:rsid w:val="0063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B3D19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nformat">
    <w:name w:val="ConsPlusNonformat"/>
    <w:rsid w:val="004B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664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1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uiPriority w:val="99"/>
    <w:rsid w:val="003139C6"/>
    <w:rPr>
      <w:rFonts w:ascii="Verdana" w:hAnsi="Verdana" w:cs="Verdana" w:hint="default"/>
      <w:b/>
      <w:bCs/>
      <w:i/>
      <w:iCs/>
      <w:sz w:val="18"/>
      <w:szCs w:val="18"/>
      <w:lang w:val="en-GB" w:eastAsia="en-US"/>
    </w:rPr>
  </w:style>
  <w:style w:type="paragraph" w:styleId="aa">
    <w:name w:val="Revision"/>
    <w:hidden/>
    <w:uiPriority w:val="99"/>
    <w:semiHidden/>
    <w:rsid w:val="009E29A1"/>
    <w:pPr>
      <w:spacing w:after="0" w:line="240" w:lineRule="auto"/>
    </w:pPr>
  </w:style>
  <w:style w:type="paragraph" w:customStyle="1" w:styleId="ConsPlusTitle">
    <w:name w:val="ConsPlusTitle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6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3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E73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73D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B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1C4"/>
  </w:style>
  <w:style w:type="paragraph" w:styleId="ae">
    <w:name w:val="footer"/>
    <w:basedOn w:val="a"/>
    <w:link w:val="af"/>
    <w:uiPriority w:val="99"/>
    <w:semiHidden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31C4"/>
  </w:style>
  <w:style w:type="character" w:styleId="af0">
    <w:name w:val="line number"/>
    <w:basedOn w:val="a0"/>
    <w:uiPriority w:val="99"/>
    <w:semiHidden/>
    <w:unhideWhenUsed/>
    <w:rsid w:val="00F031C4"/>
  </w:style>
  <w:style w:type="character" w:customStyle="1" w:styleId="a4">
    <w:name w:val="Без интервала Знак"/>
    <w:link w:val="a3"/>
    <w:uiPriority w:val="99"/>
    <w:locked/>
    <w:rsid w:val="00CB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A658-9E5C-4866-8505-8A62F3F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16666</Words>
  <Characters>95002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44</cp:revision>
  <cp:lastPrinted>2016-01-13T11:00:00Z</cp:lastPrinted>
  <dcterms:created xsi:type="dcterms:W3CDTF">2014-12-09T06:51:00Z</dcterms:created>
  <dcterms:modified xsi:type="dcterms:W3CDTF">2016-01-13T11:02:00Z</dcterms:modified>
</cp:coreProperties>
</file>