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991688" w:rsidRDefault="00991688" w:rsidP="00991688">
      <w:pPr>
        <w:pStyle w:val="3"/>
        <w:spacing w:before="0" w:after="0"/>
        <w:jc w:val="center"/>
        <w:rPr>
          <w:rFonts w:ascii="Times New Roman" w:hAnsi="Times New Roman"/>
          <w:b w:val="0"/>
          <w:noProof/>
          <w:sz w:val="28"/>
          <w:szCs w:val="28"/>
        </w:rPr>
      </w:pPr>
      <w:r w:rsidRPr="00991688">
        <w:rPr>
          <w:rFonts w:ascii="Times New Roman" w:hAnsi="Times New Roman"/>
          <w:b w:val="0"/>
          <w:noProof/>
          <w:sz w:val="28"/>
          <w:szCs w:val="28"/>
          <w:lang w:val="ru-RU"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991688" w:rsidRPr="00991688" w:rsidRDefault="00991688" w:rsidP="00991688">
      <w:pPr>
        <w:rPr>
          <w:rFonts w:ascii="Times New Roman" w:hAnsi="Times New Roman" w:cs="Times New Roman"/>
          <w:sz w:val="28"/>
          <w:szCs w:val="28"/>
        </w:rPr>
      </w:pPr>
    </w:p>
    <w:p w:rsidR="00991688" w:rsidRPr="00991688" w:rsidRDefault="00991688" w:rsidP="00991688">
      <w:pPr>
        <w:pStyle w:val="3"/>
        <w:spacing w:before="0" w:after="0"/>
        <w:jc w:val="center"/>
        <w:rPr>
          <w:rFonts w:ascii="Times New Roman" w:hAnsi="Times New Roman"/>
          <w:sz w:val="28"/>
          <w:szCs w:val="28"/>
        </w:rPr>
      </w:pPr>
      <w:r w:rsidRPr="00991688">
        <w:rPr>
          <w:rFonts w:ascii="Times New Roman" w:hAnsi="Times New Roman"/>
          <w:sz w:val="28"/>
          <w:szCs w:val="28"/>
        </w:rPr>
        <w:t>АДМИНИСТРАЦИЯ ГРИВЕНСКОГО СЕЛЬСКОГО ПОСЕЛЕНИЯ</w:t>
      </w:r>
    </w:p>
    <w:p w:rsidR="00991688" w:rsidRDefault="00991688" w:rsidP="00991688">
      <w:pPr>
        <w:widowControl w:val="0"/>
        <w:spacing w:after="0"/>
        <w:ind w:right="40"/>
        <w:jc w:val="center"/>
        <w:rPr>
          <w:rFonts w:ascii="Times New Roman" w:hAnsi="Times New Roman" w:cs="Times New Roman"/>
          <w:b/>
          <w:bCs/>
          <w:sz w:val="28"/>
          <w:szCs w:val="28"/>
        </w:rPr>
      </w:pPr>
      <w:r w:rsidRPr="00991688">
        <w:rPr>
          <w:rFonts w:ascii="Times New Roman" w:hAnsi="Times New Roman" w:cs="Times New Roman"/>
          <w:b/>
          <w:bCs/>
          <w:sz w:val="28"/>
          <w:szCs w:val="28"/>
        </w:rPr>
        <w:tab/>
        <w:t xml:space="preserve">КАЛИНИНСКОГО РАЙОНА </w:t>
      </w:r>
    </w:p>
    <w:p w:rsidR="00991688" w:rsidRPr="00991688" w:rsidRDefault="00991688" w:rsidP="00991688">
      <w:pPr>
        <w:widowControl w:val="0"/>
        <w:spacing w:after="0"/>
        <w:ind w:right="4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ПРОЕКТ</w:t>
      </w:r>
    </w:p>
    <w:p w:rsidR="00991688" w:rsidRPr="00991688" w:rsidRDefault="00991688" w:rsidP="00991688">
      <w:pPr>
        <w:widowControl w:val="0"/>
        <w:spacing w:after="0"/>
        <w:ind w:right="40"/>
        <w:jc w:val="center"/>
        <w:rPr>
          <w:rFonts w:ascii="Times New Roman" w:hAnsi="Times New Roman" w:cs="Times New Roman"/>
          <w:b/>
          <w:bCs/>
          <w:sz w:val="28"/>
          <w:szCs w:val="28"/>
        </w:rPr>
      </w:pPr>
    </w:p>
    <w:p w:rsidR="00991688" w:rsidRPr="00991688" w:rsidRDefault="00991688" w:rsidP="00991688">
      <w:pPr>
        <w:widowControl w:val="0"/>
        <w:spacing w:after="0"/>
        <w:ind w:right="40"/>
        <w:jc w:val="center"/>
        <w:rPr>
          <w:rFonts w:ascii="Times New Roman" w:eastAsia="Tahoma" w:hAnsi="Times New Roman" w:cs="Times New Roman"/>
          <w:b/>
          <w:color w:val="000000"/>
          <w:sz w:val="28"/>
          <w:szCs w:val="28"/>
          <w:lang w:bidi="ru-RU"/>
        </w:rPr>
      </w:pPr>
      <w:r w:rsidRPr="00991688">
        <w:rPr>
          <w:rFonts w:ascii="Times New Roman" w:eastAsia="Tahoma" w:hAnsi="Times New Roman" w:cs="Times New Roman"/>
          <w:b/>
          <w:color w:val="000000"/>
          <w:sz w:val="28"/>
          <w:szCs w:val="28"/>
          <w:lang w:bidi="ru-RU"/>
        </w:rPr>
        <w:t>ПОСТАНОВЛЕНИЕ</w:t>
      </w:r>
    </w:p>
    <w:p w:rsidR="00991688" w:rsidRPr="00991688" w:rsidRDefault="00991688" w:rsidP="00991688">
      <w:pPr>
        <w:jc w:val="both"/>
        <w:rPr>
          <w:rFonts w:ascii="Times New Roman" w:hAnsi="Times New Roman" w:cs="Times New Roman"/>
          <w:sz w:val="28"/>
          <w:szCs w:val="28"/>
        </w:rPr>
      </w:pPr>
      <w:r>
        <w:rPr>
          <w:rFonts w:ascii="Times New Roman" w:hAnsi="Times New Roman" w:cs="Times New Roman"/>
          <w:sz w:val="28"/>
          <w:szCs w:val="28"/>
        </w:rPr>
        <w:t>о</w:t>
      </w:r>
      <w:r w:rsidRPr="00991688">
        <w:rPr>
          <w:rFonts w:ascii="Times New Roman" w:hAnsi="Times New Roman" w:cs="Times New Roman"/>
          <w:sz w:val="28"/>
          <w:szCs w:val="28"/>
        </w:rPr>
        <w:t>т</w:t>
      </w:r>
      <w:r>
        <w:rPr>
          <w:rFonts w:ascii="Times New Roman" w:hAnsi="Times New Roman" w:cs="Times New Roman"/>
          <w:sz w:val="28"/>
          <w:szCs w:val="28"/>
        </w:rPr>
        <w:t xml:space="preserve"> </w:t>
      </w:r>
      <w:r w:rsidRPr="00991688">
        <w:rPr>
          <w:rFonts w:ascii="Times New Roman" w:hAnsi="Times New Roman" w:cs="Times New Roman"/>
          <w:sz w:val="28"/>
          <w:szCs w:val="28"/>
        </w:rPr>
        <w:t>________</w:t>
      </w:r>
      <w:r>
        <w:rPr>
          <w:rFonts w:ascii="Times New Roman" w:hAnsi="Times New Roman" w:cs="Times New Roman"/>
          <w:sz w:val="28"/>
          <w:szCs w:val="28"/>
        </w:rPr>
        <w:t>_____</w:t>
      </w:r>
      <w:r w:rsidRPr="00991688">
        <w:rPr>
          <w:rFonts w:ascii="Times New Roman" w:hAnsi="Times New Roman" w:cs="Times New Roman"/>
          <w:sz w:val="28"/>
          <w:szCs w:val="28"/>
        </w:rPr>
        <w:t xml:space="preserve">                                                                                  № ______</w:t>
      </w:r>
    </w:p>
    <w:p w:rsidR="00991688" w:rsidRPr="00991688" w:rsidRDefault="00991688" w:rsidP="00991688">
      <w:pPr>
        <w:jc w:val="center"/>
        <w:rPr>
          <w:rFonts w:ascii="Times New Roman" w:hAnsi="Times New Roman" w:cs="Times New Roman"/>
          <w:sz w:val="28"/>
          <w:szCs w:val="28"/>
        </w:rPr>
      </w:pPr>
      <w:r w:rsidRPr="00991688">
        <w:rPr>
          <w:rFonts w:ascii="Times New Roman" w:hAnsi="Times New Roman" w:cs="Times New Roman"/>
          <w:sz w:val="28"/>
          <w:szCs w:val="28"/>
        </w:rPr>
        <w:t>станица Гривенская</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p>
    <w:p w:rsidR="00BB12B1" w:rsidRPr="00991688" w:rsidRDefault="00BB12B1" w:rsidP="00991688">
      <w:pPr>
        <w:spacing w:after="0" w:line="240" w:lineRule="auto"/>
        <w:ind w:firstLine="709"/>
        <w:jc w:val="center"/>
        <w:rPr>
          <w:rFonts w:ascii="Times New Roman" w:eastAsia="BatangChe" w:hAnsi="Times New Roman" w:cs="Times New Roman"/>
          <w:b/>
          <w:sz w:val="28"/>
          <w:szCs w:val="28"/>
        </w:rPr>
      </w:pPr>
      <w:r w:rsidRPr="00991688">
        <w:rPr>
          <w:rFonts w:ascii="Times New Roman" w:eastAsia="BatangChe" w:hAnsi="Times New Roman" w:cs="Times New Roman"/>
          <w:b/>
          <w:sz w:val="28"/>
          <w:szCs w:val="28"/>
        </w:rPr>
        <w:t>О внесении изменений в постановление администрации</w:t>
      </w:r>
    </w:p>
    <w:p w:rsidR="00BB12B1" w:rsidRPr="00991688" w:rsidRDefault="00BB12B1" w:rsidP="00991688">
      <w:pPr>
        <w:spacing w:after="0" w:line="240" w:lineRule="auto"/>
        <w:ind w:firstLine="709"/>
        <w:jc w:val="center"/>
        <w:rPr>
          <w:rFonts w:ascii="Times New Roman" w:eastAsia="BatangChe" w:hAnsi="Times New Roman" w:cs="Times New Roman"/>
          <w:b/>
          <w:sz w:val="28"/>
          <w:szCs w:val="28"/>
        </w:rPr>
      </w:pPr>
      <w:r w:rsidRPr="00991688">
        <w:rPr>
          <w:rFonts w:ascii="Times New Roman" w:eastAsia="BatangChe" w:hAnsi="Times New Roman" w:cs="Times New Roman"/>
          <w:b/>
          <w:sz w:val="28"/>
          <w:szCs w:val="28"/>
        </w:rPr>
        <w:t>Гривенского сельского поселения от 12.05.2015 № 80</w:t>
      </w:r>
    </w:p>
    <w:p w:rsidR="00BB12B1" w:rsidRPr="00991688" w:rsidRDefault="00BB12B1" w:rsidP="00991688">
      <w:pPr>
        <w:spacing w:after="0" w:line="240" w:lineRule="auto"/>
        <w:ind w:firstLine="709"/>
        <w:jc w:val="center"/>
        <w:rPr>
          <w:rFonts w:ascii="Times New Roman" w:eastAsia="BatangChe" w:hAnsi="Times New Roman" w:cs="Times New Roman"/>
          <w:b/>
          <w:sz w:val="28"/>
          <w:szCs w:val="28"/>
        </w:rPr>
      </w:pPr>
      <w:r w:rsidRPr="00991688">
        <w:rPr>
          <w:rFonts w:ascii="Times New Roman" w:eastAsia="BatangChe" w:hAnsi="Times New Roman" w:cs="Times New Roman"/>
          <w:b/>
          <w:sz w:val="28"/>
          <w:szCs w:val="28"/>
        </w:rPr>
        <w:t xml:space="preserve">«Об антикоррупционной экспертизе </w:t>
      </w:r>
      <w:proofErr w:type="gramStart"/>
      <w:r w:rsidRPr="00991688">
        <w:rPr>
          <w:rFonts w:ascii="Times New Roman" w:eastAsia="BatangChe" w:hAnsi="Times New Roman" w:cs="Times New Roman"/>
          <w:b/>
          <w:sz w:val="28"/>
          <w:szCs w:val="28"/>
        </w:rPr>
        <w:t>нормативных</w:t>
      </w:r>
      <w:proofErr w:type="gramEnd"/>
      <w:r w:rsidRPr="00991688">
        <w:rPr>
          <w:rFonts w:ascii="Times New Roman" w:eastAsia="BatangChe" w:hAnsi="Times New Roman" w:cs="Times New Roman"/>
          <w:b/>
          <w:sz w:val="28"/>
          <w:szCs w:val="28"/>
        </w:rPr>
        <w:t xml:space="preserve"> правовых</w:t>
      </w:r>
    </w:p>
    <w:p w:rsidR="00BB12B1" w:rsidRPr="00991688" w:rsidRDefault="00BB12B1" w:rsidP="00991688">
      <w:pPr>
        <w:spacing w:after="0" w:line="240" w:lineRule="auto"/>
        <w:ind w:firstLine="709"/>
        <w:jc w:val="center"/>
        <w:rPr>
          <w:rFonts w:ascii="Times New Roman" w:eastAsia="BatangChe" w:hAnsi="Times New Roman" w:cs="Times New Roman"/>
          <w:b/>
          <w:sz w:val="28"/>
          <w:szCs w:val="28"/>
        </w:rPr>
      </w:pPr>
      <w:r w:rsidRPr="00991688">
        <w:rPr>
          <w:rFonts w:ascii="Times New Roman" w:eastAsia="BatangChe" w:hAnsi="Times New Roman" w:cs="Times New Roman"/>
          <w:b/>
          <w:sz w:val="28"/>
          <w:szCs w:val="28"/>
        </w:rPr>
        <w:t>актов и проектов нормативных правовых актов администрации</w:t>
      </w:r>
    </w:p>
    <w:p w:rsidR="00BB12B1" w:rsidRPr="00991688" w:rsidRDefault="00BB12B1" w:rsidP="00991688">
      <w:pPr>
        <w:spacing w:after="0" w:line="240" w:lineRule="auto"/>
        <w:ind w:firstLine="709"/>
        <w:jc w:val="center"/>
        <w:rPr>
          <w:rFonts w:ascii="Times New Roman" w:eastAsia="BatangChe" w:hAnsi="Times New Roman" w:cs="Times New Roman"/>
          <w:b/>
          <w:sz w:val="28"/>
          <w:szCs w:val="28"/>
        </w:rPr>
      </w:pPr>
      <w:r w:rsidRPr="00991688">
        <w:rPr>
          <w:rFonts w:ascii="Times New Roman" w:eastAsia="BatangChe" w:hAnsi="Times New Roman" w:cs="Times New Roman"/>
          <w:b/>
          <w:sz w:val="28"/>
          <w:szCs w:val="28"/>
        </w:rPr>
        <w:t>Гривенского сельского поселения Калининского района»</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p>
    <w:p w:rsidR="00BB12B1" w:rsidRPr="00991688" w:rsidRDefault="00991688" w:rsidP="00991688">
      <w:pPr>
        <w:pStyle w:val="a4"/>
        <w:ind w:right="-81" w:firstLine="540"/>
        <w:rPr>
          <w:lang w:eastAsia="ar-SA"/>
        </w:rPr>
      </w:pPr>
      <w:r>
        <w:t xml:space="preserve">Рассмотрев протест прокуратуры Калининского района от </w:t>
      </w:r>
      <w:r w:rsidRPr="00991688">
        <w:rPr>
          <w:rFonts w:eastAsia="BatangChe"/>
        </w:rPr>
        <w:t>20.06.2023</w:t>
      </w:r>
      <w:r>
        <w:rPr>
          <w:rFonts w:eastAsia="BatangChe"/>
        </w:rPr>
        <w:t xml:space="preserve"> № 7-02/Прдп579-23-20030028</w:t>
      </w:r>
      <w:r>
        <w:t>, в</w:t>
      </w:r>
      <w:r w:rsidR="00BB12B1" w:rsidRPr="00991688">
        <w:rPr>
          <w:rFonts w:eastAsia="BatangChe"/>
        </w:rPr>
        <w:t xml:space="preserve">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 Федеральным законом от 05.12.2022  № 498-ФЗ «О внесении изменений в отдельные законодательные акты Российской Федерации»,</w:t>
      </w:r>
      <w:r w:rsidRPr="00991688">
        <w:t xml:space="preserve"> </w:t>
      </w:r>
      <w:r w:rsidRPr="005E188D">
        <w:t xml:space="preserve">руководствуясь Уставом </w:t>
      </w:r>
      <w:bookmarkStart w:id="0" w:name="_Hlk123112751"/>
      <w:r>
        <w:rPr>
          <w:lang w:eastAsia="ar-SA"/>
        </w:rPr>
        <w:t xml:space="preserve">Гривенского сельского </w:t>
      </w:r>
      <w:r w:rsidRPr="005E188D">
        <w:rPr>
          <w:rFonts w:eastAsia="Tahoma"/>
          <w:color w:val="000000"/>
          <w:lang w:bidi="ru-RU"/>
        </w:rPr>
        <w:t xml:space="preserve">поселения  </w:t>
      </w:r>
      <w:r>
        <w:t>Калининского района</w:t>
      </w:r>
      <w:r w:rsidRPr="005E188D">
        <w:t xml:space="preserve">, </w:t>
      </w:r>
      <w:bookmarkEnd w:id="0"/>
      <w:r w:rsidRPr="005E188D">
        <w:rPr>
          <w:lang w:eastAsia="ar-SA"/>
        </w:rPr>
        <w:t xml:space="preserve">администрация </w:t>
      </w:r>
      <w:r>
        <w:rPr>
          <w:lang w:eastAsia="ar-SA"/>
        </w:rPr>
        <w:t xml:space="preserve">Гривенского сельского </w:t>
      </w:r>
      <w:r w:rsidRPr="005E188D">
        <w:rPr>
          <w:lang w:eastAsia="ar-SA"/>
        </w:rPr>
        <w:t xml:space="preserve">поселения </w:t>
      </w:r>
      <w:proofErr w:type="spellStart"/>
      <w:proofErr w:type="gramStart"/>
      <w:r>
        <w:rPr>
          <w:lang w:eastAsia="ar-SA"/>
        </w:rPr>
        <w:t>п</w:t>
      </w:r>
      <w:proofErr w:type="spellEnd"/>
      <w:proofErr w:type="gramEnd"/>
      <w:r>
        <w:rPr>
          <w:lang w:eastAsia="ar-SA"/>
        </w:rPr>
        <w:t xml:space="preserve"> о с т а </w:t>
      </w:r>
      <w:proofErr w:type="spellStart"/>
      <w:proofErr w:type="gramStart"/>
      <w:r>
        <w:rPr>
          <w:lang w:eastAsia="ar-SA"/>
        </w:rPr>
        <w:t>н</w:t>
      </w:r>
      <w:proofErr w:type="spellEnd"/>
      <w:proofErr w:type="gramEnd"/>
      <w:r>
        <w:rPr>
          <w:lang w:eastAsia="ar-SA"/>
        </w:rPr>
        <w:t xml:space="preserve"> о в л я ю</w:t>
      </w:r>
      <w:r w:rsidR="00BB12B1" w:rsidRPr="00991688">
        <w:rPr>
          <w:rFonts w:eastAsia="BatangChe"/>
        </w:rPr>
        <w:t>:</w:t>
      </w:r>
    </w:p>
    <w:p w:rsidR="00BB12B1" w:rsidRPr="00991688" w:rsidRDefault="00BB12B1" w:rsidP="00991688">
      <w:pPr>
        <w:pStyle w:val="a3"/>
        <w:numPr>
          <w:ilvl w:val="0"/>
          <w:numId w:val="4"/>
        </w:numPr>
        <w:spacing w:after="0" w:line="240" w:lineRule="auto"/>
        <w:ind w:left="0" w:firstLine="709"/>
        <w:contextualSpacing w:val="0"/>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Внести в  постановление администрации Гривенского сельского поселения от 12.05.2015 № 80 «Об антикоррупционной экспертизе нормативных правовых актов и проектов нормативных правовых актов администрации Гривенского сельского поселения Калининского района» следующие изменения:</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1.1. пункт 3.3. приложения к Постановлению изложить в новой редакции:</w:t>
      </w:r>
    </w:p>
    <w:p w:rsidR="008C2634"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 xml:space="preserve"> </w:t>
      </w:r>
      <w:r w:rsidR="008C2634" w:rsidRPr="00991688">
        <w:rPr>
          <w:rFonts w:ascii="Times New Roman" w:eastAsia="BatangChe" w:hAnsi="Times New Roman" w:cs="Times New Roman"/>
          <w:sz w:val="28"/>
          <w:szCs w:val="28"/>
        </w:rPr>
        <w:t xml:space="preserve">«3.3. </w:t>
      </w:r>
      <w:r w:rsidRPr="00991688">
        <w:rPr>
          <w:rFonts w:ascii="Times New Roman" w:eastAsia="BatangChe" w:hAnsi="Times New Roman" w:cs="Times New Roman"/>
          <w:sz w:val="28"/>
          <w:szCs w:val="28"/>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Не допускается проведение независимой антикоррупционной экспертизы нормативных правовых актов (проектов нормативных правовых актов):</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1) гражданами, имеющими неснятую или непогашенную судимость;</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 xml:space="preserve">2) гражданами, сведения о применении к которым взыскания в виде увольнения (освобождения от должности) в связи с утратой доверия за </w:t>
      </w:r>
      <w:r w:rsidRPr="00991688">
        <w:rPr>
          <w:rFonts w:ascii="Times New Roman" w:eastAsia="BatangChe" w:hAnsi="Times New Roman" w:cs="Times New Roman"/>
          <w:sz w:val="28"/>
          <w:szCs w:val="28"/>
        </w:rPr>
        <w:lastRenderedPageBreak/>
        <w:t>совершение коррупционного правонарушения включены в реестр лиц, уволенных в связи с утратой доверия;</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3) гражданами, осуществляющими деятельность в органах и организациях, указанных в пункте 3 части 1 статьи 3 Федерального закона «Об антикоррупционной экспертизе нормативных правовых актов и проектов нормативных правовых актов»;</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4) международными и иностранными организациями;</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5)</w:t>
      </w:r>
      <w:r w:rsidR="00991688">
        <w:rPr>
          <w:rFonts w:ascii="Times New Roman" w:eastAsia="BatangChe" w:hAnsi="Times New Roman" w:cs="Times New Roman"/>
          <w:sz w:val="28"/>
          <w:szCs w:val="28"/>
        </w:rPr>
        <w:t xml:space="preserve"> </w:t>
      </w:r>
      <w:r w:rsidRPr="00991688">
        <w:rPr>
          <w:rFonts w:ascii="Times New Roman" w:eastAsia="BatangChe" w:hAnsi="Times New Roman" w:cs="Times New Roman"/>
          <w:sz w:val="28"/>
          <w:szCs w:val="28"/>
        </w:rPr>
        <w:t>иностранными агентами.</w:t>
      </w:r>
    </w:p>
    <w:p w:rsidR="00BB12B1" w:rsidRPr="00991688" w:rsidRDefault="00BB12B1" w:rsidP="00991688">
      <w:pPr>
        <w:spacing w:after="0" w:line="240" w:lineRule="auto"/>
        <w:ind w:firstLine="709"/>
        <w:jc w:val="both"/>
        <w:rPr>
          <w:rFonts w:ascii="Times New Roman" w:eastAsia="BatangChe" w:hAnsi="Times New Roman" w:cs="Times New Roman"/>
          <w:sz w:val="28"/>
          <w:szCs w:val="28"/>
        </w:rPr>
      </w:pPr>
      <w:proofErr w:type="gramStart"/>
      <w:r w:rsidRPr="00991688">
        <w:rPr>
          <w:rFonts w:ascii="Times New Roman" w:eastAsia="BatangChe" w:hAnsi="Times New Roman" w:cs="Times New Roman"/>
          <w:sz w:val="28"/>
          <w:szCs w:val="28"/>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в сети «Интернет» с указанием дат начала и окончания приема заключений  по результатам независимой антикоррупционной экспертизы.</w:t>
      </w:r>
      <w:proofErr w:type="gramEnd"/>
    </w:p>
    <w:p w:rsidR="00750543" w:rsidRPr="00991688" w:rsidRDefault="00BB12B1"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пунктом 1.6 настоящего Порядка, направляют заключения по результатам независимой антикоррупционной экспертизы на электронный адрес Уполномоченного органа</w:t>
      </w:r>
      <w:proofErr w:type="gramStart"/>
      <w:r w:rsidRPr="00991688">
        <w:rPr>
          <w:rFonts w:ascii="Times New Roman" w:eastAsia="BatangChe" w:hAnsi="Times New Roman" w:cs="Times New Roman"/>
          <w:sz w:val="28"/>
          <w:szCs w:val="28"/>
        </w:rPr>
        <w:t>.</w:t>
      </w:r>
      <w:r w:rsidR="00750543" w:rsidRPr="00991688">
        <w:rPr>
          <w:rFonts w:ascii="Times New Roman" w:eastAsia="BatangChe" w:hAnsi="Times New Roman" w:cs="Times New Roman"/>
          <w:sz w:val="28"/>
          <w:szCs w:val="28"/>
        </w:rPr>
        <w:t>».</w:t>
      </w:r>
      <w:proofErr w:type="gramEnd"/>
    </w:p>
    <w:p w:rsidR="00750543" w:rsidRPr="00991688" w:rsidRDefault="00750543"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 xml:space="preserve">2. </w:t>
      </w:r>
      <w:proofErr w:type="gramStart"/>
      <w:r w:rsidRPr="00991688">
        <w:rPr>
          <w:rFonts w:ascii="Times New Roman" w:eastAsia="BatangChe" w:hAnsi="Times New Roman" w:cs="Times New Roman"/>
          <w:sz w:val="28"/>
          <w:szCs w:val="28"/>
        </w:rPr>
        <w:t>Контроль за</w:t>
      </w:r>
      <w:proofErr w:type="gramEnd"/>
      <w:r w:rsidRPr="00991688">
        <w:rPr>
          <w:rFonts w:ascii="Times New Roman" w:eastAsia="BatangChe" w:hAnsi="Times New Roman" w:cs="Times New Roman"/>
          <w:sz w:val="28"/>
          <w:szCs w:val="28"/>
        </w:rPr>
        <w:t xml:space="preserve"> выполнением настоящего постановления </w:t>
      </w:r>
      <w:r w:rsidR="00991688">
        <w:rPr>
          <w:rFonts w:ascii="Times New Roman" w:eastAsia="BatangChe" w:hAnsi="Times New Roman" w:cs="Times New Roman"/>
          <w:sz w:val="28"/>
          <w:szCs w:val="28"/>
        </w:rPr>
        <w:t>оставляю за собой.</w:t>
      </w:r>
    </w:p>
    <w:p w:rsidR="00750543" w:rsidRPr="00991688" w:rsidRDefault="00750543" w:rsidP="00991688">
      <w:pPr>
        <w:spacing w:after="0" w:line="240" w:lineRule="auto"/>
        <w:ind w:firstLine="709"/>
        <w:jc w:val="both"/>
        <w:rPr>
          <w:rFonts w:ascii="Times New Roman" w:eastAsia="BatangChe" w:hAnsi="Times New Roman" w:cs="Times New Roman"/>
          <w:sz w:val="28"/>
          <w:szCs w:val="28"/>
        </w:rPr>
      </w:pPr>
      <w:r w:rsidRPr="00991688">
        <w:rPr>
          <w:rFonts w:ascii="Times New Roman" w:eastAsia="BatangChe" w:hAnsi="Times New Roman" w:cs="Times New Roman"/>
          <w:sz w:val="28"/>
          <w:szCs w:val="28"/>
        </w:rPr>
        <w:t>3. Постановление вступает в силу со дня его официального обнародования.</w:t>
      </w:r>
    </w:p>
    <w:p w:rsidR="00750543" w:rsidRDefault="00750543" w:rsidP="00991688">
      <w:pPr>
        <w:spacing w:after="0" w:line="240" w:lineRule="auto"/>
        <w:ind w:firstLine="709"/>
        <w:jc w:val="both"/>
        <w:rPr>
          <w:rFonts w:ascii="Times New Roman" w:eastAsia="BatangChe" w:hAnsi="Times New Roman" w:cs="Times New Roman"/>
          <w:sz w:val="28"/>
          <w:szCs w:val="28"/>
        </w:rPr>
      </w:pPr>
    </w:p>
    <w:p w:rsidR="00991688" w:rsidRDefault="00991688" w:rsidP="00991688">
      <w:pPr>
        <w:spacing w:after="0" w:line="240" w:lineRule="auto"/>
        <w:ind w:firstLine="709"/>
        <w:jc w:val="both"/>
        <w:rPr>
          <w:rFonts w:ascii="Times New Roman" w:eastAsia="BatangChe" w:hAnsi="Times New Roman" w:cs="Times New Roman"/>
          <w:sz w:val="28"/>
          <w:szCs w:val="28"/>
        </w:rPr>
      </w:pPr>
    </w:p>
    <w:p w:rsidR="00991688" w:rsidRPr="00991688" w:rsidRDefault="00991688" w:rsidP="00991688">
      <w:pPr>
        <w:spacing w:after="0" w:line="240" w:lineRule="auto"/>
        <w:ind w:firstLine="709"/>
        <w:jc w:val="both"/>
        <w:rPr>
          <w:rFonts w:ascii="Times New Roman" w:eastAsia="BatangChe" w:hAnsi="Times New Roman" w:cs="Times New Roman"/>
          <w:sz w:val="28"/>
          <w:szCs w:val="28"/>
        </w:rPr>
      </w:pPr>
    </w:p>
    <w:p w:rsidR="00991688" w:rsidRDefault="00991688" w:rsidP="00991688">
      <w:pPr>
        <w:spacing w:after="0" w:line="240" w:lineRule="auto"/>
        <w:jc w:val="both"/>
        <w:rPr>
          <w:rFonts w:ascii="Times New Roman" w:eastAsia="BatangChe" w:hAnsi="Times New Roman" w:cs="Times New Roman"/>
          <w:sz w:val="28"/>
          <w:szCs w:val="28"/>
        </w:rPr>
      </w:pPr>
      <w:proofErr w:type="gramStart"/>
      <w:r>
        <w:rPr>
          <w:rFonts w:ascii="Times New Roman" w:eastAsia="BatangChe" w:hAnsi="Times New Roman" w:cs="Times New Roman"/>
          <w:sz w:val="28"/>
          <w:szCs w:val="28"/>
        </w:rPr>
        <w:t>Исполняющий</w:t>
      </w:r>
      <w:proofErr w:type="gramEnd"/>
      <w:r>
        <w:rPr>
          <w:rFonts w:ascii="Times New Roman" w:eastAsia="BatangChe" w:hAnsi="Times New Roman" w:cs="Times New Roman"/>
          <w:sz w:val="28"/>
          <w:szCs w:val="28"/>
        </w:rPr>
        <w:t xml:space="preserve"> обязанности главы</w:t>
      </w:r>
    </w:p>
    <w:p w:rsidR="00991688" w:rsidRDefault="00991688" w:rsidP="00991688">
      <w:pPr>
        <w:spacing w:after="0" w:line="240" w:lineRule="auto"/>
        <w:jc w:val="both"/>
        <w:rPr>
          <w:rFonts w:ascii="Times New Roman" w:eastAsia="BatangChe" w:hAnsi="Times New Roman" w:cs="Times New Roman"/>
          <w:sz w:val="28"/>
          <w:szCs w:val="28"/>
        </w:rPr>
      </w:pPr>
      <w:r>
        <w:rPr>
          <w:rFonts w:ascii="Times New Roman" w:eastAsia="BatangChe" w:hAnsi="Times New Roman" w:cs="Times New Roman"/>
          <w:sz w:val="28"/>
          <w:szCs w:val="28"/>
        </w:rPr>
        <w:t>Гривенского сельского поселения</w:t>
      </w:r>
    </w:p>
    <w:p w:rsidR="00750543" w:rsidRPr="00991688" w:rsidRDefault="00991688" w:rsidP="00991688">
      <w:pPr>
        <w:spacing w:after="0" w:line="240" w:lineRule="auto"/>
        <w:jc w:val="both"/>
        <w:rPr>
          <w:rFonts w:ascii="Times New Roman" w:eastAsia="BatangChe" w:hAnsi="Times New Roman" w:cs="Times New Roman"/>
          <w:sz w:val="28"/>
          <w:szCs w:val="28"/>
        </w:rPr>
      </w:pPr>
      <w:r>
        <w:rPr>
          <w:rFonts w:ascii="Times New Roman" w:eastAsia="BatangChe" w:hAnsi="Times New Roman" w:cs="Times New Roman"/>
          <w:sz w:val="28"/>
          <w:szCs w:val="28"/>
        </w:rPr>
        <w:t>Калининского района                                                                      Е.В. Мовчан</w:t>
      </w:r>
      <w:r w:rsidR="00750543" w:rsidRPr="00991688">
        <w:rPr>
          <w:rFonts w:ascii="Times New Roman" w:eastAsia="BatangChe" w:hAnsi="Times New Roman" w:cs="Times New Roman"/>
          <w:sz w:val="28"/>
          <w:szCs w:val="28"/>
        </w:rPr>
        <w:t xml:space="preserve"> </w:t>
      </w:r>
      <w:bookmarkStart w:id="1" w:name="_GoBack"/>
      <w:bookmarkEnd w:id="1"/>
    </w:p>
    <w:sectPr w:rsidR="00750543" w:rsidRPr="00991688" w:rsidSect="009916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1CA"/>
    <w:multiLevelType w:val="hybridMultilevel"/>
    <w:tmpl w:val="870EB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818AF"/>
    <w:multiLevelType w:val="hybridMultilevel"/>
    <w:tmpl w:val="A4944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67763"/>
    <w:multiLevelType w:val="hybridMultilevel"/>
    <w:tmpl w:val="8464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62BD4"/>
    <w:multiLevelType w:val="multilevel"/>
    <w:tmpl w:val="1754719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022BC"/>
    <w:rsid w:val="0018200F"/>
    <w:rsid w:val="00273EE4"/>
    <w:rsid w:val="00750543"/>
    <w:rsid w:val="008C2634"/>
    <w:rsid w:val="009143F7"/>
    <w:rsid w:val="00991688"/>
    <w:rsid w:val="00AD57CC"/>
    <w:rsid w:val="00BB12B1"/>
    <w:rsid w:val="00E022BC"/>
    <w:rsid w:val="00F8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CC"/>
  </w:style>
  <w:style w:type="paragraph" w:styleId="3">
    <w:name w:val="heading 3"/>
    <w:basedOn w:val="a"/>
    <w:next w:val="a"/>
    <w:link w:val="30"/>
    <w:semiHidden/>
    <w:unhideWhenUsed/>
    <w:qFormat/>
    <w:rsid w:val="00991688"/>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2B1"/>
    <w:pPr>
      <w:ind w:left="720"/>
      <w:contextualSpacing/>
    </w:pPr>
  </w:style>
  <w:style w:type="paragraph" w:styleId="a4">
    <w:name w:val="Body Text"/>
    <w:basedOn w:val="a"/>
    <w:link w:val="a5"/>
    <w:rsid w:val="00991688"/>
    <w:pPr>
      <w:spacing w:after="0" w:line="240" w:lineRule="auto"/>
      <w:ind w:right="-185"/>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991688"/>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991688"/>
    <w:rPr>
      <w:rFonts w:ascii="Cambria" w:eastAsia="Times New Roman" w:hAnsi="Cambria" w:cs="Times New Roman"/>
      <w:b/>
      <w:bCs/>
      <w:sz w:val="26"/>
      <w:szCs w:val="26"/>
      <w:lang/>
    </w:rPr>
  </w:style>
  <w:style w:type="paragraph" w:styleId="a6">
    <w:name w:val="Balloon Text"/>
    <w:basedOn w:val="a"/>
    <w:link w:val="a7"/>
    <w:uiPriority w:val="99"/>
    <w:semiHidden/>
    <w:unhideWhenUsed/>
    <w:rsid w:val="009916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1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2</cp:revision>
  <dcterms:created xsi:type="dcterms:W3CDTF">2023-07-05T07:35:00Z</dcterms:created>
  <dcterms:modified xsi:type="dcterms:W3CDTF">2023-07-05T07:35:00Z</dcterms:modified>
</cp:coreProperties>
</file>