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294CF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824" w:rsidRPr="00D52FB4" w:rsidRDefault="00A07824" w:rsidP="00B1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B1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ГРИВЕНСКОГО</w:t>
            </w: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FC0BFC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 О Е К Т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C5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224A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r w:rsidR="00224A3E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ани</w:t>
            </w: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ца </w:t>
            </w:r>
            <w:r w:rsidR="00B15540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Гривенская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32C1" w:rsidRPr="003232C1" w:rsidRDefault="003232C1" w:rsidP="003232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2C1">
        <w:rPr>
          <w:rFonts w:ascii="Times New Roman" w:hAnsi="Times New Roman" w:cs="Times New Roman"/>
          <w:sz w:val="28"/>
          <w:szCs w:val="28"/>
        </w:rPr>
        <w:t xml:space="preserve">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3232C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исполнения"</w:t>
      </w:r>
    </w:p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Default="003232C1" w:rsidP="003232C1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3232C1">
        <w:rPr>
          <w:rFonts w:ascii="Times New Roman" w:hAnsi="Times New Roman"/>
          <w:sz w:val="28"/>
          <w:szCs w:val="28"/>
        </w:rPr>
        <w:t xml:space="preserve">Во исполнение </w:t>
      </w:r>
      <w:hyperlink r:id="rId9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части 4 ст. 19</w:t>
        </w:r>
      </w:hyperlink>
      <w:r w:rsidRPr="003232C1">
        <w:rPr>
          <w:rFonts w:ascii="Times New Roman" w:hAnsi="Times New Roman"/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0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постановлением</w:t>
        </w:r>
      </w:hyperlink>
      <w:r w:rsidRPr="003232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2015 г. N 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исполнения", </w:t>
      </w:r>
      <w:proofErr w:type="spellStart"/>
      <w:proofErr w:type="gramStart"/>
      <w:r w:rsidR="00FD1066" w:rsidRPr="003232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</w:t>
      </w:r>
      <w:proofErr w:type="spellStart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proofErr w:type="spell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в л я ю:</w:t>
      </w:r>
    </w:p>
    <w:p w:rsidR="003232C1" w:rsidRP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Калининского</w:t>
      </w:r>
      <w:r w:rsidRPr="003232C1">
        <w:rPr>
          <w:rFonts w:ascii="Times New Roman" w:hAnsi="Times New Roman"/>
          <w:sz w:val="28"/>
          <w:szCs w:val="28"/>
        </w:rPr>
        <w:t xml:space="preserve"> района, содержанию указанных актов и обеспечению их исполнения (прилагается).</w:t>
      </w:r>
    </w:p>
    <w:p w:rsidR="003232C1" w:rsidRP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 xml:space="preserve">2. 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</w:t>
      </w:r>
      <w:r w:rsidRPr="003232C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февраля 2016 г. N</w:t>
      </w:r>
      <w:r w:rsidRPr="003232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3232C1">
        <w:rPr>
          <w:rFonts w:ascii="Times New Roman" w:hAnsi="Times New Roman"/>
          <w:sz w:val="28"/>
          <w:szCs w:val="28"/>
        </w:rPr>
        <w:t xml:space="preserve">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3232C1">
        <w:rPr>
          <w:rFonts w:ascii="Times New Roman" w:hAnsi="Times New Roman"/>
          <w:sz w:val="28"/>
          <w:szCs w:val="28"/>
        </w:rPr>
        <w:t xml:space="preserve"> района, содержанию указанных актов и обеспечению их исполнения".</w:t>
      </w: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3. </w:t>
      </w:r>
      <w:r w:rsidR="00835261">
        <w:rPr>
          <w:rFonts w:ascii="Times New Roman" w:hAnsi="Times New Roman"/>
          <w:sz w:val="28"/>
          <w:szCs w:val="28"/>
        </w:rPr>
        <w:t xml:space="preserve">Общему отделу </w:t>
      </w:r>
      <w:r w:rsidR="00835261" w:rsidRPr="00835261">
        <w:rPr>
          <w:rFonts w:ascii="Times New Roman" w:hAnsi="Times New Roman"/>
          <w:sz w:val="28"/>
          <w:szCs w:val="28"/>
        </w:rPr>
        <w:t>администрации Гривенского сельского поселения Калининского района (Юрьева</w:t>
      </w:r>
      <w:r w:rsidR="00835261">
        <w:rPr>
          <w:rFonts w:ascii="Times New Roman" w:hAnsi="Times New Roman"/>
          <w:sz w:val="28"/>
          <w:szCs w:val="28"/>
        </w:rPr>
        <w:t xml:space="preserve"> Т.Н.</w:t>
      </w:r>
      <w:r w:rsidR="00835261" w:rsidRPr="00835261">
        <w:rPr>
          <w:rFonts w:ascii="Times New Roman" w:hAnsi="Times New Roman"/>
          <w:sz w:val="28"/>
          <w:szCs w:val="28"/>
        </w:rPr>
        <w:t>)</w:t>
      </w:r>
      <w:r w:rsidR="00835261">
        <w:rPr>
          <w:rFonts w:ascii="Times New Roman" w:hAnsi="Times New Roman"/>
          <w:sz w:val="28"/>
          <w:szCs w:val="28"/>
        </w:rPr>
        <w:t xml:space="preserve"> </w:t>
      </w:r>
      <w:r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83526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3526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35261">
        <w:rPr>
          <w:rFonts w:ascii="Times New Roman" w:hAnsi="Times New Roman"/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</w:t>
      </w: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4. </w:t>
      </w:r>
      <w:proofErr w:type="gramStart"/>
      <w:r w:rsidRPr="003232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0A3D" w:rsidRDefault="00650A3D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5. Постановление вступает в силу после его официального обнародования.</w:t>
      </w:r>
    </w:p>
    <w:p w:rsidR="00401C4F" w:rsidRPr="00D52FB4" w:rsidRDefault="00401C4F" w:rsidP="00835261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B35BB4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261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B15540" w:rsidRPr="00B15540">
        <w:rPr>
          <w:rFonts w:ascii="Times New Roman" w:hAnsi="Times New Roman" w:cs="Times New Roman"/>
          <w:sz w:val="28"/>
          <w:szCs w:val="28"/>
        </w:rPr>
        <w:t>Гривенского</w:t>
      </w:r>
    </w:p>
    <w:p w:rsidR="00401C4F" w:rsidRPr="00D52FB4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35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Л.Г. Фикс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  <w:sectPr w:rsidR="008D4DB6">
          <w:pgSz w:w="11906" w:h="16838"/>
          <w:pgMar w:top="397" w:right="851" w:bottom="1134" w:left="1701" w:header="709" w:footer="709" w:gutter="0"/>
          <w:cols w:space="720"/>
        </w:sectPr>
      </w:pPr>
    </w:p>
    <w:p w:rsidR="00650A3D" w:rsidRDefault="00650A3D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751F8" w:rsidRDefault="00650A3D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751F8">
        <w:rPr>
          <w:rFonts w:ascii="Times New Roman" w:hAnsi="Times New Roman"/>
          <w:sz w:val="28"/>
          <w:szCs w:val="28"/>
        </w:rPr>
        <w:t xml:space="preserve">  ПРИЛОЖЕНИЕ</w:t>
      </w:r>
    </w:p>
    <w:p w:rsidR="009751F8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751F8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D224B" w:rsidRPr="00FD224B">
        <w:rPr>
          <w:rFonts w:ascii="Times New Roman" w:hAnsi="Times New Roman"/>
          <w:sz w:val="28"/>
          <w:szCs w:val="28"/>
        </w:rPr>
        <w:t>УТВЕРЖДЕНЫ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D224B" w:rsidRPr="00FD224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Гривенского </w:t>
      </w:r>
      <w:r w:rsidR="00FD224B" w:rsidRPr="00FD22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Калининского </w:t>
      </w:r>
      <w:r w:rsidR="00FD224B" w:rsidRPr="00FD224B">
        <w:rPr>
          <w:rFonts w:ascii="Times New Roman" w:hAnsi="Times New Roman"/>
          <w:sz w:val="28"/>
          <w:szCs w:val="28"/>
        </w:rPr>
        <w:t xml:space="preserve"> района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D224B" w:rsidRPr="00FD22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 ____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ТРЕБОВАНИЯ</w:t>
      </w:r>
    </w:p>
    <w:p w:rsidR="009751F8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</w:t>
      </w:r>
    </w:p>
    <w:p w:rsidR="009751F8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24B">
        <w:rPr>
          <w:rFonts w:ascii="Times New Roman" w:hAnsi="Times New Roman"/>
          <w:sz w:val="28"/>
          <w:szCs w:val="28"/>
        </w:rPr>
        <w:t>нормировании</w:t>
      </w:r>
      <w:proofErr w:type="gramEnd"/>
      <w:r w:rsidRPr="00FD224B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="009751F8">
        <w:rPr>
          <w:rFonts w:ascii="Times New Roman" w:hAnsi="Times New Roman"/>
          <w:sz w:val="28"/>
          <w:szCs w:val="28"/>
        </w:rPr>
        <w:t xml:space="preserve">Гривенского </w:t>
      </w:r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51F8" w:rsidRDefault="009751F8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FD224B" w:rsidRPr="00FD224B">
        <w:rPr>
          <w:rFonts w:ascii="Times New Roman" w:hAnsi="Times New Roman"/>
          <w:sz w:val="28"/>
          <w:szCs w:val="28"/>
        </w:rPr>
        <w:t xml:space="preserve"> района, содержанию указанных актов и </w:t>
      </w:r>
    </w:p>
    <w:p w:rsidR="00FD224B" w:rsidRPr="00FD224B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обеспечению их исполнения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r w:rsidR="009751F8">
        <w:rPr>
          <w:rFonts w:ascii="Times New Roman" w:hAnsi="Times New Roman"/>
          <w:sz w:val="28"/>
          <w:szCs w:val="28"/>
        </w:rPr>
        <w:t>Гривенского</w:t>
      </w:r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1F8">
        <w:rPr>
          <w:rFonts w:ascii="Times New Roman" w:hAnsi="Times New Roman"/>
          <w:sz w:val="28"/>
          <w:szCs w:val="28"/>
        </w:rPr>
        <w:t>Калининского</w:t>
      </w:r>
      <w:r w:rsidRPr="00FD224B">
        <w:rPr>
          <w:rFonts w:ascii="Times New Roman" w:hAnsi="Times New Roman"/>
          <w:sz w:val="28"/>
          <w:szCs w:val="28"/>
        </w:rPr>
        <w:t xml:space="preserve"> района (далее – Администрация), утверждающих: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правила определения требований к закупаемым Администрацией и подведомственными ей казенными учреждениями отдельным видам товаров, работ, услуг (в том числе предельные цены товаров, работ, услуг);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Администрации (включая подведомственные казенные учреждения);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нормативные затраты на обеспечение функций Администрации (включая подведомственные казенные учреждения;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Администрацией и подведомственными ей казенными учреждениями.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2. Правовые акты, указанные в абзацах втором и третьем пункта 1 настоящего документа, разрабатываются в форме проектов постановлений Администрации.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3. Правовые акты, указанные в абзацах четвертом и пятом пункта 1 настоящего документа, предусматривают право Администрации утверждать нормативы количества и (или) нормативы цены товаров, работ, услуг.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224B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FD224B">
        <w:rPr>
          <w:rFonts w:ascii="Times New Roman" w:hAnsi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составители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Администрацией, с учетом положений пункта 4 настоящего документа, в соответствии с законодательством Российской Федерации о порядке рассмотрения обращений граждан.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D224B">
        <w:rPr>
          <w:rFonts w:ascii="Times New Roman" w:hAnsi="Times New Roman"/>
          <w:sz w:val="28"/>
          <w:szCs w:val="28"/>
        </w:rPr>
        <w:t>Администрация не позднее 30 рабочих дней со дня истечения срока, указанного в пункте 5 настоящего документа,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о невозможности учета поступивших предложений.</w:t>
      </w:r>
      <w:proofErr w:type="gramEnd"/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Администрация при необходимости принимает решение о внесении изменений в проекты правовых актов, указанных в пункте 1 настоящего документа.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9. Администрация до 1 июня текущего финансового года принимает правовые акты, указанные в абзаце четвертом пункта 1 настоящего документа.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четвертом пункта 1 настоящего документа, до представления главным распорядителем бюджетных средств распределения бюджетных ассигнований в порядке, установленном Администрацией.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10. Правовые акты, предусмотренные абзацем четвертым и пятым настоящего документа, пересматриваются Администрацией при необходимости. Пересмотр указанных правовых актов осуществляется Администрацией не позднее срока, установленного пунктом 9 настоящего документа.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11. Администрация в течение 7 рабочих дней со дня принятия правовых актов, указанных в абзаце четвертом и пятом настоящего документа, размещает такие правовые акты в установленном порядке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12. Внесение изменений в правовые акты, указанные в абзаце четвертом и пятом пункта 1 настоящего документа, осуществляется в порядке, установленном для их принятия.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13. Администрация вправе предварительно обсудить проекты правовых актов, указанных в абзацах втором и пятом пункта 1 настоящего документа, на заседаниях общественных советов по принятию правовых актов о нормировании в сфере закупок при Администрации.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14.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9751F8">
        <w:rPr>
          <w:rFonts w:ascii="Times New Roman" w:hAnsi="Times New Roman"/>
          <w:sz w:val="28"/>
          <w:szCs w:val="28"/>
        </w:rPr>
        <w:t xml:space="preserve">Гривенского </w:t>
      </w:r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1F8">
        <w:rPr>
          <w:rFonts w:ascii="Times New Roman" w:hAnsi="Times New Roman"/>
          <w:sz w:val="28"/>
          <w:szCs w:val="28"/>
        </w:rPr>
        <w:t xml:space="preserve">Калининского </w:t>
      </w:r>
      <w:r w:rsidRPr="00FD224B">
        <w:rPr>
          <w:rFonts w:ascii="Times New Roman" w:hAnsi="Times New Roman"/>
          <w:sz w:val="28"/>
          <w:szCs w:val="28"/>
        </w:rPr>
        <w:t>района, должно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казенными учреждениями (далее – ведомственный перечень);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15. Постановление Администрации, утверждающее правила определения нормативных затрат, должно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 Администрацией;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16. Правовые акты Администрации, утверждающие требования к отдельным видам товаров, работ, услуг, закупаемым Администрацией и подведомственными ей казенными учреждениями, должны содержать следующие сведения: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FD224B">
        <w:rPr>
          <w:rFonts w:ascii="Times New Roman" w:hAnsi="Times New Roman"/>
          <w:sz w:val="28"/>
          <w:szCs w:val="28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18. Правовые акты Администрации, утверждающие нормативные затраты, должны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19.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подведомственных казенных учреждений.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0691A" w:rsidRDefault="0000691A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51F8" w:rsidRDefault="009751F8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51F8" w:rsidRDefault="00CC47AD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 Гривенского</w:t>
      </w:r>
    </w:p>
    <w:p w:rsidR="00CC47AD" w:rsidRPr="00D52FB4" w:rsidRDefault="009201B5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C47AD">
        <w:rPr>
          <w:rFonts w:ascii="Times New Roman" w:hAnsi="Times New Roman" w:cs="Times New Roman"/>
          <w:sz w:val="28"/>
          <w:szCs w:val="28"/>
          <w:lang w:eastAsia="en-US"/>
        </w:rPr>
        <w:t>ельского поселения Калининского района                                            Е.В. Мовчан</w:t>
      </w:r>
    </w:p>
    <w:sectPr w:rsidR="00CC47AD" w:rsidRPr="00D52FB4" w:rsidSect="008A58AB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76" w:rsidRDefault="00196876" w:rsidP="00FD224B">
      <w:pPr>
        <w:spacing w:after="0" w:line="240" w:lineRule="auto"/>
      </w:pPr>
      <w:r>
        <w:separator/>
      </w:r>
    </w:p>
  </w:endnote>
  <w:endnote w:type="continuationSeparator" w:id="0">
    <w:p w:rsidR="00196876" w:rsidRDefault="00196876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374C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76" w:rsidRDefault="00196876" w:rsidP="00FD224B">
      <w:pPr>
        <w:spacing w:after="0" w:line="240" w:lineRule="auto"/>
      </w:pPr>
      <w:r>
        <w:separator/>
      </w:r>
    </w:p>
  </w:footnote>
  <w:footnote w:type="continuationSeparator" w:id="0">
    <w:p w:rsidR="00196876" w:rsidRDefault="00196876" w:rsidP="00FD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AB" w:rsidRDefault="00196876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51A"/>
    <w:rsid w:val="0000691A"/>
    <w:rsid w:val="0001424F"/>
    <w:rsid w:val="00046DFD"/>
    <w:rsid w:val="00062136"/>
    <w:rsid w:val="000625B9"/>
    <w:rsid w:val="000651A9"/>
    <w:rsid w:val="000A482E"/>
    <w:rsid w:val="000B0060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7658A"/>
    <w:rsid w:val="00181B47"/>
    <w:rsid w:val="001826E5"/>
    <w:rsid w:val="00192610"/>
    <w:rsid w:val="00196876"/>
    <w:rsid w:val="001B124B"/>
    <w:rsid w:val="001C131A"/>
    <w:rsid w:val="001D2E32"/>
    <w:rsid w:val="001E06B8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4CF4"/>
    <w:rsid w:val="0029607C"/>
    <w:rsid w:val="002B42DE"/>
    <w:rsid w:val="002C1BCA"/>
    <w:rsid w:val="002C4FF0"/>
    <w:rsid w:val="002C6C80"/>
    <w:rsid w:val="002D0C3C"/>
    <w:rsid w:val="00303799"/>
    <w:rsid w:val="00307007"/>
    <w:rsid w:val="0031550C"/>
    <w:rsid w:val="003232C1"/>
    <w:rsid w:val="0032401C"/>
    <w:rsid w:val="00334619"/>
    <w:rsid w:val="003374C4"/>
    <w:rsid w:val="00340B09"/>
    <w:rsid w:val="003436EB"/>
    <w:rsid w:val="003565CB"/>
    <w:rsid w:val="00363B12"/>
    <w:rsid w:val="0037422B"/>
    <w:rsid w:val="003D6E5A"/>
    <w:rsid w:val="003E01A7"/>
    <w:rsid w:val="00401C4F"/>
    <w:rsid w:val="00416E9E"/>
    <w:rsid w:val="00422B6A"/>
    <w:rsid w:val="004234FA"/>
    <w:rsid w:val="00456AD5"/>
    <w:rsid w:val="00461108"/>
    <w:rsid w:val="0046285B"/>
    <w:rsid w:val="00473569"/>
    <w:rsid w:val="00492F51"/>
    <w:rsid w:val="004D5F3D"/>
    <w:rsid w:val="004F3609"/>
    <w:rsid w:val="005026AB"/>
    <w:rsid w:val="00503E64"/>
    <w:rsid w:val="0054110F"/>
    <w:rsid w:val="0055288B"/>
    <w:rsid w:val="00556B04"/>
    <w:rsid w:val="00557412"/>
    <w:rsid w:val="005A3B86"/>
    <w:rsid w:val="00616D85"/>
    <w:rsid w:val="0064687A"/>
    <w:rsid w:val="00650A3D"/>
    <w:rsid w:val="00652F1D"/>
    <w:rsid w:val="00677593"/>
    <w:rsid w:val="006819CF"/>
    <w:rsid w:val="00686E87"/>
    <w:rsid w:val="00691B6B"/>
    <w:rsid w:val="006B09A9"/>
    <w:rsid w:val="006B3E13"/>
    <w:rsid w:val="006B481A"/>
    <w:rsid w:val="006C053F"/>
    <w:rsid w:val="006C2462"/>
    <w:rsid w:val="006D62EE"/>
    <w:rsid w:val="006E3CAC"/>
    <w:rsid w:val="006E4111"/>
    <w:rsid w:val="0070064A"/>
    <w:rsid w:val="00710B4A"/>
    <w:rsid w:val="00713AFD"/>
    <w:rsid w:val="00714C65"/>
    <w:rsid w:val="00725B26"/>
    <w:rsid w:val="00725D7F"/>
    <w:rsid w:val="00727EF8"/>
    <w:rsid w:val="0075389F"/>
    <w:rsid w:val="007545CF"/>
    <w:rsid w:val="00757653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261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D4DB6"/>
    <w:rsid w:val="008E46EC"/>
    <w:rsid w:val="008E4F0A"/>
    <w:rsid w:val="008F7CCB"/>
    <w:rsid w:val="00915175"/>
    <w:rsid w:val="00917358"/>
    <w:rsid w:val="009201B5"/>
    <w:rsid w:val="00961E2E"/>
    <w:rsid w:val="009751F8"/>
    <w:rsid w:val="00993D41"/>
    <w:rsid w:val="009A777B"/>
    <w:rsid w:val="009B4792"/>
    <w:rsid w:val="009B55AC"/>
    <w:rsid w:val="009C2C34"/>
    <w:rsid w:val="009C4A57"/>
    <w:rsid w:val="009C6020"/>
    <w:rsid w:val="009D55B9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90D90"/>
    <w:rsid w:val="00B15540"/>
    <w:rsid w:val="00B26ECC"/>
    <w:rsid w:val="00B320EC"/>
    <w:rsid w:val="00B35BB4"/>
    <w:rsid w:val="00B417FC"/>
    <w:rsid w:val="00B677D3"/>
    <w:rsid w:val="00B679FF"/>
    <w:rsid w:val="00B67C4A"/>
    <w:rsid w:val="00B80CC1"/>
    <w:rsid w:val="00BB0E41"/>
    <w:rsid w:val="00BB32C4"/>
    <w:rsid w:val="00BD5983"/>
    <w:rsid w:val="00BE178A"/>
    <w:rsid w:val="00C03F08"/>
    <w:rsid w:val="00C0676A"/>
    <w:rsid w:val="00C075EB"/>
    <w:rsid w:val="00C16419"/>
    <w:rsid w:val="00C26A45"/>
    <w:rsid w:val="00C27527"/>
    <w:rsid w:val="00C33D41"/>
    <w:rsid w:val="00C471FD"/>
    <w:rsid w:val="00C5254F"/>
    <w:rsid w:val="00C73F4E"/>
    <w:rsid w:val="00C90F2C"/>
    <w:rsid w:val="00CA157F"/>
    <w:rsid w:val="00CA49C3"/>
    <w:rsid w:val="00CC2892"/>
    <w:rsid w:val="00CC3B28"/>
    <w:rsid w:val="00CC47AD"/>
    <w:rsid w:val="00CF383C"/>
    <w:rsid w:val="00CF4932"/>
    <w:rsid w:val="00CF5E67"/>
    <w:rsid w:val="00D24222"/>
    <w:rsid w:val="00D353A4"/>
    <w:rsid w:val="00D501C5"/>
    <w:rsid w:val="00D5283D"/>
    <w:rsid w:val="00D52FB4"/>
    <w:rsid w:val="00D61048"/>
    <w:rsid w:val="00D8383C"/>
    <w:rsid w:val="00D9327B"/>
    <w:rsid w:val="00D97243"/>
    <w:rsid w:val="00D97D5C"/>
    <w:rsid w:val="00DA151A"/>
    <w:rsid w:val="00DB1D0D"/>
    <w:rsid w:val="00DB350C"/>
    <w:rsid w:val="00DB44A6"/>
    <w:rsid w:val="00DC3E92"/>
    <w:rsid w:val="00DC78AD"/>
    <w:rsid w:val="00DD4C58"/>
    <w:rsid w:val="00DE5B97"/>
    <w:rsid w:val="00E255AF"/>
    <w:rsid w:val="00E30373"/>
    <w:rsid w:val="00E5041E"/>
    <w:rsid w:val="00E52B1E"/>
    <w:rsid w:val="00E65B15"/>
    <w:rsid w:val="00E91552"/>
    <w:rsid w:val="00E92926"/>
    <w:rsid w:val="00E9754D"/>
    <w:rsid w:val="00EA253F"/>
    <w:rsid w:val="00EB1917"/>
    <w:rsid w:val="00EB74F7"/>
    <w:rsid w:val="00EE7552"/>
    <w:rsid w:val="00EF185B"/>
    <w:rsid w:val="00F16BA3"/>
    <w:rsid w:val="00F21BDF"/>
    <w:rsid w:val="00F23DC0"/>
    <w:rsid w:val="00F37F6F"/>
    <w:rsid w:val="00F5340E"/>
    <w:rsid w:val="00F537D1"/>
    <w:rsid w:val="00FA115F"/>
    <w:rsid w:val="00FB2F5D"/>
    <w:rsid w:val="00FC0BFC"/>
    <w:rsid w:val="00FC375C"/>
    <w:rsid w:val="00FD1066"/>
    <w:rsid w:val="00FD224B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  <w:style w:type="character" w:customStyle="1" w:styleId="affd">
    <w:name w:val="Гипертекстовая ссылка"/>
    <w:uiPriority w:val="99"/>
    <w:rsid w:val="003232C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103349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8299-2E52-498F-A8EC-5AAA96F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42</cp:revision>
  <cp:lastPrinted>2021-12-10T05:30:00Z</cp:lastPrinted>
  <dcterms:created xsi:type="dcterms:W3CDTF">2016-09-29T08:06:00Z</dcterms:created>
  <dcterms:modified xsi:type="dcterms:W3CDTF">2021-12-10T06:22:00Z</dcterms:modified>
</cp:coreProperties>
</file>